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52"/>
        <w:gridCol w:w="6776"/>
      </w:tblGrid>
      <w:tr w:rsidR="000D491E" w:rsidRPr="00466215" w:rsidTr="007509FE">
        <w:tc>
          <w:tcPr>
            <w:tcW w:w="6600" w:type="dxa"/>
            <w:shd w:val="clear" w:color="auto" w:fill="auto"/>
          </w:tcPr>
          <w:p w:rsidR="000D491E" w:rsidRPr="00466215" w:rsidRDefault="001A775A" w:rsidP="007509FE">
            <w:pPr>
              <w:spacing w:after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D491E" w:rsidRPr="00466215">
              <w:rPr>
                <w:sz w:val="28"/>
                <w:szCs w:val="28"/>
              </w:rPr>
              <w:t>UBND QUẬN LONG BIÊN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CỘNG HÒA XÃ HỘI CHỦ NGHĨA VIỆT NAM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6215">
              <w:rPr>
                <w:b/>
                <w:sz w:val="28"/>
                <w:szCs w:val="28"/>
              </w:rPr>
              <w:t>Độc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lập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466215">
              <w:rPr>
                <w:b/>
                <w:sz w:val="28"/>
                <w:szCs w:val="28"/>
              </w:rPr>
              <w:t>Tự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466215">
              <w:rPr>
                <w:b/>
                <w:sz w:val="28"/>
                <w:szCs w:val="28"/>
              </w:rPr>
              <w:t>Hạnh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0D491E" w:rsidRPr="00466215" w:rsidRDefault="000D491E" w:rsidP="000D491E">
      <w:pPr>
        <w:spacing w:line="312" w:lineRule="auto"/>
        <w:ind w:firstLine="720"/>
        <w:rPr>
          <w:b/>
          <w:sz w:val="28"/>
          <w:szCs w:val="28"/>
        </w:rPr>
      </w:pP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7E459" wp14:editId="6AE00F42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92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64A98" wp14:editId="5C58672F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B272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466215" w:rsidRDefault="000D491E" w:rsidP="000D491E">
      <w:pPr>
        <w:spacing w:after="0" w:line="240" w:lineRule="auto"/>
        <w:jc w:val="center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>LỊCH CÔNG TÁC BAN GIÁM HIỆU</w:t>
      </w:r>
    </w:p>
    <w:p w:rsidR="000D491E" w:rsidRPr="0046621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ab/>
        <w:t xml:space="preserve">                    TUẦN </w:t>
      </w:r>
      <w:r w:rsidR="00580608" w:rsidRPr="00580608">
        <w:rPr>
          <w:b/>
          <w:color w:val="000000" w:themeColor="text1"/>
          <w:sz w:val="28"/>
          <w:szCs w:val="28"/>
        </w:rPr>
        <w:t>3</w:t>
      </w:r>
      <w:r w:rsidR="00E321B2">
        <w:rPr>
          <w:b/>
          <w:color w:val="000000" w:themeColor="text1"/>
          <w:sz w:val="28"/>
          <w:szCs w:val="28"/>
        </w:rPr>
        <w:t>9</w:t>
      </w:r>
      <w:r w:rsidRPr="00466215">
        <w:rPr>
          <w:b/>
          <w:sz w:val="28"/>
          <w:szCs w:val="28"/>
        </w:rPr>
        <w:t xml:space="preserve"> NĂM HỌ</w:t>
      </w:r>
      <w:r w:rsidR="00580608">
        <w:rPr>
          <w:b/>
          <w:sz w:val="28"/>
          <w:szCs w:val="28"/>
        </w:rPr>
        <w:t>C 2023-2024</w:t>
      </w:r>
      <w:r w:rsidRPr="00466215">
        <w:rPr>
          <w:b/>
          <w:sz w:val="28"/>
          <w:szCs w:val="28"/>
        </w:rPr>
        <w:t xml:space="preserve"> </w:t>
      </w:r>
      <w:r w:rsidRPr="00580608">
        <w:rPr>
          <w:b/>
          <w:color w:val="000000" w:themeColor="text1"/>
          <w:sz w:val="28"/>
          <w:szCs w:val="28"/>
        </w:rPr>
        <w:t>(TỪ</w:t>
      </w:r>
      <w:r w:rsidR="00D378E0" w:rsidRPr="00580608">
        <w:rPr>
          <w:b/>
          <w:color w:val="000000" w:themeColor="text1"/>
          <w:sz w:val="28"/>
          <w:szCs w:val="28"/>
        </w:rPr>
        <w:t xml:space="preserve"> NGÀY </w:t>
      </w:r>
      <w:r w:rsidR="00580608" w:rsidRPr="00580608">
        <w:rPr>
          <w:b/>
          <w:color w:val="000000" w:themeColor="text1"/>
          <w:sz w:val="28"/>
          <w:szCs w:val="28"/>
        </w:rPr>
        <w:t>2</w:t>
      </w:r>
      <w:r w:rsidR="00E321B2">
        <w:rPr>
          <w:b/>
          <w:color w:val="000000" w:themeColor="text1"/>
          <w:sz w:val="28"/>
          <w:szCs w:val="28"/>
        </w:rPr>
        <w:t>7</w:t>
      </w:r>
      <w:r w:rsidR="00D378E0" w:rsidRPr="00580608">
        <w:rPr>
          <w:b/>
          <w:color w:val="000000" w:themeColor="text1"/>
          <w:sz w:val="28"/>
          <w:szCs w:val="28"/>
        </w:rPr>
        <w:t>/</w:t>
      </w:r>
      <w:r w:rsidR="00580608" w:rsidRPr="00580608">
        <w:rPr>
          <w:b/>
          <w:color w:val="000000" w:themeColor="text1"/>
          <w:sz w:val="28"/>
          <w:szCs w:val="28"/>
        </w:rPr>
        <w:t>5</w:t>
      </w:r>
      <w:r w:rsidR="00D378E0" w:rsidRPr="00580608">
        <w:rPr>
          <w:b/>
          <w:color w:val="000000" w:themeColor="text1"/>
          <w:sz w:val="28"/>
          <w:szCs w:val="28"/>
        </w:rPr>
        <w:t>/2024</w:t>
      </w:r>
      <w:r w:rsidRPr="00580608">
        <w:rPr>
          <w:b/>
          <w:color w:val="000000" w:themeColor="text1"/>
          <w:sz w:val="28"/>
          <w:szCs w:val="28"/>
        </w:rPr>
        <w:t xml:space="preserve">  ĐẾ</w:t>
      </w:r>
      <w:r w:rsidR="00D378E0" w:rsidRPr="00580608">
        <w:rPr>
          <w:b/>
          <w:color w:val="000000" w:themeColor="text1"/>
          <w:sz w:val="28"/>
          <w:szCs w:val="28"/>
        </w:rPr>
        <w:t xml:space="preserve">N NGÀY </w:t>
      </w:r>
      <w:r w:rsidR="00E321B2">
        <w:rPr>
          <w:b/>
          <w:color w:val="000000" w:themeColor="text1"/>
          <w:sz w:val="28"/>
          <w:szCs w:val="28"/>
        </w:rPr>
        <w:t>01/6</w:t>
      </w:r>
      <w:r w:rsidR="00D378E0" w:rsidRPr="00580608">
        <w:rPr>
          <w:b/>
          <w:color w:val="000000" w:themeColor="text1"/>
          <w:sz w:val="28"/>
          <w:szCs w:val="28"/>
        </w:rPr>
        <w:t>/2024</w:t>
      </w:r>
      <w:r w:rsidRPr="00580608">
        <w:rPr>
          <w:b/>
          <w:color w:val="000000" w:themeColor="text1"/>
          <w:sz w:val="28"/>
          <w:szCs w:val="28"/>
        </w:rPr>
        <w:t>)</w:t>
      </w:r>
      <w:r w:rsidRPr="00580608">
        <w:rPr>
          <w:b/>
          <w:color w:val="000000" w:themeColor="text1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RPr="00466215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Họ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7</w:t>
            </w:r>
          </w:p>
        </w:tc>
      </w:tr>
      <w:tr w:rsidR="00883A9D" w:rsidRPr="00466215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trưởng</w:t>
            </w:r>
            <w:proofErr w:type="spellEnd"/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Ngô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Hoài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997A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883A9D" w:rsidRPr="00997A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158A5" w:rsidRPr="00997A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F9" w:rsidRPr="00997A38" w:rsidRDefault="001A13AB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26EDA" w:rsidRPr="00997A38" w:rsidRDefault="00D931F9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nghệ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D12F8C" w:rsidRPr="00997A38" w:rsidRDefault="00D12F8C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F9" w:rsidRPr="00997A38" w:rsidRDefault="00E321B2" w:rsidP="00402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Tết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1/6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2023-2024.</w:t>
            </w:r>
          </w:p>
          <w:p w:rsidR="00402D61" w:rsidRPr="00997A38" w:rsidRDefault="00402D61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1" w:rsidRPr="00997A38" w:rsidRDefault="000449C1" w:rsidP="000449C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883A9D" w:rsidRPr="00997A38" w:rsidRDefault="000449C1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TEMIS.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Pr="00997A38" w:rsidRDefault="000449C1" w:rsidP="00997A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tuyển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hè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E321B2" w:rsidP="007509FE">
            <w:pPr>
              <w:spacing w:after="0"/>
              <w:rPr>
                <w:sz w:val="28"/>
                <w:szCs w:val="28"/>
              </w:rPr>
            </w:pP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  <w:tr w:rsidR="00883A9D" w:rsidRPr="00466215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Pr="00997A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997A38">
              <w:rPr>
                <w:color w:val="000000" w:themeColor="text1"/>
                <w:sz w:val="28"/>
                <w:szCs w:val="28"/>
              </w:rPr>
              <w:t xml:space="preserve">LVVP </w:t>
            </w:r>
          </w:p>
          <w:p w:rsidR="00D12F8C" w:rsidRPr="00997A38" w:rsidRDefault="009D5B07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r w:rsidR="00D931F9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86AE7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86AE7" w:rsidRPr="00997A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B86AE7" w:rsidRPr="00997A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B2" w:rsidRPr="00997A38" w:rsidRDefault="00883A9D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E321B2" w:rsidRPr="00997A38" w:rsidRDefault="00E321B2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-LVVP. </w:t>
            </w:r>
          </w:p>
          <w:p w:rsidR="00785FE9" w:rsidRPr="00997A38" w:rsidRDefault="00E321B2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83A9D" w:rsidRPr="00997A38" w:rsidRDefault="00883A9D" w:rsidP="001A13A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Default="00402D61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 w:rsidRPr="00997A38">
              <w:rPr>
                <w:color w:val="000000" w:themeColor="text1"/>
                <w:sz w:val="28"/>
                <w:szCs w:val="28"/>
              </w:rPr>
              <w:t>fanpage</w:t>
            </w:r>
            <w:proofErr w:type="spellEnd"/>
            <w:r w:rsidR="00E321B2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CE4720" w:rsidRPr="00C52E42" w:rsidRDefault="00CE4720" w:rsidP="00CE472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C52E4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đăng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kí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hè</w:t>
            </w:r>
            <w:proofErr w:type="spellEnd"/>
          </w:p>
          <w:p w:rsidR="00CE4720" w:rsidRPr="00C52E42" w:rsidRDefault="00CE4720" w:rsidP="00CE472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C52E4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kiện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color w:val="000000"/>
                <w:sz w:val="28"/>
                <w:szCs w:val="28"/>
              </w:rPr>
              <w:t>hè</w:t>
            </w:r>
            <w:proofErr w:type="spellEnd"/>
            <w:r w:rsidRPr="00C52E42">
              <w:rPr>
                <w:color w:val="000000"/>
                <w:sz w:val="28"/>
                <w:szCs w:val="28"/>
              </w:rPr>
              <w:t>.</w:t>
            </w:r>
          </w:p>
          <w:p w:rsidR="00CE4720" w:rsidRPr="00997A38" w:rsidRDefault="00CE4720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DA" w:rsidRPr="00997A38" w:rsidRDefault="00883A9D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785FE9"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85FE9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85FE9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85FE9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321B2" w:rsidRPr="00997A38">
              <w:rPr>
                <w:color w:val="000000" w:themeColor="text1"/>
                <w:sz w:val="28"/>
                <w:szCs w:val="28"/>
              </w:rPr>
              <w:t>HĐNK</w:t>
            </w:r>
            <w:r w:rsidR="00B26EDA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E321B2" w:rsidRPr="00997A38" w:rsidRDefault="00E321B2" w:rsidP="00E321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</w:p>
          <w:p w:rsidR="00785FE9" w:rsidRPr="00997A38" w:rsidRDefault="00785FE9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997A38" w:rsidRDefault="00883A9D" w:rsidP="00B26ED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9" w:rsidRPr="00997A38" w:rsidRDefault="00883A9D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 w:rsidRPr="00997A38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="00997A38" w:rsidRP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997A38" w:rsidRPr="00997A38" w:rsidRDefault="00997A38" w:rsidP="00997A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7A38">
              <w:rPr>
                <w:color w:val="000000" w:themeColor="text1"/>
                <w:sz w:val="28"/>
                <w:szCs w:val="28"/>
              </w:rPr>
              <w:t xml:space="preserve">-LVVP. </w:t>
            </w:r>
          </w:p>
          <w:p w:rsidR="00997A38" w:rsidRPr="00997A38" w:rsidRDefault="00997A38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883A9D" w:rsidRPr="00997A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C52E42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C52E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b/>
                <w:sz w:val="28"/>
                <w:szCs w:val="28"/>
              </w:rPr>
              <w:t>Hiệu</w:t>
            </w:r>
            <w:proofErr w:type="spellEnd"/>
            <w:r w:rsidRPr="00C52E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b/>
                <w:sz w:val="28"/>
                <w:szCs w:val="28"/>
              </w:rPr>
              <w:t>phó</w:t>
            </w:r>
            <w:proofErr w:type="spellEnd"/>
          </w:p>
          <w:p w:rsidR="00883A9D" w:rsidRPr="00C52E42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C52E42">
              <w:rPr>
                <w:b/>
                <w:sz w:val="28"/>
                <w:szCs w:val="28"/>
              </w:rPr>
              <w:t>Vũ</w:t>
            </w:r>
            <w:proofErr w:type="spellEnd"/>
            <w:r w:rsidRPr="00C52E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b/>
                <w:sz w:val="28"/>
                <w:szCs w:val="28"/>
              </w:rPr>
              <w:t>Thị</w:t>
            </w:r>
            <w:proofErr w:type="spellEnd"/>
            <w:r w:rsidRPr="00C52E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52E42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C52E42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52E42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 </w:t>
            </w:r>
          </w:p>
          <w:p w:rsidR="00883A9D" w:rsidRPr="00C52E42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>-</w:t>
            </w:r>
            <w:proofErr w:type="spellStart"/>
            <w:r w:rsidRPr="00C52E42">
              <w:rPr>
                <w:sz w:val="28"/>
                <w:szCs w:val="28"/>
              </w:rPr>
              <w:t>Họp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Giao</w:t>
            </w:r>
            <w:proofErr w:type="spellEnd"/>
            <w:r w:rsidRPr="00C52E42">
              <w:rPr>
                <w:sz w:val="28"/>
                <w:szCs w:val="28"/>
              </w:rPr>
              <w:t xml:space="preserve"> ban BGH</w:t>
            </w:r>
          </w:p>
          <w:p w:rsidR="00C52E42" w:rsidRPr="00C52E42" w:rsidRDefault="00883A9D" w:rsidP="00C52E42">
            <w:pPr>
              <w:spacing w:after="0" w:line="320" w:lineRule="exact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="00C52E42" w:rsidRPr="00C52E42">
              <w:rPr>
                <w:sz w:val="28"/>
                <w:szCs w:val="28"/>
              </w:rPr>
              <w:t>Kiểm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tra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công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tác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giao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nhận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thực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phẩm</w:t>
            </w:r>
            <w:proofErr w:type="spellEnd"/>
          </w:p>
          <w:p w:rsidR="00883A9D" w:rsidRPr="00C52E42" w:rsidRDefault="00883A9D" w:rsidP="007509FE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52E42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 </w:t>
            </w:r>
            <w:proofErr w:type="spellStart"/>
            <w:r w:rsidRPr="00C52E42">
              <w:rPr>
                <w:sz w:val="28"/>
                <w:szCs w:val="28"/>
              </w:rPr>
              <w:t>Kiểm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tra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công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tác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đón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trả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trẻ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, </w:t>
            </w:r>
            <w:proofErr w:type="spellStart"/>
            <w:r w:rsidR="00C52E42" w:rsidRPr="00C52E42">
              <w:rPr>
                <w:sz w:val="28"/>
                <w:szCs w:val="28"/>
              </w:rPr>
              <w:t>tập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TD </w:t>
            </w:r>
            <w:proofErr w:type="spellStart"/>
            <w:r w:rsidR="00C52E42" w:rsidRPr="00C52E42">
              <w:rPr>
                <w:sz w:val="28"/>
                <w:szCs w:val="28"/>
              </w:rPr>
              <w:t>sáng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các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lớp</w:t>
            </w:r>
            <w:proofErr w:type="spellEnd"/>
            <w:r w:rsidR="00C52E42" w:rsidRPr="00C52E42">
              <w:rPr>
                <w:sz w:val="28"/>
                <w:szCs w:val="28"/>
              </w:rPr>
              <w:t>.</w:t>
            </w:r>
          </w:p>
          <w:p w:rsidR="00883A9D" w:rsidRPr="00C52E42" w:rsidRDefault="00883A9D" w:rsidP="00C52E42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C52E42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Kiểm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tra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giờ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ăn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các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42" w:rsidRPr="00997A38" w:rsidRDefault="00C52E42" w:rsidP="00C52E4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Tết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1/6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7A3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97A38">
              <w:rPr>
                <w:color w:val="000000" w:themeColor="text1"/>
                <w:sz w:val="28"/>
                <w:szCs w:val="28"/>
              </w:rPr>
              <w:t xml:space="preserve"> 2023-2024.</w:t>
            </w:r>
          </w:p>
          <w:p w:rsidR="00883A9D" w:rsidRPr="00466215" w:rsidRDefault="00883A9D" w:rsidP="007509FE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C52E4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 </w:t>
            </w:r>
            <w:proofErr w:type="spellStart"/>
            <w:r w:rsidR="00C52E42" w:rsidRPr="00C52E42">
              <w:rPr>
                <w:sz w:val="28"/>
                <w:szCs w:val="28"/>
              </w:rPr>
              <w:t>Kiểm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tra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HĐ </w:t>
            </w:r>
            <w:proofErr w:type="spellStart"/>
            <w:r w:rsidR="00C52E42" w:rsidRPr="00C52E42">
              <w:rPr>
                <w:sz w:val="28"/>
                <w:szCs w:val="28"/>
              </w:rPr>
              <w:t>của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nhân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viên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nuôi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52E42" w:rsidRDefault="00883A9D" w:rsidP="00C52E42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 </w:t>
            </w:r>
            <w:proofErr w:type="spellStart"/>
            <w:r w:rsidR="00C52E42" w:rsidRPr="00C52E42">
              <w:rPr>
                <w:sz w:val="28"/>
                <w:szCs w:val="28"/>
              </w:rPr>
              <w:t>Kiểm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tra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giờ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ăn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, </w:t>
            </w:r>
            <w:proofErr w:type="spellStart"/>
            <w:r w:rsidR="00C52E42" w:rsidRPr="00C52E42">
              <w:rPr>
                <w:sz w:val="28"/>
                <w:szCs w:val="28"/>
              </w:rPr>
              <w:t>ngủ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các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lớp</w:t>
            </w:r>
            <w:proofErr w:type="spellEnd"/>
            <w:r w:rsidR="00C52E42" w:rsidRPr="00C52E42">
              <w:rPr>
                <w:sz w:val="28"/>
                <w:szCs w:val="28"/>
              </w:rPr>
              <w:t>.</w:t>
            </w:r>
            <w:r w:rsidRPr="00C52E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52E42" w:rsidRDefault="00C52E42" w:rsidP="007509FE">
            <w:pPr>
              <w:spacing w:after="0" w:line="320" w:lineRule="exact"/>
              <w:rPr>
                <w:b/>
                <w:sz w:val="28"/>
                <w:szCs w:val="28"/>
              </w:rPr>
            </w:pPr>
            <w:proofErr w:type="spellStart"/>
            <w:r w:rsidRPr="00C52E42">
              <w:rPr>
                <w:sz w:val="28"/>
                <w:szCs w:val="28"/>
              </w:rPr>
              <w:t>Ngh</w:t>
            </w:r>
            <w:bookmarkStart w:id="0" w:name="_GoBack"/>
            <w:bookmarkEnd w:id="0"/>
            <w:r w:rsidRPr="00C52E42">
              <w:rPr>
                <w:sz w:val="28"/>
                <w:szCs w:val="28"/>
              </w:rPr>
              <w:t>ỉ</w:t>
            </w:r>
            <w:proofErr w:type="spellEnd"/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C52E42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52E42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C52E4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52E42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Kiểm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tra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giờ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ăn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chiều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các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lớp</w:t>
            </w:r>
            <w:proofErr w:type="spellEnd"/>
          </w:p>
          <w:p w:rsidR="00883A9D" w:rsidRPr="00C52E42" w:rsidRDefault="00883A9D" w:rsidP="007509FE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>-</w:t>
            </w:r>
            <w:proofErr w:type="spellStart"/>
            <w:r w:rsidRPr="00C52E42">
              <w:rPr>
                <w:sz w:val="28"/>
                <w:szCs w:val="28"/>
              </w:rPr>
              <w:t>Làm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việc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tại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phòng</w:t>
            </w:r>
            <w:proofErr w:type="spellEnd"/>
          </w:p>
          <w:p w:rsidR="00883A9D" w:rsidRPr="00C52E42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42" w:rsidRPr="00C52E42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 </w:t>
            </w:r>
          </w:p>
          <w:p w:rsidR="00C52E42" w:rsidRPr="00C52E42" w:rsidRDefault="00C52E42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Kiểm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tra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sổ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sách</w:t>
            </w:r>
            <w:proofErr w:type="spellEnd"/>
            <w:r w:rsidRPr="00C52E42">
              <w:rPr>
                <w:sz w:val="28"/>
                <w:szCs w:val="28"/>
              </w:rPr>
              <w:t xml:space="preserve"> CĐ</w:t>
            </w:r>
            <w:r w:rsidRPr="00C52E42">
              <w:rPr>
                <w:sz w:val="28"/>
                <w:szCs w:val="28"/>
              </w:rPr>
              <w:t xml:space="preserve"> </w:t>
            </w:r>
          </w:p>
          <w:p w:rsidR="00883A9D" w:rsidRPr="00C52E42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>-</w:t>
            </w:r>
            <w:r w:rsidRPr="00C52E42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C52E42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52E42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 </w:t>
            </w:r>
          </w:p>
          <w:p w:rsidR="00883A9D" w:rsidRPr="00C52E42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>-</w:t>
            </w:r>
            <w:r w:rsidRPr="00C52E42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C52E42" w:rsidRDefault="00883A9D" w:rsidP="00C52E4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Kiểm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tra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r w:rsidR="00C52E42" w:rsidRPr="00C52E42">
              <w:rPr>
                <w:sz w:val="28"/>
                <w:szCs w:val="28"/>
              </w:rPr>
              <w:t xml:space="preserve">HĐ </w:t>
            </w:r>
            <w:proofErr w:type="spellStart"/>
            <w:r w:rsidR="00C52E42" w:rsidRPr="00C52E42">
              <w:rPr>
                <w:sz w:val="28"/>
                <w:szCs w:val="28"/>
              </w:rPr>
              <w:t>chiều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các</w:t>
            </w:r>
            <w:proofErr w:type="spellEnd"/>
            <w:r w:rsidR="00C52E42" w:rsidRPr="00C52E42">
              <w:rPr>
                <w:sz w:val="28"/>
                <w:szCs w:val="28"/>
              </w:rPr>
              <w:t xml:space="preserve"> </w:t>
            </w:r>
            <w:proofErr w:type="spellStart"/>
            <w:r w:rsidR="00C52E42" w:rsidRPr="00C52E42">
              <w:rPr>
                <w:sz w:val="28"/>
                <w:szCs w:val="28"/>
              </w:rPr>
              <w:t>lớp</w:t>
            </w:r>
            <w:proofErr w:type="spellEnd"/>
          </w:p>
          <w:p w:rsidR="00580608" w:rsidRPr="00466215" w:rsidRDefault="00580608" w:rsidP="007509FE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42" w:rsidRPr="00C52E42" w:rsidRDefault="00C52E42" w:rsidP="00C52E4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 </w:t>
            </w:r>
          </w:p>
          <w:p w:rsidR="00C52E42" w:rsidRPr="00C52E42" w:rsidRDefault="00C52E42" w:rsidP="00C52E4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>-</w:t>
            </w:r>
            <w:r w:rsidRPr="00C52E42">
              <w:rPr>
                <w:sz w:val="28"/>
                <w:szCs w:val="28"/>
                <w:lang w:val="vi-VN"/>
              </w:rPr>
              <w:t>Làm việc tại phòng</w:t>
            </w:r>
          </w:p>
          <w:p w:rsidR="00C52E42" w:rsidRPr="00C52E42" w:rsidRDefault="00C52E42" w:rsidP="00C52E4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Kiểm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tra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</w:p>
          <w:p w:rsidR="00883A9D" w:rsidRPr="00466215" w:rsidRDefault="00883A9D" w:rsidP="007509FE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42" w:rsidRDefault="00C52E42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C52E42"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Nội</w:t>
            </w:r>
            <w:proofErr w:type="spellEnd"/>
            <w:r w:rsidRPr="00C52E42">
              <w:rPr>
                <w:sz w:val="28"/>
                <w:szCs w:val="28"/>
              </w:rPr>
              <w:t xml:space="preserve"> dung:</w:t>
            </w:r>
            <w:r w:rsidRPr="00C52E42">
              <w:rPr>
                <w:sz w:val="28"/>
                <w:szCs w:val="28"/>
              </w:rPr>
              <w:t xml:space="preserve"> </w:t>
            </w:r>
          </w:p>
          <w:p w:rsidR="00883A9D" w:rsidRPr="00C52E42" w:rsidRDefault="00C52E42" w:rsidP="007509FE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C52E42">
              <w:rPr>
                <w:sz w:val="28"/>
                <w:szCs w:val="28"/>
              </w:rPr>
              <w:t>Kiểm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tra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công</w:t>
            </w:r>
            <w:proofErr w:type="spellEnd"/>
            <w:r w:rsidRPr="00C52E42">
              <w:rPr>
                <w:sz w:val="28"/>
                <w:szCs w:val="28"/>
              </w:rPr>
              <w:t xml:space="preserve"> </w:t>
            </w:r>
            <w:proofErr w:type="spellStart"/>
            <w:r w:rsidRPr="00C52E42">
              <w:rPr>
                <w:sz w:val="28"/>
                <w:szCs w:val="28"/>
              </w:rPr>
              <w:t>tác</w:t>
            </w:r>
            <w:proofErr w:type="spellEnd"/>
            <w:r w:rsidRPr="00C52E42">
              <w:rPr>
                <w:sz w:val="28"/>
                <w:szCs w:val="28"/>
              </w:rPr>
              <w:t xml:space="preserve"> TVSPCDB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5806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060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nghệ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58060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Dự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Vui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thiếu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nhi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1/6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năm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E321B2">
              <w:rPr>
                <w:color w:val="000000"/>
                <w:sz w:val="28"/>
                <w:szCs w:val="28"/>
              </w:rPr>
              <w:t xml:space="preserve"> 2023-2024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>.</w:t>
            </w:r>
          </w:p>
          <w:p w:rsidR="00997A38" w:rsidRPr="00580608" w:rsidRDefault="00997A38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hè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997A38" w:rsidP="005806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NVND.</w:t>
            </w:r>
          </w:p>
          <w:p w:rsidR="001A775A" w:rsidRPr="00580608" w:rsidRDefault="001A775A" w:rsidP="005806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997A3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0608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8060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58060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0608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0608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0608">
              <w:rPr>
                <w:color w:val="000000" w:themeColor="text1"/>
                <w:sz w:val="28"/>
                <w:szCs w:val="28"/>
              </w:rPr>
              <w:t>temis</w:t>
            </w:r>
            <w:proofErr w:type="spellEnd"/>
            <w:r w:rsidR="00D61C6A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580608" w:rsidRDefault="00580608" w:rsidP="00E321B2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viết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21B2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E321B2">
              <w:rPr>
                <w:color w:val="000000" w:themeColor="text1"/>
                <w:sz w:val="28"/>
                <w:szCs w:val="28"/>
              </w:rPr>
              <w:t>.</w:t>
            </w:r>
          </w:p>
          <w:p w:rsidR="00E321B2" w:rsidRPr="00580608" w:rsidRDefault="00E321B2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997A38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hè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58060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Website, </w:t>
            </w:r>
            <w:proofErr w:type="gramStart"/>
            <w:r w:rsidRPr="00580608">
              <w:rPr>
                <w:color w:val="000000" w:themeColor="text1"/>
                <w:sz w:val="28"/>
                <w:szCs w:val="28"/>
              </w:rPr>
              <w:t xml:space="preserve">Face 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proofErr w:type="gram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580608">
              <w:rPr>
                <w:color w:val="000000" w:themeColor="text1"/>
                <w:sz w:val="28"/>
                <w:szCs w:val="28"/>
              </w:rPr>
              <w:t>.</w:t>
            </w:r>
          </w:p>
          <w:p w:rsidR="00580608" w:rsidRPr="00580608" w:rsidRDefault="0058060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58060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806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060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Default="00883A9D" w:rsidP="00997A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060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="00997A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7A38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  <w:r w:rsidR="00580608">
              <w:rPr>
                <w:color w:val="000000" w:themeColor="text1"/>
                <w:sz w:val="28"/>
                <w:szCs w:val="28"/>
              </w:rPr>
              <w:t>.</w:t>
            </w:r>
          </w:p>
          <w:p w:rsidR="00997A38" w:rsidRPr="00580608" w:rsidRDefault="00997A38" w:rsidP="00997A38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8060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466215" w:rsidRDefault="000D491E" w:rsidP="000D491E">
      <w:pPr>
        <w:jc w:val="both"/>
        <w:rPr>
          <w:b/>
          <w:i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466215">
        <w:rPr>
          <w:i/>
          <w:sz w:val="28"/>
          <w:szCs w:val="28"/>
        </w:rPr>
        <w:t xml:space="preserve">( </w:t>
      </w:r>
      <w:proofErr w:type="spellStart"/>
      <w:r w:rsidRPr="00466215">
        <w:rPr>
          <w:i/>
          <w:sz w:val="28"/>
          <w:szCs w:val="28"/>
        </w:rPr>
        <w:t>Đã</w:t>
      </w:r>
      <w:proofErr w:type="spellEnd"/>
      <w:proofErr w:type="gramEnd"/>
      <w:r w:rsidRPr="00466215">
        <w:rPr>
          <w:i/>
          <w:sz w:val="28"/>
          <w:szCs w:val="28"/>
        </w:rPr>
        <w:t xml:space="preserve"> </w:t>
      </w:r>
      <w:proofErr w:type="spellStart"/>
      <w:r w:rsidRPr="00466215">
        <w:rPr>
          <w:i/>
          <w:sz w:val="28"/>
          <w:szCs w:val="28"/>
        </w:rPr>
        <w:t>ký</w:t>
      </w:r>
      <w:proofErr w:type="spellEnd"/>
      <w:r w:rsidRPr="00466215">
        <w:rPr>
          <w:b/>
          <w:i/>
          <w:sz w:val="28"/>
          <w:szCs w:val="28"/>
        </w:rPr>
        <w:t>)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466215">
        <w:rPr>
          <w:b/>
          <w:sz w:val="28"/>
          <w:szCs w:val="28"/>
        </w:rPr>
        <w:t>Ngô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Thị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Hoài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Phương</w:t>
      </w:r>
      <w:proofErr w:type="spellEnd"/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466215" w:rsidSect="001A775A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449C1"/>
    <w:rsid w:val="00054A08"/>
    <w:rsid w:val="00055DC6"/>
    <w:rsid w:val="00067AA8"/>
    <w:rsid w:val="00073DFA"/>
    <w:rsid w:val="000A5164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775A"/>
    <w:rsid w:val="001A783E"/>
    <w:rsid w:val="001B29D3"/>
    <w:rsid w:val="001C6C76"/>
    <w:rsid w:val="001E7FAC"/>
    <w:rsid w:val="002503F0"/>
    <w:rsid w:val="00260CAB"/>
    <w:rsid w:val="00261126"/>
    <w:rsid w:val="00262D02"/>
    <w:rsid w:val="00277D88"/>
    <w:rsid w:val="00280C35"/>
    <w:rsid w:val="00282A1B"/>
    <w:rsid w:val="00296129"/>
    <w:rsid w:val="002A29DE"/>
    <w:rsid w:val="002C010E"/>
    <w:rsid w:val="002D6542"/>
    <w:rsid w:val="002E37B0"/>
    <w:rsid w:val="002F02EF"/>
    <w:rsid w:val="0032399D"/>
    <w:rsid w:val="00341FDC"/>
    <w:rsid w:val="003478B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02D61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6215"/>
    <w:rsid w:val="004674D3"/>
    <w:rsid w:val="00470BF2"/>
    <w:rsid w:val="00485F5B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80608"/>
    <w:rsid w:val="005822D9"/>
    <w:rsid w:val="00595B9D"/>
    <w:rsid w:val="00595FAD"/>
    <w:rsid w:val="005A3312"/>
    <w:rsid w:val="005A6E68"/>
    <w:rsid w:val="005B2501"/>
    <w:rsid w:val="005B6422"/>
    <w:rsid w:val="005E0005"/>
    <w:rsid w:val="005E047D"/>
    <w:rsid w:val="005E06B7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955E0"/>
    <w:rsid w:val="006B46DE"/>
    <w:rsid w:val="006C6FD7"/>
    <w:rsid w:val="006D2B54"/>
    <w:rsid w:val="006E0F31"/>
    <w:rsid w:val="00703131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85FE9"/>
    <w:rsid w:val="007A429D"/>
    <w:rsid w:val="007C4465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92153"/>
    <w:rsid w:val="008A6BCE"/>
    <w:rsid w:val="008B2103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268D"/>
    <w:rsid w:val="00997A38"/>
    <w:rsid w:val="009B6D18"/>
    <w:rsid w:val="009D1DA5"/>
    <w:rsid w:val="009D5B07"/>
    <w:rsid w:val="009E126F"/>
    <w:rsid w:val="009E1EC0"/>
    <w:rsid w:val="00A14D98"/>
    <w:rsid w:val="00A207F2"/>
    <w:rsid w:val="00A32743"/>
    <w:rsid w:val="00A40469"/>
    <w:rsid w:val="00A44804"/>
    <w:rsid w:val="00A5126F"/>
    <w:rsid w:val="00A556D7"/>
    <w:rsid w:val="00A76B14"/>
    <w:rsid w:val="00A9770D"/>
    <w:rsid w:val="00AB0D17"/>
    <w:rsid w:val="00AB68E4"/>
    <w:rsid w:val="00AD4A7D"/>
    <w:rsid w:val="00AE63F5"/>
    <w:rsid w:val="00AF68BF"/>
    <w:rsid w:val="00B20BAB"/>
    <w:rsid w:val="00B210C5"/>
    <w:rsid w:val="00B26EDA"/>
    <w:rsid w:val="00B276AD"/>
    <w:rsid w:val="00B56095"/>
    <w:rsid w:val="00B860F7"/>
    <w:rsid w:val="00B86AE7"/>
    <w:rsid w:val="00BB2193"/>
    <w:rsid w:val="00BB4B78"/>
    <w:rsid w:val="00BC46C5"/>
    <w:rsid w:val="00BD3AD0"/>
    <w:rsid w:val="00BD6D44"/>
    <w:rsid w:val="00C061F9"/>
    <w:rsid w:val="00C112C6"/>
    <w:rsid w:val="00C41364"/>
    <w:rsid w:val="00C52E42"/>
    <w:rsid w:val="00C632A9"/>
    <w:rsid w:val="00C639E1"/>
    <w:rsid w:val="00C75B47"/>
    <w:rsid w:val="00C8269B"/>
    <w:rsid w:val="00C9060E"/>
    <w:rsid w:val="00C97C89"/>
    <w:rsid w:val="00C97F47"/>
    <w:rsid w:val="00CC7EFB"/>
    <w:rsid w:val="00CE4720"/>
    <w:rsid w:val="00D11170"/>
    <w:rsid w:val="00D12F8C"/>
    <w:rsid w:val="00D20349"/>
    <w:rsid w:val="00D3217A"/>
    <w:rsid w:val="00D378E0"/>
    <w:rsid w:val="00D42840"/>
    <w:rsid w:val="00D5533D"/>
    <w:rsid w:val="00D61C6A"/>
    <w:rsid w:val="00D76100"/>
    <w:rsid w:val="00D860EC"/>
    <w:rsid w:val="00D90D21"/>
    <w:rsid w:val="00D931F9"/>
    <w:rsid w:val="00DA0269"/>
    <w:rsid w:val="00DB29E0"/>
    <w:rsid w:val="00DC08F7"/>
    <w:rsid w:val="00DC5191"/>
    <w:rsid w:val="00DE3163"/>
    <w:rsid w:val="00E321B2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569FB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3A92"/>
  <w15:docId w15:val="{8FAE61D1-AFCF-49BC-A777-9AE34CD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85B5-B8E2-462D-9C93-B83E3D2C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5</cp:revision>
  <dcterms:created xsi:type="dcterms:W3CDTF">2024-06-03T07:23:00Z</dcterms:created>
  <dcterms:modified xsi:type="dcterms:W3CDTF">2024-06-03T08:22:00Z</dcterms:modified>
</cp:coreProperties>
</file>