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53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38"/>
      </w:tblGrid>
      <w:tr>
        <w:trPr>
          <w:trHeight w:val="120"/>
        </w:trPr>
        <w:tc>
          <w:tcPr>
            <w:tcW w:w="5338" w:type="dxa"/>
          </w:tcPr>
          <w:p>
            <w:r>
              <w:rPr>
                <w:b/>
              </w:rPr>
              <w:t>TRƯỜNG TIỂU HỌC LONG BIÊN</w:t>
            </w:r>
          </w:p>
        </w:tc>
      </w:tr>
    </w:tbl>
    <w:p>
      <w:pPr>
        <w:tabs>
          <w:tab w:val="left" w:pos="888"/>
        </w:tabs>
        <w:rPr>
          <w:sz w:val="28"/>
          <w:szCs w:val="28"/>
          <w:u w:val="single"/>
        </w:rPr>
      </w:pPr>
    </w:p>
    <w:p>
      <w:pPr>
        <w:tabs>
          <w:tab w:val="left" w:pos="888"/>
        </w:tabs>
        <w:jc w:val="center"/>
        <w:rPr>
          <w:sz w:val="28"/>
          <w:szCs w:val="28"/>
        </w:rPr>
      </w:pPr>
      <w:r>
        <w:rPr>
          <w:b/>
          <w:sz w:val="28"/>
          <w:szCs w:val="28"/>
        </w:rPr>
        <w:t>LỊCH CÔNG TÁC TRƯỜNG TUẦN 2</w:t>
      </w:r>
    </w:p>
    <w:p>
      <w:pPr>
        <w:tabs>
          <w:tab w:val="left" w:pos="888"/>
        </w:tabs>
        <w:jc w:val="center"/>
        <w:rPr>
          <w:sz w:val="28"/>
          <w:szCs w:val="28"/>
        </w:rPr>
      </w:pPr>
      <w:r>
        <w:rPr>
          <w:i/>
          <w:sz w:val="28"/>
          <w:szCs w:val="28"/>
        </w:rPr>
        <w:t>(Từ 10/9/2018 đến 14/9/2018)</w:t>
      </w:r>
    </w:p>
    <w:p>
      <w:pPr>
        <w:rPr>
          <w:sz w:val="28"/>
          <w:szCs w:val="28"/>
        </w:rPr>
      </w:pPr>
    </w:p>
    <w:tbl>
      <w:tblPr>
        <w:tblStyle w:val="a0"/>
        <w:tblW w:w="141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5685"/>
        <w:gridCol w:w="4605"/>
        <w:gridCol w:w="1500"/>
        <w:gridCol w:w="1365"/>
      </w:tblGrid>
      <w:tr>
        <w:trPr>
          <w:trHeight w:val="920"/>
        </w:trPr>
        <w:tc>
          <w:tcPr>
            <w:tcW w:w="1008" w:type="dxa"/>
            <w:vAlign w:val="center"/>
          </w:tcPr>
          <w:p>
            <w:pPr>
              <w:jc w:val="center"/>
              <w:rPr>
                <w:sz w:val="28"/>
                <w:szCs w:val="28"/>
              </w:rPr>
            </w:pPr>
            <w:r>
              <w:rPr>
                <w:b/>
                <w:sz w:val="28"/>
                <w:szCs w:val="28"/>
              </w:rPr>
              <w:t>Thứ</w:t>
            </w:r>
          </w:p>
        </w:tc>
        <w:tc>
          <w:tcPr>
            <w:tcW w:w="5685" w:type="dxa"/>
            <w:vAlign w:val="center"/>
          </w:tcPr>
          <w:p>
            <w:pPr>
              <w:jc w:val="center"/>
              <w:rPr>
                <w:sz w:val="28"/>
                <w:szCs w:val="28"/>
              </w:rPr>
            </w:pPr>
            <w:r>
              <w:rPr>
                <w:b/>
                <w:sz w:val="28"/>
                <w:szCs w:val="28"/>
              </w:rPr>
              <w:t>Sáng</w:t>
            </w:r>
          </w:p>
        </w:tc>
        <w:tc>
          <w:tcPr>
            <w:tcW w:w="4605" w:type="dxa"/>
            <w:vAlign w:val="center"/>
          </w:tcPr>
          <w:p>
            <w:pPr>
              <w:jc w:val="center"/>
              <w:rPr>
                <w:sz w:val="28"/>
                <w:szCs w:val="28"/>
              </w:rPr>
            </w:pPr>
            <w:r>
              <w:rPr>
                <w:b/>
                <w:sz w:val="28"/>
                <w:szCs w:val="28"/>
              </w:rPr>
              <w:t>Chiều</w:t>
            </w:r>
          </w:p>
        </w:tc>
        <w:tc>
          <w:tcPr>
            <w:tcW w:w="1500" w:type="dxa"/>
            <w:vAlign w:val="center"/>
          </w:tcPr>
          <w:p>
            <w:pPr>
              <w:jc w:val="center"/>
              <w:rPr>
                <w:sz w:val="28"/>
                <w:szCs w:val="28"/>
              </w:rPr>
            </w:pPr>
            <w:r>
              <w:rPr>
                <w:b/>
                <w:sz w:val="28"/>
                <w:szCs w:val="28"/>
              </w:rPr>
              <w:t>BGH</w:t>
            </w:r>
          </w:p>
          <w:p>
            <w:pPr>
              <w:jc w:val="center"/>
              <w:rPr>
                <w:sz w:val="28"/>
                <w:szCs w:val="28"/>
              </w:rPr>
            </w:pPr>
            <w:r>
              <w:rPr>
                <w:b/>
                <w:sz w:val="28"/>
                <w:szCs w:val="28"/>
              </w:rPr>
              <w:t>trực</w:t>
            </w:r>
          </w:p>
        </w:tc>
        <w:tc>
          <w:tcPr>
            <w:tcW w:w="1365" w:type="dxa"/>
            <w:vAlign w:val="center"/>
          </w:tcPr>
          <w:p>
            <w:pPr>
              <w:jc w:val="center"/>
              <w:rPr>
                <w:sz w:val="28"/>
                <w:szCs w:val="28"/>
              </w:rPr>
            </w:pPr>
            <w:r>
              <w:rPr>
                <w:b/>
                <w:sz w:val="28"/>
                <w:szCs w:val="28"/>
              </w:rPr>
              <w:t>VP,</w:t>
            </w:r>
          </w:p>
          <w:p>
            <w:pPr>
              <w:jc w:val="center"/>
              <w:rPr>
                <w:sz w:val="28"/>
                <w:szCs w:val="28"/>
              </w:rPr>
            </w:pPr>
            <w:r>
              <w:rPr>
                <w:b/>
                <w:sz w:val="28"/>
                <w:szCs w:val="28"/>
              </w:rPr>
              <w:t>GV</w:t>
            </w:r>
          </w:p>
          <w:p>
            <w:pPr>
              <w:jc w:val="center"/>
              <w:rPr>
                <w:sz w:val="28"/>
                <w:szCs w:val="28"/>
              </w:rPr>
            </w:pPr>
            <w:r>
              <w:rPr>
                <w:b/>
                <w:sz w:val="28"/>
                <w:szCs w:val="28"/>
              </w:rPr>
              <w:t>trực</w:t>
            </w:r>
          </w:p>
        </w:tc>
      </w:tr>
      <w:tr>
        <w:trPr>
          <w:trHeight w:val="920"/>
        </w:trPr>
        <w:tc>
          <w:tcPr>
            <w:tcW w:w="1008" w:type="dxa"/>
            <w:vAlign w:val="center"/>
          </w:tcPr>
          <w:p>
            <w:pPr>
              <w:jc w:val="center"/>
              <w:rPr>
                <w:b/>
                <w:sz w:val="28"/>
                <w:szCs w:val="28"/>
              </w:rPr>
            </w:pPr>
            <w:r>
              <w:rPr>
                <w:b/>
                <w:sz w:val="28"/>
                <w:szCs w:val="28"/>
              </w:rPr>
              <w:t>Hai</w:t>
            </w:r>
          </w:p>
          <w:p>
            <w:pPr>
              <w:jc w:val="center"/>
              <w:rPr>
                <w:b/>
                <w:sz w:val="28"/>
                <w:szCs w:val="28"/>
              </w:rPr>
            </w:pPr>
            <w:r>
              <w:rPr>
                <w:b/>
                <w:sz w:val="28"/>
                <w:szCs w:val="28"/>
              </w:rPr>
              <w:t>10/9</w:t>
            </w:r>
          </w:p>
        </w:tc>
        <w:tc>
          <w:tcPr>
            <w:tcW w:w="5685" w:type="dxa"/>
          </w:tcPr>
          <w:p>
            <w:pPr>
              <w:jc w:val="both"/>
              <w:rPr>
                <w:sz w:val="28"/>
                <w:szCs w:val="28"/>
              </w:rPr>
            </w:pPr>
            <w:r>
              <w:rPr>
                <w:b/>
                <w:sz w:val="28"/>
                <w:szCs w:val="28"/>
              </w:rPr>
              <w:t>- 7h45:</w:t>
            </w:r>
            <w:r>
              <w:rPr>
                <w:sz w:val="28"/>
                <w:szCs w:val="28"/>
              </w:rPr>
              <w:t xml:space="preserve"> Chào cờ: Phát động tháng</w:t>
            </w:r>
            <w:bookmarkStart w:id="0" w:name="_GoBack"/>
            <w:bookmarkEnd w:id="0"/>
            <w:r>
              <w:rPr>
                <w:sz w:val="28"/>
                <w:szCs w:val="28"/>
              </w:rPr>
              <w:t xml:space="preserve"> ATGT. Ký cam kết. SHDC lớp 5A1</w:t>
            </w:r>
          </w:p>
          <w:p>
            <w:pPr>
              <w:jc w:val="both"/>
              <w:rPr>
                <w:sz w:val="28"/>
                <w:szCs w:val="28"/>
              </w:rPr>
            </w:pPr>
            <w:r>
              <w:rPr>
                <w:b/>
                <w:sz w:val="28"/>
                <w:szCs w:val="28"/>
              </w:rPr>
              <w:t>- 8h00:</w:t>
            </w:r>
            <w:r>
              <w:rPr>
                <w:sz w:val="28"/>
                <w:szCs w:val="28"/>
              </w:rPr>
              <w:t xml:space="preserve"> Đ/c Quyên , Nhài dự bồi dưỡng thực hiện Quy chế dân chủ tại Trung tâm BDCT quận (Đ/c Yên dạy 3A2) </w:t>
            </w:r>
          </w:p>
          <w:p>
            <w:pPr>
              <w:jc w:val="both"/>
              <w:rPr>
                <w:sz w:val="28"/>
                <w:szCs w:val="28"/>
              </w:rPr>
            </w:pPr>
            <w:r>
              <w:rPr>
                <w:sz w:val="28"/>
                <w:szCs w:val="28"/>
              </w:rPr>
              <w:t>- BGH kiểm tra nề nếp dạy và học; công tác bán trú đầu năm (cả tuần)</w:t>
            </w:r>
          </w:p>
        </w:tc>
        <w:tc>
          <w:tcPr>
            <w:tcW w:w="4605" w:type="dxa"/>
          </w:tcPr>
          <w:p>
            <w:pPr>
              <w:jc w:val="both"/>
              <w:rPr>
                <w:sz w:val="28"/>
                <w:szCs w:val="28"/>
              </w:rPr>
            </w:pPr>
            <w:r>
              <w:rPr>
                <w:b/>
                <w:sz w:val="28"/>
                <w:szCs w:val="28"/>
              </w:rPr>
              <w:t>- 14h00:</w:t>
            </w:r>
            <w:r>
              <w:rPr>
                <w:sz w:val="28"/>
                <w:szCs w:val="28"/>
              </w:rPr>
              <w:t xml:space="preserve"> TTCM nộp đăng kí thi GVG, dạy CĐ năm học 2018 – 2019 (Đ/c Dung nhận)</w:t>
            </w:r>
          </w:p>
          <w:p>
            <w:pPr>
              <w:jc w:val="both"/>
              <w:rPr>
                <w:sz w:val="28"/>
                <w:szCs w:val="28"/>
              </w:rPr>
            </w:pPr>
            <w:r>
              <w:rPr>
                <w:b/>
                <w:sz w:val="28"/>
                <w:szCs w:val="28"/>
              </w:rPr>
              <w:t>- 14h00:</w:t>
            </w:r>
            <w:r>
              <w:rPr>
                <w:sz w:val="28"/>
                <w:szCs w:val="28"/>
              </w:rPr>
              <w:t xml:space="preserve"> Đ/c Quyên dự họp BCH Hội khuyến học chuẩn bị ngày hội khuyến học năm 2018 tại phòng họp 2- UBND phường </w:t>
            </w:r>
          </w:p>
          <w:p>
            <w:pPr>
              <w:jc w:val="both"/>
              <w:rPr>
                <w:sz w:val="28"/>
                <w:szCs w:val="28"/>
              </w:rPr>
            </w:pPr>
            <w:r>
              <w:rPr>
                <w:sz w:val="28"/>
                <w:szCs w:val="28"/>
              </w:rPr>
              <w:t>- Kiểm tra SHCM tổ 1</w:t>
            </w:r>
          </w:p>
        </w:tc>
        <w:tc>
          <w:tcPr>
            <w:tcW w:w="1500" w:type="dxa"/>
            <w:vAlign w:val="center"/>
          </w:tcPr>
          <w:p>
            <w:pPr>
              <w:jc w:val="center"/>
              <w:rPr>
                <w:sz w:val="28"/>
                <w:szCs w:val="28"/>
              </w:rPr>
            </w:pPr>
            <w:r>
              <w:rPr>
                <w:sz w:val="28"/>
                <w:szCs w:val="28"/>
              </w:rPr>
              <w:t>Đ/c Dung</w:t>
            </w:r>
          </w:p>
        </w:tc>
        <w:tc>
          <w:tcPr>
            <w:tcW w:w="1365" w:type="dxa"/>
            <w:vAlign w:val="center"/>
          </w:tcPr>
          <w:p>
            <w:pPr>
              <w:jc w:val="center"/>
              <w:rPr>
                <w:sz w:val="28"/>
                <w:szCs w:val="28"/>
              </w:rPr>
            </w:pPr>
            <w:r>
              <w:rPr>
                <w:sz w:val="28"/>
                <w:szCs w:val="28"/>
              </w:rPr>
              <w:t>Đ/c Nga</w:t>
            </w:r>
          </w:p>
        </w:tc>
      </w:tr>
      <w:tr>
        <w:trPr>
          <w:trHeight w:val="1300"/>
        </w:trPr>
        <w:tc>
          <w:tcPr>
            <w:tcW w:w="1008" w:type="dxa"/>
            <w:vAlign w:val="center"/>
          </w:tcPr>
          <w:p>
            <w:pPr>
              <w:jc w:val="center"/>
              <w:rPr>
                <w:b/>
                <w:sz w:val="28"/>
                <w:szCs w:val="28"/>
              </w:rPr>
            </w:pPr>
            <w:r>
              <w:rPr>
                <w:b/>
                <w:sz w:val="28"/>
                <w:szCs w:val="28"/>
              </w:rPr>
              <w:t>Ba</w:t>
            </w:r>
          </w:p>
          <w:p>
            <w:pPr>
              <w:jc w:val="center"/>
              <w:rPr>
                <w:b/>
                <w:sz w:val="28"/>
                <w:szCs w:val="28"/>
              </w:rPr>
            </w:pPr>
            <w:r>
              <w:rPr>
                <w:b/>
                <w:sz w:val="28"/>
                <w:szCs w:val="28"/>
              </w:rPr>
              <w:t>11/9</w:t>
            </w:r>
          </w:p>
        </w:tc>
        <w:tc>
          <w:tcPr>
            <w:tcW w:w="5685" w:type="dxa"/>
          </w:tcPr>
          <w:p>
            <w:pPr>
              <w:jc w:val="both"/>
              <w:rPr>
                <w:sz w:val="28"/>
                <w:szCs w:val="28"/>
              </w:rPr>
            </w:pPr>
            <w:r>
              <w:rPr>
                <w:b/>
                <w:sz w:val="28"/>
                <w:szCs w:val="28"/>
              </w:rPr>
              <w:t>- 7h45:</w:t>
            </w:r>
            <w:r>
              <w:rPr>
                <w:sz w:val="28"/>
                <w:szCs w:val="28"/>
              </w:rPr>
              <w:t xml:space="preserve"> Đ/c Quyên, Nhài dự HN tổng kết công tác CĐ tại HT Quận ủy</w:t>
            </w:r>
          </w:p>
          <w:p>
            <w:pPr>
              <w:jc w:val="both"/>
              <w:rPr>
                <w:sz w:val="28"/>
                <w:szCs w:val="28"/>
              </w:rPr>
            </w:pPr>
            <w:r>
              <w:rPr>
                <w:sz w:val="28"/>
                <w:szCs w:val="28"/>
              </w:rPr>
              <w:t>- Đ/c Huy, Vân Anh và đội VN biểu diễn tiết mục đạt giải tại hội thi (Các đ/c Đoàn viên CĐ thực hiện NV theo KH đ/c Nhài  đã phân công)</w:t>
            </w:r>
          </w:p>
          <w:p>
            <w:pPr>
              <w:jc w:val="both"/>
              <w:rPr>
                <w:sz w:val="28"/>
                <w:szCs w:val="28"/>
              </w:rPr>
            </w:pPr>
            <w:r>
              <w:rPr>
                <w:sz w:val="28"/>
                <w:szCs w:val="28"/>
              </w:rPr>
              <w:t>- HĐTT múa hát</w:t>
            </w:r>
          </w:p>
        </w:tc>
        <w:tc>
          <w:tcPr>
            <w:tcW w:w="4605" w:type="dxa"/>
          </w:tcPr>
          <w:p>
            <w:pPr>
              <w:jc w:val="both"/>
              <w:rPr>
                <w:sz w:val="28"/>
                <w:szCs w:val="28"/>
              </w:rPr>
            </w:pPr>
            <w:r>
              <w:rPr>
                <w:b/>
                <w:sz w:val="28"/>
                <w:szCs w:val="28"/>
              </w:rPr>
              <w:t>- 14h00:</w:t>
            </w:r>
            <w:r>
              <w:rPr>
                <w:sz w:val="28"/>
                <w:szCs w:val="28"/>
              </w:rPr>
              <w:t xml:space="preserve"> Kiểm tra SHCM tổ 2.</w:t>
            </w:r>
          </w:p>
          <w:p>
            <w:pPr>
              <w:jc w:val="both"/>
              <w:rPr>
                <w:sz w:val="28"/>
                <w:szCs w:val="28"/>
              </w:rPr>
            </w:pPr>
            <w:r>
              <w:rPr>
                <w:b/>
                <w:sz w:val="28"/>
                <w:szCs w:val="28"/>
              </w:rPr>
              <w:t>- 17h00:</w:t>
            </w:r>
            <w:r>
              <w:rPr>
                <w:sz w:val="28"/>
                <w:szCs w:val="28"/>
              </w:rPr>
              <w:t xml:space="preserve"> Họp HĐSP </w:t>
            </w:r>
          </w:p>
        </w:tc>
        <w:tc>
          <w:tcPr>
            <w:tcW w:w="1500" w:type="dxa"/>
            <w:vAlign w:val="center"/>
          </w:tcPr>
          <w:p>
            <w:pPr>
              <w:jc w:val="center"/>
              <w:rPr>
                <w:sz w:val="28"/>
                <w:szCs w:val="28"/>
              </w:rPr>
            </w:pPr>
            <w:r>
              <w:rPr>
                <w:sz w:val="28"/>
                <w:szCs w:val="28"/>
              </w:rPr>
              <w:t>Đ/c Biết</w:t>
            </w:r>
          </w:p>
        </w:tc>
        <w:tc>
          <w:tcPr>
            <w:tcW w:w="1365" w:type="dxa"/>
            <w:vAlign w:val="center"/>
          </w:tcPr>
          <w:p>
            <w:pPr>
              <w:jc w:val="center"/>
              <w:rPr>
                <w:sz w:val="28"/>
                <w:szCs w:val="28"/>
              </w:rPr>
            </w:pPr>
            <w:r>
              <w:rPr>
                <w:sz w:val="28"/>
                <w:szCs w:val="28"/>
              </w:rPr>
              <w:t>Đ/c Huệ</w:t>
            </w:r>
          </w:p>
        </w:tc>
      </w:tr>
      <w:tr>
        <w:trPr>
          <w:trHeight w:val="1120"/>
        </w:trPr>
        <w:tc>
          <w:tcPr>
            <w:tcW w:w="1008" w:type="dxa"/>
            <w:vAlign w:val="center"/>
          </w:tcPr>
          <w:p>
            <w:pPr>
              <w:jc w:val="center"/>
              <w:rPr>
                <w:b/>
                <w:sz w:val="28"/>
                <w:szCs w:val="28"/>
              </w:rPr>
            </w:pPr>
            <w:r>
              <w:rPr>
                <w:b/>
                <w:sz w:val="28"/>
                <w:szCs w:val="28"/>
              </w:rPr>
              <w:t>Tư</w:t>
            </w:r>
          </w:p>
          <w:p>
            <w:pPr>
              <w:jc w:val="center"/>
              <w:rPr>
                <w:b/>
                <w:sz w:val="28"/>
                <w:szCs w:val="28"/>
              </w:rPr>
            </w:pPr>
            <w:r>
              <w:rPr>
                <w:b/>
                <w:sz w:val="28"/>
                <w:szCs w:val="28"/>
              </w:rPr>
              <w:t>12/9</w:t>
            </w:r>
          </w:p>
        </w:tc>
        <w:tc>
          <w:tcPr>
            <w:tcW w:w="5685" w:type="dxa"/>
          </w:tcPr>
          <w:p>
            <w:pPr>
              <w:jc w:val="both"/>
              <w:rPr>
                <w:sz w:val="28"/>
                <w:szCs w:val="28"/>
              </w:rPr>
            </w:pPr>
            <w:r>
              <w:rPr>
                <w:sz w:val="28"/>
                <w:szCs w:val="28"/>
              </w:rPr>
              <w:t>-</w:t>
            </w:r>
            <w:r>
              <w:rPr>
                <w:b/>
                <w:sz w:val="28"/>
                <w:szCs w:val="28"/>
              </w:rPr>
              <w:t xml:space="preserve"> 8h00</w:t>
            </w:r>
            <w:r>
              <w:rPr>
                <w:sz w:val="28"/>
                <w:szCs w:val="28"/>
              </w:rPr>
              <w:t>: Đ/c Trang dự tập huấn Nha học đường tại Hội trường gác 3- Nhà A- Bệnh viện Việt Nam- Cu Ba ( cả ngày- Đ/c Vũ trực thay)</w:t>
            </w:r>
          </w:p>
          <w:p>
            <w:pPr>
              <w:jc w:val="both"/>
              <w:rPr>
                <w:sz w:val="28"/>
                <w:szCs w:val="28"/>
              </w:rPr>
            </w:pPr>
            <w:r>
              <w:rPr>
                <w:b/>
                <w:sz w:val="28"/>
                <w:szCs w:val="28"/>
              </w:rPr>
              <w:t>- 8h30:</w:t>
            </w:r>
            <w:r>
              <w:rPr>
                <w:sz w:val="28"/>
                <w:szCs w:val="28"/>
              </w:rPr>
              <w:t xml:space="preserve"> Đ/c Quyên họp với UBND Quận về việc triển khai một số nhiệm vụ năm học mới 2018 -2019 tại Hội trường Quận ủy.</w:t>
            </w:r>
          </w:p>
          <w:p>
            <w:pPr>
              <w:jc w:val="both"/>
              <w:rPr>
                <w:sz w:val="28"/>
                <w:szCs w:val="28"/>
              </w:rPr>
            </w:pPr>
            <w:r>
              <w:rPr>
                <w:sz w:val="28"/>
                <w:szCs w:val="28"/>
              </w:rPr>
              <w:t>- HĐTT dân vũ Trống cơm</w:t>
            </w:r>
          </w:p>
        </w:tc>
        <w:tc>
          <w:tcPr>
            <w:tcW w:w="4605" w:type="dxa"/>
          </w:tcPr>
          <w:p>
            <w:pPr>
              <w:jc w:val="both"/>
              <w:rPr>
                <w:sz w:val="28"/>
                <w:szCs w:val="28"/>
              </w:rPr>
            </w:pPr>
            <w:r>
              <w:rPr>
                <w:b/>
                <w:sz w:val="28"/>
                <w:szCs w:val="28"/>
              </w:rPr>
              <w:t>- 14h00:</w:t>
            </w:r>
            <w:r>
              <w:rPr>
                <w:sz w:val="28"/>
                <w:szCs w:val="28"/>
              </w:rPr>
              <w:t xml:space="preserve"> Kiểm tra SHCM tổ 3.</w:t>
            </w:r>
          </w:p>
          <w:p>
            <w:pPr>
              <w:jc w:val="both"/>
              <w:rPr>
                <w:sz w:val="28"/>
                <w:szCs w:val="28"/>
              </w:rPr>
            </w:pPr>
            <w:r>
              <w:rPr>
                <w:b/>
                <w:sz w:val="28"/>
                <w:szCs w:val="28"/>
              </w:rPr>
              <w:t>- 15h00:</w:t>
            </w:r>
            <w:r>
              <w:rPr>
                <w:sz w:val="28"/>
                <w:szCs w:val="28"/>
              </w:rPr>
              <w:t xml:space="preserve"> HT Duyệt công văn, báo cáo nộp cấp trên.</w:t>
            </w:r>
          </w:p>
        </w:tc>
        <w:tc>
          <w:tcPr>
            <w:tcW w:w="1500" w:type="dxa"/>
            <w:vAlign w:val="center"/>
          </w:tcPr>
          <w:p>
            <w:pPr>
              <w:jc w:val="center"/>
              <w:rPr>
                <w:sz w:val="28"/>
                <w:szCs w:val="28"/>
              </w:rPr>
            </w:pPr>
            <w:r>
              <w:rPr>
                <w:sz w:val="28"/>
                <w:szCs w:val="28"/>
              </w:rPr>
              <w:t>Đ/c Quyên</w:t>
            </w:r>
          </w:p>
        </w:tc>
        <w:tc>
          <w:tcPr>
            <w:tcW w:w="1365" w:type="dxa"/>
            <w:vAlign w:val="center"/>
          </w:tcPr>
          <w:p>
            <w:pPr>
              <w:jc w:val="center"/>
              <w:rPr>
                <w:sz w:val="28"/>
                <w:szCs w:val="28"/>
              </w:rPr>
            </w:pPr>
            <w:r>
              <w:rPr>
                <w:sz w:val="28"/>
                <w:szCs w:val="28"/>
              </w:rPr>
              <w:t>Đ/c Được</w:t>
            </w:r>
          </w:p>
        </w:tc>
      </w:tr>
      <w:tr>
        <w:trPr>
          <w:trHeight w:val="340"/>
        </w:trPr>
        <w:tc>
          <w:tcPr>
            <w:tcW w:w="1008" w:type="dxa"/>
            <w:vAlign w:val="center"/>
          </w:tcPr>
          <w:p>
            <w:pPr>
              <w:jc w:val="center"/>
              <w:rPr>
                <w:b/>
                <w:sz w:val="28"/>
                <w:szCs w:val="28"/>
              </w:rPr>
            </w:pPr>
            <w:r>
              <w:rPr>
                <w:b/>
                <w:sz w:val="28"/>
                <w:szCs w:val="28"/>
              </w:rPr>
              <w:t>Năm</w:t>
            </w:r>
          </w:p>
          <w:p>
            <w:pPr>
              <w:jc w:val="center"/>
              <w:rPr>
                <w:b/>
                <w:sz w:val="28"/>
                <w:szCs w:val="28"/>
              </w:rPr>
            </w:pPr>
            <w:r>
              <w:rPr>
                <w:b/>
                <w:sz w:val="28"/>
                <w:szCs w:val="28"/>
              </w:rPr>
              <w:lastRenderedPageBreak/>
              <w:t>13/9</w:t>
            </w:r>
          </w:p>
        </w:tc>
        <w:tc>
          <w:tcPr>
            <w:tcW w:w="5685" w:type="dxa"/>
          </w:tcPr>
          <w:p>
            <w:pPr>
              <w:jc w:val="both"/>
              <w:rPr>
                <w:sz w:val="28"/>
                <w:szCs w:val="28"/>
              </w:rPr>
            </w:pPr>
            <w:r>
              <w:rPr>
                <w:sz w:val="28"/>
                <w:szCs w:val="28"/>
              </w:rPr>
              <w:lastRenderedPageBreak/>
              <w:t>-</w:t>
            </w:r>
            <w:r>
              <w:rPr>
                <w:b/>
                <w:sz w:val="28"/>
                <w:szCs w:val="28"/>
              </w:rPr>
              <w:t xml:space="preserve"> 8h00</w:t>
            </w:r>
            <w:r>
              <w:rPr>
                <w:sz w:val="28"/>
                <w:szCs w:val="28"/>
              </w:rPr>
              <w:t xml:space="preserve">: Đ/c Trang dự tập huấn Nha học đường </w:t>
            </w:r>
            <w:r>
              <w:rPr>
                <w:sz w:val="28"/>
                <w:szCs w:val="28"/>
              </w:rPr>
              <w:lastRenderedPageBreak/>
              <w:t>tại Hội trường gác 3- Nhà A- Bệnh viện Việt Nam- Cu Ba ( cả ngày- Đ/c Vũ trực thay)</w:t>
            </w:r>
          </w:p>
          <w:p>
            <w:pPr>
              <w:jc w:val="both"/>
              <w:rPr>
                <w:sz w:val="28"/>
                <w:szCs w:val="28"/>
              </w:rPr>
            </w:pPr>
            <w:r>
              <w:rPr>
                <w:sz w:val="28"/>
                <w:szCs w:val="28"/>
              </w:rPr>
              <w:t>- HĐTT Dân vũ</w:t>
            </w:r>
          </w:p>
          <w:p>
            <w:pPr>
              <w:jc w:val="both"/>
              <w:rPr>
                <w:sz w:val="28"/>
                <w:szCs w:val="28"/>
              </w:rPr>
            </w:pPr>
          </w:p>
        </w:tc>
        <w:tc>
          <w:tcPr>
            <w:tcW w:w="4605" w:type="dxa"/>
          </w:tcPr>
          <w:p>
            <w:pPr>
              <w:jc w:val="both"/>
              <w:rPr>
                <w:sz w:val="28"/>
                <w:szCs w:val="28"/>
              </w:rPr>
            </w:pPr>
            <w:r>
              <w:rPr>
                <w:sz w:val="28"/>
                <w:szCs w:val="28"/>
              </w:rPr>
              <w:lastRenderedPageBreak/>
              <w:t>- Đ/c Hạnh đi nộp công văn</w:t>
            </w:r>
          </w:p>
          <w:p>
            <w:pPr>
              <w:jc w:val="both"/>
              <w:rPr>
                <w:sz w:val="28"/>
                <w:szCs w:val="28"/>
              </w:rPr>
            </w:pPr>
            <w:r>
              <w:rPr>
                <w:sz w:val="28"/>
                <w:szCs w:val="28"/>
              </w:rPr>
              <w:lastRenderedPageBreak/>
              <w:t>-</w:t>
            </w:r>
            <w:r>
              <w:rPr>
                <w:b/>
                <w:sz w:val="28"/>
                <w:szCs w:val="28"/>
              </w:rPr>
              <w:t xml:space="preserve"> 14h00: </w:t>
            </w:r>
            <w:r>
              <w:rPr>
                <w:sz w:val="28"/>
                <w:szCs w:val="28"/>
              </w:rPr>
              <w:t>Kiểm tra SHCM tổ 4,5</w:t>
            </w:r>
          </w:p>
          <w:p>
            <w:pPr>
              <w:jc w:val="both"/>
              <w:rPr>
                <w:sz w:val="28"/>
                <w:szCs w:val="28"/>
              </w:rPr>
            </w:pPr>
            <w:r>
              <w:rPr>
                <w:sz w:val="28"/>
                <w:szCs w:val="28"/>
              </w:rPr>
              <w:t>-</w:t>
            </w:r>
            <w:r>
              <w:rPr>
                <w:b/>
                <w:sz w:val="28"/>
                <w:szCs w:val="28"/>
              </w:rPr>
              <w:t xml:space="preserve"> 14h</w:t>
            </w:r>
            <w:r>
              <w:rPr>
                <w:b/>
                <w:color w:val="333333"/>
                <w:sz w:val="28"/>
                <w:szCs w:val="28"/>
                <w:highlight w:val="white"/>
              </w:rPr>
              <w:t xml:space="preserve">30: </w:t>
            </w:r>
            <w:r>
              <w:rPr>
                <w:color w:val="333333"/>
                <w:sz w:val="28"/>
                <w:szCs w:val="28"/>
                <w:highlight w:val="white"/>
              </w:rPr>
              <w:t xml:space="preserve">Đ/c Biết Tập huấn phòng chống TNTT trẻ em tại TH Thượng Thanh </w:t>
            </w:r>
          </w:p>
        </w:tc>
        <w:tc>
          <w:tcPr>
            <w:tcW w:w="1500" w:type="dxa"/>
            <w:vAlign w:val="center"/>
          </w:tcPr>
          <w:p>
            <w:pPr>
              <w:jc w:val="center"/>
              <w:rPr>
                <w:sz w:val="28"/>
                <w:szCs w:val="28"/>
              </w:rPr>
            </w:pPr>
            <w:r>
              <w:rPr>
                <w:sz w:val="28"/>
                <w:szCs w:val="28"/>
              </w:rPr>
              <w:lastRenderedPageBreak/>
              <w:t>Đ/c Biết</w:t>
            </w:r>
          </w:p>
        </w:tc>
        <w:tc>
          <w:tcPr>
            <w:tcW w:w="1365" w:type="dxa"/>
            <w:vAlign w:val="center"/>
          </w:tcPr>
          <w:p>
            <w:pPr>
              <w:jc w:val="center"/>
              <w:rPr>
                <w:sz w:val="28"/>
                <w:szCs w:val="28"/>
              </w:rPr>
            </w:pPr>
            <w:r>
              <w:rPr>
                <w:sz w:val="28"/>
                <w:szCs w:val="28"/>
              </w:rPr>
              <w:t>Đ/c Hoa</w:t>
            </w:r>
          </w:p>
        </w:tc>
      </w:tr>
      <w:tr>
        <w:trPr>
          <w:trHeight w:val="1360"/>
        </w:trPr>
        <w:tc>
          <w:tcPr>
            <w:tcW w:w="1008" w:type="dxa"/>
            <w:vAlign w:val="center"/>
          </w:tcPr>
          <w:p>
            <w:pPr>
              <w:jc w:val="center"/>
              <w:rPr>
                <w:b/>
                <w:sz w:val="28"/>
                <w:szCs w:val="28"/>
              </w:rPr>
            </w:pPr>
            <w:r>
              <w:rPr>
                <w:b/>
                <w:sz w:val="28"/>
                <w:szCs w:val="28"/>
              </w:rPr>
              <w:lastRenderedPageBreak/>
              <w:t>Sáu</w:t>
            </w:r>
          </w:p>
          <w:p>
            <w:pPr>
              <w:jc w:val="center"/>
              <w:rPr>
                <w:b/>
                <w:sz w:val="28"/>
                <w:szCs w:val="28"/>
              </w:rPr>
            </w:pPr>
            <w:r>
              <w:rPr>
                <w:b/>
                <w:sz w:val="28"/>
                <w:szCs w:val="28"/>
              </w:rPr>
              <w:t>14/9</w:t>
            </w:r>
          </w:p>
        </w:tc>
        <w:tc>
          <w:tcPr>
            <w:tcW w:w="5685" w:type="dxa"/>
          </w:tcPr>
          <w:p>
            <w:pPr>
              <w:jc w:val="both"/>
              <w:rPr>
                <w:sz w:val="28"/>
                <w:szCs w:val="28"/>
              </w:rPr>
            </w:pPr>
            <w:r>
              <w:rPr>
                <w:sz w:val="28"/>
                <w:szCs w:val="28"/>
              </w:rPr>
              <w:t>-</w:t>
            </w:r>
            <w:r>
              <w:rPr>
                <w:b/>
                <w:sz w:val="28"/>
                <w:szCs w:val="28"/>
              </w:rPr>
              <w:t xml:space="preserve"> 8h00</w:t>
            </w:r>
            <w:r>
              <w:rPr>
                <w:sz w:val="28"/>
                <w:szCs w:val="28"/>
              </w:rPr>
              <w:t>: Đ/c Trang dự tập huấn Nha học đường tại Hội trường gác 3- Nhà A- Bệnh viện Việt Nam- Cu Ba ( cả ngày- Đ/c Vũ trực thay)</w:t>
            </w:r>
          </w:p>
          <w:p>
            <w:pPr>
              <w:jc w:val="both"/>
              <w:rPr>
                <w:sz w:val="28"/>
                <w:szCs w:val="28"/>
              </w:rPr>
            </w:pPr>
            <w:r>
              <w:rPr>
                <w:sz w:val="28"/>
                <w:szCs w:val="28"/>
              </w:rPr>
              <w:t>- HĐTT Thể dục</w:t>
            </w:r>
          </w:p>
        </w:tc>
        <w:tc>
          <w:tcPr>
            <w:tcW w:w="4605" w:type="dxa"/>
          </w:tcPr>
          <w:p>
            <w:pPr>
              <w:jc w:val="both"/>
              <w:rPr>
                <w:sz w:val="28"/>
                <w:szCs w:val="28"/>
              </w:rPr>
            </w:pPr>
            <w:r>
              <w:rPr>
                <w:b/>
                <w:sz w:val="28"/>
                <w:szCs w:val="28"/>
              </w:rPr>
              <w:t>- 14h40:</w:t>
            </w:r>
            <w:r>
              <w:rPr>
                <w:sz w:val="28"/>
                <w:szCs w:val="28"/>
              </w:rPr>
              <w:t xml:space="preserve"> Kiểm tra HĐTT </w:t>
            </w:r>
          </w:p>
          <w:p>
            <w:pPr>
              <w:jc w:val="both"/>
              <w:rPr>
                <w:sz w:val="28"/>
                <w:szCs w:val="28"/>
              </w:rPr>
            </w:pPr>
            <w:r>
              <w:rPr>
                <w:b/>
                <w:sz w:val="28"/>
                <w:szCs w:val="28"/>
              </w:rPr>
              <w:t>- 15h40</w:t>
            </w:r>
            <w:r>
              <w:rPr>
                <w:sz w:val="28"/>
                <w:szCs w:val="28"/>
              </w:rPr>
              <w:t>: Kiểm tra ANTH</w:t>
            </w:r>
          </w:p>
        </w:tc>
        <w:tc>
          <w:tcPr>
            <w:tcW w:w="1500" w:type="dxa"/>
            <w:vAlign w:val="center"/>
          </w:tcPr>
          <w:p>
            <w:pPr>
              <w:jc w:val="center"/>
              <w:rPr>
                <w:sz w:val="28"/>
                <w:szCs w:val="28"/>
              </w:rPr>
            </w:pPr>
            <w:r>
              <w:rPr>
                <w:sz w:val="28"/>
                <w:szCs w:val="28"/>
              </w:rPr>
              <w:t>Đ/c Dung</w:t>
            </w:r>
          </w:p>
        </w:tc>
        <w:tc>
          <w:tcPr>
            <w:tcW w:w="1365" w:type="dxa"/>
            <w:vAlign w:val="center"/>
          </w:tcPr>
          <w:p>
            <w:pPr>
              <w:jc w:val="center"/>
              <w:rPr>
                <w:sz w:val="28"/>
                <w:szCs w:val="28"/>
              </w:rPr>
            </w:pPr>
            <w:r>
              <w:rPr>
                <w:sz w:val="28"/>
                <w:szCs w:val="28"/>
              </w:rPr>
              <w:t>Đ/c Thảo</w:t>
            </w:r>
          </w:p>
        </w:tc>
      </w:tr>
      <w:tr>
        <w:trPr>
          <w:trHeight w:val="691"/>
        </w:trPr>
        <w:tc>
          <w:tcPr>
            <w:tcW w:w="1008" w:type="dxa"/>
            <w:vAlign w:val="center"/>
          </w:tcPr>
          <w:p>
            <w:pPr>
              <w:jc w:val="center"/>
              <w:rPr>
                <w:b/>
                <w:sz w:val="28"/>
                <w:szCs w:val="28"/>
              </w:rPr>
            </w:pPr>
            <w:r>
              <w:rPr>
                <w:b/>
                <w:sz w:val="28"/>
                <w:szCs w:val="28"/>
              </w:rPr>
              <w:t>Bảy</w:t>
            </w:r>
          </w:p>
          <w:p>
            <w:pPr>
              <w:jc w:val="center"/>
              <w:rPr>
                <w:b/>
                <w:sz w:val="28"/>
                <w:szCs w:val="28"/>
              </w:rPr>
            </w:pPr>
            <w:r>
              <w:rPr>
                <w:b/>
                <w:sz w:val="28"/>
                <w:szCs w:val="28"/>
              </w:rPr>
              <w:t>15/9</w:t>
            </w:r>
          </w:p>
        </w:tc>
        <w:tc>
          <w:tcPr>
            <w:tcW w:w="5685" w:type="dxa"/>
          </w:tcPr>
          <w:p>
            <w:pPr>
              <w:jc w:val="both"/>
              <w:rPr>
                <w:sz w:val="28"/>
                <w:szCs w:val="28"/>
              </w:rPr>
            </w:pPr>
          </w:p>
        </w:tc>
        <w:tc>
          <w:tcPr>
            <w:tcW w:w="4605" w:type="dxa"/>
          </w:tcPr>
          <w:p>
            <w:pPr>
              <w:jc w:val="both"/>
              <w:rPr>
                <w:sz w:val="28"/>
                <w:szCs w:val="28"/>
              </w:rPr>
            </w:pPr>
          </w:p>
        </w:tc>
        <w:tc>
          <w:tcPr>
            <w:tcW w:w="1500" w:type="dxa"/>
            <w:vAlign w:val="center"/>
          </w:tcPr>
          <w:p>
            <w:pPr>
              <w:rPr>
                <w:sz w:val="28"/>
                <w:szCs w:val="28"/>
              </w:rPr>
            </w:pPr>
          </w:p>
        </w:tc>
        <w:tc>
          <w:tcPr>
            <w:tcW w:w="1365" w:type="dxa"/>
            <w:vAlign w:val="center"/>
          </w:tcPr>
          <w:p>
            <w:pPr>
              <w:rPr>
                <w:sz w:val="28"/>
                <w:szCs w:val="28"/>
              </w:rPr>
            </w:pPr>
          </w:p>
        </w:tc>
      </w:tr>
      <w:tr>
        <w:trPr>
          <w:trHeight w:val="1360"/>
        </w:trPr>
        <w:tc>
          <w:tcPr>
            <w:tcW w:w="1008" w:type="dxa"/>
            <w:vAlign w:val="center"/>
          </w:tcPr>
          <w:p>
            <w:pPr>
              <w:jc w:val="center"/>
              <w:rPr>
                <w:b/>
                <w:sz w:val="28"/>
                <w:szCs w:val="28"/>
              </w:rPr>
            </w:pPr>
            <w:r>
              <w:rPr>
                <w:b/>
                <w:sz w:val="28"/>
                <w:szCs w:val="28"/>
              </w:rPr>
              <w:t>Chủ Nhật 16/9</w:t>
            </w:r>
          </w:p>
        </w:tc>
        <w:tc>
          <w:tcPr>
            <w:tcW w:w="5685" w:type="dxa"/>
          </w:tcPr>
          <w:p>
            <w:pPr>
              <w:jc w:val="both"/>
              <w:rPr>
                <w:sz w:val="28"/>
                <w:szCs w:val="28"/>
              </w:rPr>
            </w:pPr>
            <w:r>
              <w:rPr>
                <w:b/>
                <w:sz w:val="28"/>
                <w:szCs w:val="28"/>
              </w:rPr>
              <w:t>- 7h30:</w:t>
            </w:r>
            <w:r>
              <w:rPr>
                <w:sz w:val="28"/>
                <w:szCs w:val="28"/>
              </w:rPr>
              <w:t xml:space="preserve"> Đ/c Nhài và VĐV( theo danh sách đăng ký) dự chung kết giải chạy báo Hà Nội Mới vì hòa bình lần thứ 45 quận Long Biên năm 2018 tại Trung tâm VHTT&amp;TT quận</w:t>
            </w:r>
          </w:p>
        </w:tc>
        <w:tc>
          <w:tcPr>
            <w:tcW w:w="4605" w:type="dxa"/>
          </w:tcPr>
          <w:p>
            <w:pPr>
              <w:jc w:val="both"/>
              <w:rPr>
                <w:sz w:val="28"/>
                <w:szCs w:val="28"/>
              </w:rPr>
            </w:pPr>
          </w:p>
        </w:tc>
        <w:tc>
          <w:tcPr>
            <w:tcW w:w="1500" w:type="dxa"/>
            <w:vAlign w:val="center"/>
          </w:tcPr>
          <w:p>
            <w:pPr>
              <w:jc w:val="center"/>
              <w:rPr>
                <w:sz w:val="28"/>
                <w:szCs w:val="28"/>
              </w:rPr>
            </w:pPr>
          </w:p>
        </w:tc>
        <w:tc>
          <w:tcPr>
            <w:tcW w:w="1365" w:type="dxa"/>
            <w:vAlign w:val="center"/>
          </w:tcPr>
          <w:p>
            <w:pPr>
              <w:jc w:val="center"/>
              <w:rPr>
                <w:sz w:val="28"/>
                <w:szCs w:val="28"/>
              </w:rPr>
            </w:pPr>
            <w:r>
              <w:rPr>
                <w:sz w:val="28"/>
                <w:szCs w:val="28"/>
              </w:rPr>
              <w:t>Đ/C Nhài phụ trách</w:t>
            </w:r>
          </w:p>
        </w:tc>
      </w:tr>
    </w:tbl>
    <w:p>
      <w:pPr>
        <w:rPr>
          <w:sz w:val="28"/>
          <w:szCs w:val="28"/>
        </w:rPr>
      </w:pPr>
    </w:p>
    <w:p>
      <w:pPr>
        <w:ind w:left="6480"/>
        <w:jc w:val="center"/>
        <w:rPr>
          <w:sz w:val="28"/>
          <w:szCs w:val="28"/>
        </w:rPr>
      </w:pPr>
      <w:r>
        <w:rPr>
          <w:b/>
          <w:sz w:val="28"/>
          <w:szCs w:val="28"/>
        </w:rPr>
        <w:t xml:space="preserve">                                                  HIỆU TRƯỞNG</w:t>
      </w:r>
    </w:p>
    <w:p>
      <w:pPr>
        <w:rPr>
          <w:sz w:val="28"/>
          <w:szCs w:val="28"/>
        </w:rPr>
      </w:pPr>
      <w:r>
        <w:rPr>
          <w:b/>
          <w:sz w:val="28"/>
          <w:szCs w:val="28"/>
        </w:rPr>
        <w:t xml:space="preserve">                                                                                                                                        </w:t>
      </w:r>
    </w:p>
    <w:p>
      <w:pPr>
        <w:rPr>
          <w:b/>
          <w:sz w:val="28"/>
          <w:szCs w:val="28"/>
        </w:rPr>
      </w:pPr>
    </w:p>
    <w:p>
      <w:pPr>
        <w:rPr>
          <w:b/>
          <w:sz w:val="28"/>
          <w:szCs w:val="28"/>
        </w:rPr>
      </w:pPr>
    </w:p>
    <w:p>
      <w:pPr>
        <w:rPr>
          <w:sz w:val="28"/>
          <w:szCs w:val="28"/>
        </w:rPr>
      </w:pPr>
      <w:r>
        <w:rPr>
          <w:b/>
          <w:sz w:val="28"/>
          <w:szCs w:val="28"/>
        </w:rPr>
        <w:t xml:space="preserve">                                                                                                                                       </w:t>
      </w:r>
    </w:p>
    <w:p>
      <w:pPr>
        <w:ind w:left="6480"/>
        <w:jc w:val="center"/>
        <w:rPr>
          <w:sz w:val="28"/>
          <w:szCs w:val="28"/>
        </w:rPr>
      </w:pPr>
      <w:r>
        <w:rPr>
          <w:b/>
          <w:sz w:val="28"/>
          <w:szCs w:val="28"/>
        </w:rPr>
        <w:t xml:space="preserve">                                                  Đồng Thị Quyên</w:t>
      </w:r>
    </w:p>
    <w:p>
      <w:pPr>
        <w:rPr>
          <w:sz w:val="28"/>
          <w:szCs w:val="28"/>
        </w:rPr>
      </w:pPr>
      <w:r>
        <w:rPr>
          <w:b/>
          <w:sz w:val="28"/>
          <w:szCs w:val="28"/>
        </w:rPr>
        <w:tab/>
      </w:r>
      <w:r>
        <w:rPr>
          <w:b/>
          <w:sz w:val="28"/>
          <w:szCs w:val="28"/>
        </w:rPr>
        <w:tab/>
      </w:r>
    </w:p>
    <w:sectPr>
      <w:pgSz w:w="16840" w:h="11907" w:orient="landscape" w:code="9"/>
      <w:pgMar w:top="993"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2018-09-10T01:52:00Z</dcterms:created>
  <dcterms:modified xsi:type="dcterms:W3CDTF">2018-09-10T01:52:00Z</dcterms:modified>
</cp:coreProperties>
</file>