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586"/>
      </w:tblGrid>
      <w:tr w:rsidR="00696F08" w:rsidRPr="00DF5071" w:rsidTr="009D37E8">
        <w:trPr>
          <w:trHeight w:val="1226"/>
        </w:trPr>
        <w:tc>
          <w:tcPr>
            <w:tcW w:w="4395" w:type="dxa"/>
          </w:tcPr>
          <w:p w:rsidR="00696F08" w:rsidRPr="00DF5071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5071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</w:tc>
        <w:tc>
          <w:tcPr>
            <w:tcW w:w="6586" w:type="dxa"/>
          </w:tcPr>
          <w:p w:rsidR="00696F08" w:rsidRPr="00DF5071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071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  <w:r w:rsidR="004F387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bookmarkStart w:id="0" w:name="_GoBack"/>
            <w:bookmarkEnd w:id="0"/>
            <w:r w:rsidRPr="00DF5071">
              <w:rPr>
                <w:rFonts w:ascii="Times New Roman" w:hAnsi="Times New Roman"/>
                <w:b/>
                <w:sz w:val="28"/>
                <w:szCs w:val="28"/>
              </w:rPr>
              <w:t xml:space="preserve"> MÔN SINH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HỌC </w:t>
            </w:r>
            <w:r w:rsidRPr="00DF5071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8</w:t>
            </w:r>
          </w:p>
          <w:p w:rsidR="00696F08" w:rsidRPr="00DF5071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071">
              <w:rPr>
                <w:rFonts w:ascii="Times New Roman" w:hAnsi="Times New Roman"/>
                <w:b/>
                <w:sz w:val="28"/>
                <w:szCs w:val="28"/>
              </w:rPr>
              <w:t>NĂM HỌC: 2018- 2019</w:t>
            </w:r>
          </w:p>
          <w:p w:rsidR="00696F08" w:rsidRPr="00DF5071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5071">
              <w:rPr>
                <w:rFonts w:ascii="Times New Roman" w:hAnsi="Times New Roman"/>
                <w:i/>
                <w:sz w:val="28"/>
                <w:szCs w:val="28"/>
              </w:rPr>
              <w:t>Thời gian làm bài: 45 phút</w:t>
            </w:r>
          </w:p>
          <w:p w:rsidR="00696F08" w:rsidRPr="00DF5071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071">
              <w:rPr>
                <w:rFonts w:ascii="Times New Roman" w:hAnsi="Times New Roman"/>
                <w:i/>
                <w:sz w:val="28"/>
                <w:szCs w:val="28"/>
              </w:rPr>
              <w:t>Ngày kiể</w:t>
            </w:r>
            <w:r w:rsidR="003A4364">
              <w:rPr>
                <w:rFonts w:ascii="Times New Roman" w:hAnsi="Times New Roman"/>
                <w:i/>
                <w:sz w:val="28"/>
                <w:szCs w:val="28"/>
              </w:rPr>
              <w:t>m tra: 17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/04/2019</w:t>
            </w:r>
          </w:p>
        </w:tc>
      </w:tr>
    </w:tbl>
    <w:p w:rsidR="00696F08" w:rsidRPr="0071418E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1418E">
        <w:rPr>
          <w:rFonts w:ascii="Times New Roman" w:hAnsi="Times New Roman"/>
          <w:b/>
          <w:sz w:val="28"/>
          <w:szCs w:val="28"/>
        </w:rPr>
        <w:t>I. MỤC TIÊU</w:t>
      </w:r>
    </w:p>
    <w:p w:rsidR="00696F08" w:rsidRPr="00217BE0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17BE0">
        <w:rPr>
          <w:rFonts w:ascii="Times New Roman" w:hAnsi="Times New Roman"/>
          <w:b/>
          <w:sz w:val="28"/>
          <w:szCs w:val="28"/>
        </w:rPr>
        <w:t>1. Kiến thức</w:t>
      </w:r>
    </w:p>
    <w:p w:rsidR="001B570D" w:rsidRDefault="00696F08" w:rsidP="00696F08">
      <w:pPr>
        <w:spacing w:line="240" w:lineRule="auto"/>
        <w:rPr>
          <w:rFonts w:ascii="Times New Roman" w:hAnsi="Times New Roman"/>
          <w:sz w:val="28"/>
          <w:szCs w:val="28"/>
        </w:rPr>
      </w:pPr>
      <w:r w:rsidRPr="0071418E">
        <w:rPr>
          <w:rFonts w:ascii="Times New Roman" w:hAnsi="Times New Roman"/>
          <w:sz w:val="28"/>
          <w:szCs w:val="28"/>
        </w:rPr>
        <w:t xml:space="preserve">- Củng cố các kiến thức liên quan đến </w:t>
      </w:r>
      <w:r>
        <w:rPr>
          <w:rFonts w:ascii="Times New Roman" w:hAnsi="Times New Roman"/>
          <w:sz w:val="28"/>
          <w:szCs w:val="28"/>
        </w:rPr>
        <w:t xml:space="preserve">chương </w:t>
      </w:r>
      <w:r w:rsidR="00523A08">
        <w:rPr>
          <w:rFonts w:ascii="Times New Roman" w:hAnsi="Times New Roman"/>
          <w:sz w:val="28"/>
          <w:szCs w:val="28"/>
        </w:rPr>
        <w:t xml:space="preserve">IX: Thần kinh và giác quan, </w:t>
      </w:r>
    </w:p>
    <w:p w:rsidR="00696F08" w:rsidRDefault="00523A08" w:rsidP="00696F0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chương X: Nội tiết.</w:t>
      </w:r>
    </w:p>
    <w:p w:rsidR="00696F08" w:rsidRPr="0071418E" w:rsidRDefault="00696F08" w:rsidP="00696F08">
      <w:pPr>
        <w:spacing w:line="240" w:lineRule="auto"/>
        <w:rPr>
          <w:rFonts w:ascii="Times New Roman" w:hAnsi="Times New Roman"/>
          <w:sz w:val="28"/>
          <w:szCs w:val="28"/>
        </w:rPr>
      </w:pPr>
      <w:r w:rsidRPr="0071418E">
        <w:rPr>
          <w:rFonts w:ascii="Times New Roman" w:hAnsi="Times New Roman"/>
          <w:sz w:val="28"/>
          <w:szCs w:val="28"/>
        </w:rPr>
        <w:t>- Kiểm tra khả năng lĩnh hội các kiến thức của học sinh. Từ đó rút ra phương pháp học tập phù hợp hơn.</w:t>
      </w:r>
    </w:p>
    <w:p w:rsidR="00696F08" w:rsidRPr="00217BE0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17BE0">
        <w:rPr>
          <w:rFonts w:ascii="Times New Roman" w:hAnsi="Times New Roman"/>
          <w:b/>
          <w:sz w:val="28"/>
          <w:szCs w:val="28"/>
        </w:rPr>
        <w:t>2. Kĩ năng</w:t>
      </w:r>
    </w:p>
    <w:p w:rsidR="00696F08" w:rsidRPr="0071418E" w:rsidRDefault="00696F08" w:rsidP="00696F08">
      <w:pPr>
        <w:spacing w:line="240" w:lineRule="auto"/>
        <w:rPr>
          <w:rFonts w:ascii="Times New Roman" w:hAnsi="Times New Roman"/>
          <w:sz w:val="28"/>
          <w:szCs w:val="28"/>
        </w:rPr>
      </w:pPr>
      <w:r w:rsidRPr="0071418E">
        <w:rPr>
          <w:rFonts w:ascii="Times New Roman" w:hAnsi="Times New Roman"/>
          <w:sz w:val="28"/>
          <w:szCs w:val="28"/>
        </w:rPr>
        <w:t>Rèn kĩ năng tư duy, kĩ năng trình bày bài và diễn đạt kiến thức của học sinh.</w:t>
      </w:r>
    </w:p>
    <w:p w:rsidR="00696F08" w:rsidRPr="00217BE0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17BE0">
        <w:rPr>
          <w:rFonts w:ascii="Times New Roman" w:hAnsi="Times New Roman"/>
          <w:b/>
          <w:sz w:val="28"/>
          <w:szCs w:val="28"/>
        </w:rPr>
        <w:t>3. Thái độ</w:t>
      </w:r>
    </w:p>
    <w:p w:rsidR="00696F08" w:rsidRPr="0071418E" w:rsidRDefault="00696F08" w:rsidP="00696F08">
      <w:pPr>
        <w:spacing w:line="240" w:lineRule="auto"/>
        <w:rPr>
          <w:rFonts w:ascii="Times New Roman" w:hAnsi="Times New Roman"/>
          <w:sz w:val="28"/>
          <w:szCs w:val="28"/>
        </w:rPr>
      </w:pPr>
      <w:r w:rsidRPr="0071418E">
        <w:rPr>
          <w:rFonts w:ascii="Times New Roman" w:hAnsi="Times New Roman"/>
          <w:sz w:val="28"/>
          <w:szCs w:val="28"/>
        </w:rPr>
        <w:t>- Rèn cho học sinh có thái độ làm bài nghiêm túc, giáo dục đức tính cẩn thận, trình bày bài rõ ràng, mạch lạc, khoa học.</w:t>
      </w:r>
    </w:p>
    <w:p w:rsidR="00696F08" w:rsidRDefault="00696F08" w:rsidP="00696F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1418E">
        <w:rPr>
          <w:rFonts w:ascii="Times New Roman" w:hAnsi="Times New Roman"/>
          <w:sz w:val="28"/>
          <w:szCs w:val="28"/>
        </w:rPr>
        <w:t>- Giáo dục ý thứ</w:t>
      </w:r>
      <w:r>
        <w:rPr>
          <w:rFonts w:ascii="Times New Roman" w:hAnsi="Times New Roman"/>
          <w:sz w:val="28"/>
          <w:szCs w:val="28"/>
        </w:rPr>
        <w:t>c bảo vệ</w:t>
      </w:r>
      <w:r w:rsidR="0048390D">
        <w:rPr>
          <w:rFonts w:ascii="Times New Roman" w:hAnsi="Times New Roman"/>
          <w:sz w:val="28"/>
          <w:szCs w:val="28"/>
        </w:rPr>
        <w:t xml:space="preserve"> cơ thể.</w:t>
      </w:r>
    </w:p>
    <w:p w:rsidR="00696F08" w:rsidRPr="00217BE0" w:rsidRDefault="00696F08" w:rsidP="00696F0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17BE0">
        <w:rPr>
          <w:rFonts w:ascii="Times New Roman" w:hAnsi="Times New Roman"/>
          <w:b/>
          <w:sz w:val="28"/>
          <w:szCs w:val="28"/>
        </w:rPr>
        <w:t>4. Năng lực cần đạt</w:t>
      </w:r>
    </w:p>
    <w:p w:rsidR="00696F08" w:rsidRPr="00217BE0" w:rsidRDefault="00696F08" w:rsidP="00696F0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17BE0">
        <w:rPr>
          <w:rFonts w:ascii="Times New Roman" w:hAnsi="Times New Roman"/>
          <w:sz w:val="28"/>
          <w:szCs w:val="28"/>
        </w:rPr>
        <w:t>- Năng lực làm việc độc lập, năng lực sử dụng ngôn ngữ, năng lực giải quyết vấn đề, năng lực tư duy, sáng tạo, năng lực thẩm mỹ…</w:t>
      </w:r>
    </w:p>
    <w:p w:rsidR="00696F08" w:rsidRPr="0071418E" w:rsidRDefault="00696F08" w:rsidP="00696F08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HÌNH THỨC ĐỀ: </w:t>
      </w:r>
      <w:r w:rsidR="0068168F">
        <w:rPr>
          <w:rFonts w:ascii="Times New Roman" w:hAnsi="Times New Roman"/>
          <w:sz w:val="28"/>
          <w:szCs w:val="28"/>
        </w:rPr>
        <w:t>5</w:t>
      </w:r>
      <w:r w:rsidRPr="007755CD">
        <w:rPr>
          <w:rFonts w:ascii="Times New Roman" w:hAnsi="Times New Roman"/>
          <w:sz w:val="28"/>
          <w:szCs w:val="28"/>
        </w:rPr>
        <w:t>0% trắc nghiệ</w:t>
      </w:r>
      <w:r w:rsidR="0068168F">
        <w:rPr>
          <w:rFonts w:ascii="Times New Roman" w:hAnsi="Times New Roman"/>
          <w:sz w:val="28"/>
          <w:szCs w:val="28"/>
        </w:rPr>
        <w:t>m + 5</w:t>
      </w:r>
      <w:r w:rsidRPr="007755CD">
        <w:rPr>
          <w:rFonts w:ascii="Times New Roman" w:hAnsi="Times New Roman"/>
          <w:sz w:val="28"/>
          <w:szCs w:val="28"/>
        </w:rPr>
        <w:t>0% tự luận</w:t>
      </w:r>
    </w:p>
    <w:p w:rsidR="00696F08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Pr="0071418E">
        <w:rPr>
          <w:rFonts w:ascii="Times New Roman" w:hAnsi="Times New Roman"/>
          <w:b/>
          <w:sz w:val="28"/>
          <w:szCs w:val="28"/>
        </w:rPr>
        <w:t>. MA TRẬN ĐỀ KIỂM TRA</w:t>
      </w:r>
    </w:p>
    <w:p w:rsidR="00696F08" w:rsidRPr="0071418E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850"/>
        <w:gridCol w:w="851"/>
        <w:gridCol w:w="708"/>
        <w:gridCol w:w="851"/>
        <w:gridCol w:w="992"/>
        <w:gridCol w:w="733"/>
        <w:gridCol w:w="1103"/>
      </w:tblGrid>
      <w:tr w:rsidR="00696F08" w:rsidRPr="009F2820" w:rsidTr="009D37E8">
        <w:trPr>
          <w:trHeight w:val="244"/>
        </w:trPr>
        <w:tc>
          <w:tcPr>
            <w:tcW w:w="2660" w:type="dxa"/>
            <w:vMerge w:val="restart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6828" w:type="dxa"/>
            <w:gridSpan w:val="8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Mức độ kiến thức, kĩ năng</w:t>
            </w:r>
          </w:p>
        </w:tc>
        <w:tc>
          <w:tcPr>
            <w:tcW w:w="1103" w:type="dxa"/>
            <w:vMerge w:val="restart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696F08" w:rsidRPr="009F2820" w:rsidTr="009D37E8">
        <w:trPr>
          <w:trHeight w:val="130"/>
        </w:trPr>
        <w:tc>
          <w:tcPr>
            <w:tcW w:w="2660" w:type="dxa"/>
            <w:vMerge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Nhận biế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(30</w:t>
            </w: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701" w:type="dxa"/>
            <w:gridSpan w:val="2"/>
            <w:vAlign w:val="center"/>
          </w:tcPr>
          <w:p w:rsidR="00696F08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Thông hiể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</w:p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(40</w:t>
            </w: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559" w:type="dxa"/>
            <w:gridSpan w:val="2"/>
            <w:vAlign w:val="center"/>
          </w:tcPr>
          <w:p w:rsidR="00696F08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Vận dụ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ng </w:t>
            </w:r>
          </w:p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0%)</w:t>
            </w:r>
          </w:p>
        </w:tc>
        <w:tc>
          <w:tcPr>
            <w:tcW w:w="1725" w:type="dxa"/>
            <w:gridSpan w:val="2"/>
          </w:tcPr>
          <w:p w:rsidR="00696F08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Vận dụng cao</w:t>
            </w:r>
          </w:p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(10%)</w:t>
            </w:r>
          </w:p>
        </w:tc>
        <w:tc>
          <w:tcPr>
            <w:tcW w:w="1103" w:type="dxa"/>
            <w:vMerge/>
          </w:tcPr>
          <w:p w:rsidR="00696F08" w:rsidRPr="009F2820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F08" w:rsidRPr="009F2820" w:rsidTr="009D37E8">
        <w:trPr>
          <w:trHeight w:val="130"/>
        </w:trPr>
        <w:tc>
          <w:tcPr>
            <w:tcW w:w="2660" w:type="dxa"/>
            <w:vMerge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850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708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992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33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103" w:type="dxa"/>
            <w:vMerge/>
          </w:tcPr>
          <w:p w:rsidR="00696F08" w:rsidRPr="009F2820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F08" w:rsidRPr="009F2820" w:rsidTr="009D37E8">
        <w:trPr>
          <w:trHeight w:val="489"/>
        </w:trPr>
        <w:tc>
          <w:tcPr>
            <w:tcW w:w="2660" w:type="dxa"/>
          </w:tcPr>
          <w:p w:rsidR="00696F08" w:rsidRPr="00B04D6D" w:rsidRDefault="00696F08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Chương I</w:t>
            </w:r>
            <w:r w:rsidR="00902783">
              <w:rPr>
                <w:rFonts w:ascii="Times New Roman" w:hAnsi="Times New Roman"/>
                <w:b/>
                <w:sz w:val="24"/>
                <w:szCs w:val="24"/>
              </w:rPr>
              <w:t>X: Thần kinh và giác quan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902783">
              <w:rPr>
                <w:rFonts w:ascii="Times New Roman" w:hAnsi="Times New Roman"/>
                <w:sz w:val="24"/>
                <w:szCs w:val="24"/>
              </w:rPr>
              <w:t>đại não, thị giác, thính giác…</w:t>
            </w:r>
          </w:p>
        </w:tc>
        <w:tc>
          <w:tcPr>
            <w:tcW w:w="992" w:type="dxa"/>
          </w:tcPr>
          <w:p w:rsidR="00A36CDC" w:rsidRDefault="00A36CDC" w:rsidP="00A36CD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36CDC" w:rsidRDefault="00A36CDC" w:rsidP="00A36CD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A36CDC" w:rsidP="00A36CD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6F08" w:rsidRPr="009F2820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6CDC" w:rsidRDefault="00A36CDC" w:rsidP="00A36CD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36CDC" w:rsidRDefault="00A36CDC" w:rsidP="00A36CD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A36CDC" w:rsidP="00A36CD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6F08" w:rsidRPr="009F2820" w:rsidRDefault="00696F08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96F08" w:rsidRPr="009F2820" w:rsidRDefault="00696F08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6F08" w:rsidRDefault="00E30FFE" w:rsidP="00E30FF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30FFE" w:rsidRDefault="00E30FFE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FFE" w:rsidRPr="009F2820" w:rsidRDefault="00E30FFE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2189B" w:rsidRDefault="00A2189B" w:rsidP="00A218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2189B" w:rsidRDefault="00A2189B" w:rsidP="00A2189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A2189B" w:rsidP="00A2189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33" w:type="dxa"/>
          </w:tcPr>
          <w:p w:rsidR="00696F08" w:rsidRPr="009F2820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063F38" w:rsidRDefault="00063F38" w:rsidP="00063F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063F38" w:rsidRDefault="00063F38" w:rsidP="00063F3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063F38" w:rsidP="00063F3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696F08" w:rsidRPr="009F2820" w:rsidTr="009D37E8">
        <w:trPr>
          <w:trHeight w:val="502"/>
        </w:trPr>
        <w:tc>
          <w:tcPr>
            <w:tcW w:w="2660" w:type="dxa"/>
          </w:tcPr>
          <w:p w:rsidR="00696F08" w:rsidRPr="00E016CB" w:rsidRDefault="009163F5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Chương X: Nội tiết</w:t>
            </w:r>
            <w:r w:rsidR="00696F0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tuyến tụy, tuyến sinh dục, tuyến yên…</w:t>
            </w:r>
          </w:p>
        </w:tc>
        <w:tc>
          <w:tcPr>
            <w:tcW w:w="992" w:type="dxa"/>
          </w:tcPr>
          <w:p w:rsidR="00415AF1" w:rsidRDefault="00415AF1" w:rsidP="00415AF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415AF1" w:rsidRDefault="00415AF1" w:rsidP="00415AF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415AF1" w:rsidP="00415AF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B3C43" w:rsidRPr="009F2820" w:rsidRDefault="00DB3C43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6F08" w:rsidRPr="009F2820" w:rsidRDefault="00696F08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84C5A" w:rsidRDefault="00F84C5A" w:rsidP="00F84C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84C5A" w:rsidRDefault="00F84C5A" w:rsidP="00F84C5A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F84C5A" w:rsidP="00F84C5A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96F08" w:rsidRPr="009F2820" w:rsidRDefault="00696F08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6F08" w:rsidRPr="009F2820" w:rsidRDefault="00696F08" w:rsidP="009D37E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6D63" w:rsidRDefault="002F6D63" w:rsidP="002F6D6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F6D63" w:rsidRDefault="002F6D63" w:rsidP="002F6D63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2F6D63" w:rsidP="002F6D63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33" w:type="dxa"/>
          </w:tcPr>
          <w:p w:rsidR="00696F08" w:rsidRPr="009F2820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063F38" w:rsidRDefault="00063F38" w:rsidP="00063F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063F38" w:rsidRDefault="00063F38" w:rsidP="00063F3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063F38" w:rsidP="00063F3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</w:tr>
      <w:tr w:rsidR="00696F08" w:rsidRPr="009F2820" w:rsidTr="009D37E8">
        <w:trPr>
          <w:trHeight w:val="502"/>
        </w:trPr>
        <w:tc>
          <w:tcPr>
            <w:tcW w:w="2660" w:type="dxa"/>
            <w:vAlign w:val="center"/>
          </w:tcPr>
          <w:p w:rsidR="00696F08" w:rsidRPr="009F2820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820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843" w:type="dxa"/>
            <w:gridSpan w:val="2"/>
          </w:tcPr>
          <w:p w:rsidR="004C597F" w:rsidRDefault="004C597F" w:rsidP="004C59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C597F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4C597F" w:rsidRDefault="004C597F" w:rsidP="004C59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C597F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4C597F" w:rsidRDefault="004C597F" w:rsidP="004C59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C597F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</w:tcPr>
          <w:p w:rsidR="004C597F" w:rsidRDefault="004C597F" w:rsidP="004C59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C597F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9F2820" w:rsidRDefault="004C597F" w:rsidP="004C597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063F38" w:rsidRDefault="00063F38" w:rsidP="00063F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063F38" w:rsidRDefault="00063F38" w:rsidP="00063F3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76CD" w:rsidRPr="009F2820" w:rsidRDefault="00063F38" w:rsidP="00063F38">
            <w:pPr>
              <w:tabs>
                <w:tab w:val="left" w:pos="960"/>
              </w:tabs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696F08" w:rsidRPr="0071418E" w:rsidRDefault="00696F08" w:rsidP="00696F0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F08" w:rsidRDefault="00696F08" w:rsidP="00696F0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71418E">
        <w:rPr>
          <w:rFonts w:ascii="Times New Roman" w:hAnsi="Times New Roman"/>
          <w:b/>
          <w:sz w:val="28"/>
          <w:szCs w:val="28"/>
        </w:rPr>
        <w:t>I. NỘI DUNG ĐỀ KIỂ</w:t>
      </w:r>
      <w:r>
        <w:rPr>
          <w:rFonts w:ascii="Times New Roman" w:hAnsi="Times New Roman"/>
          <w:b/>
          <w:sz w:val="28"/>
          <w:szCs w:val="28"/>
        </w:rPr>
        <w:t xml:space="preserve">M TRA: </w:t>
      </w:r>
      <w:r w:rsidRPr="00852BD5">
        <w:rPr>
          <w:rFonts w:ascii="Times New Roman" w:hAnsi="Times New Roman"/>
          <w:sz w:val="28"/>
          <w:szCs w:val="28"/>
        </w:rPr>
        <w:t>(Đính kèm)</w:t>
      </w:r>
    </w:p>
    <w:p w:rsidR="00696F08" w:rsidRDefault="00696F08" w:rsidP="00696F08">
      <w:pPr>
        <w:rPr>
          <w:rFonts w:ascii="Times New Roman" w:hAnsi="Times New Roman"/>
          <w:b/>
          <w:sz w:val="28"/>
          <w:szCs w:val="28"/>
        </w:rPr>
      </w:pPr>
      <w:r w:rsidRPr="0071418E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1418E">
        <w:rPr>
          <w:rFonts w:ascii="Times New Roman" w:hAnsi="Times New Roman"/>
          <w:b/>
          <w:sz w:val="28"/>
          <w:szCs w:val="28"/>
        </w:rPr>
        <w:t>ĐÁP ÁN</w:t>
      </w:r>
      <w:r>
        <w:rPr>
          <w:rFonts w:ascii="Times New Roman" w:hAnsi="Times New Roman"/>
          <w:b/>
          <w:sz w:val="28"/>
          <w:szCs w:val="28"/>
        </w:rPr>
        <w:t xml:space="preserve">, BIỂU ĐIỂM CHI TIẾT: </w:t>
      </w:r>
      <w:r w:rsidRPr="00852BD5">
        <w:rPr>
          <w:rFonts w:ascii="Times New Roman" w:hAnsi="Times New Roman"/>
          <w:sz w:val="28"/>
          <w:szCs w:val="28"/>
        </w:rPr>
        <w:t>(Đính kèm)</w:t>
      </w:r>
    </w:p>
    <w:p w:rsidR="00696F08" w:rsidRDefault="00696F08" w:rsidP="00696F08">
      <w:pPr>
        <w:spacing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val="pt-BR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905ED">
        <w:rPr>
          <w:rFonts w:ascii="Times New Roman" w:hAnsi="Times New Roman"/>
          <w:b/>
          <w:color w:val="333333"/>
          <w:sz w:val="24"/>
          <w:szCs w:val="24"/>
          <w:lang w:val="pt-BR"/>
        </w:rPr>
        <w:lastRenderedPageBreak/>
        <w:t>ĐÁP ÁN VÀ THANG BIỂU ĐIỂM CHI TIẾT</w:t>
      </w:r>
    </w:p>
    <w:p w:rsidR="00696F08" w:rsidRPr="004905ED" w:rsidRDefault="00696F08" w:rsidP="00696F08">
      <w:pPr>
        <w:spacing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val="pt-BR"/>
        </w:rPr>
      </w:pPr>
    </w:p>
    <w:p w:rsidR="00696F08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  <w:r w:rsidRPr="004905ED"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t>I. TRẮC NGHIỆ</w:t>
      </w:r>
      <w:r w:rsidR="00DF5201"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t>M (5</w:t>
      </w:r>
      <w:r w:rsidRPr="004905ED"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t>đ)</w:t>
      </w:r>
      <w:r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t xml:space="preserve"> </w:t>
      </w:r>
    </w:p>
    <w:p w:rsidR="008F2ED5" w:rsidRPr="008F2ED5" w:rsidRDefault="00696F08" w:rsidP="008F2ED5">
      <w:pPr>
        <w:rPr>
          <w:rFonts w:ascii="Times New Roman" w:hAnsi="Times New Roman"/>
          <w:sz w:val="24"/>
          <w:szCs w:val="24"/>
        </w:rPr>
      </w:pPr>
      <w:r w:rsidRPr="004905ED">
        <w:rPr>
          <w:rFonts w:ascii="Times New Roman" w:hAnsi="Times New Roman"/>
          <w:sz w:val="24"/>
          <w:szCs w:val="24"/>
        </w:rPr>
        <w:t>Mỗi ý đúng được 0,25 điểm</w:t>
      </w:r>
    </w:p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  <w:r w:rsidRPr="008F2ED5">
        <w:rPr>
          <w:rFonts w:ascii="Times New Roman" w:hAnsi="Times New Roman"/>
          <w:b/>
          <w:sz w:val="24"/>
          <w:szCs w:val="24"/>
        </w:rPr>
        <w:t>Mã đề: 132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</w:p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  <w:r w:rsidRPr="008F2ED5">
        <w:rPr>
          <w:rFonts w:ascii="Times New Roman" w:hAnsi="Times New Roman"/>
          <w:b/>
          <w:sz w:val="24"/>
          <w:szCs w:val="24"/>
        </w:rPr>
        <w:t>Mã đề: 209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</w:p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  <w:r w:rsidRPr="008F2ED5">
        <w:rPr>
          <w:rFonts w:ascii="Times New Roman" w:hAnsi="Times New Roman"/>
          <w:b/>
          <w:sz w:val="24"/>
          <w:szCs w:val="24"/>
        </w:rPr>
        <w:t>Mã đề: 357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</w:p>
    <w:p w:rsidR="008F2ED5" w:rsidRPr="008F2ED5" w:rsidRDefault="008F2ED5" w:rsidP="008F2ED5">
      <w:pPr>
        <w:rPr>
          <w:rFonts w:ascii="Times New Roman" w:hAnsi="Times New Roman"/>
          <w:b/>
          <w:sz w:val="24"/>
          <w:szCs w:val="24"/>
        </w:rPr>
      </w:pPr>
      <w:r w:rsidRPr="008F2ED5">
        <w:rPr>
          <w:rFonts w:ascii="Times New Roman" w:hAnsi="Times New Roman"/>
          <w:b/>
          <w:sz w:val="24"/>
          <w:szCs w:val="24"/>
        </w:rPr>
        <w:t>Mã đề: 485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D5" w:rsidRPr="008F2ED5" w:rsidTr="009D37E8">
        <w:tc>
          <w:tcPr>
            <w:tcW w:w="516" w:type="dxa"/>
            <w:shd w:val="clear" w:color="auto" w:fill="auto"/>
          </w:tcPr>
          <w:p w:rsidR="008F2ED5" w:rsidRPr="008F2ED5" w:rsidRDefault="008F2ED5" w:rsidP="009D37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ED5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A0A0A0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FFFFF"/>
          </w:tcPr>
          <w:p w:rsidR="008F2ED5" w:rsidRPr="008F2ED5" w:rsidRDefault="008F2ED5" w:rsidP="009D37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2ED5" w:rsidRPr="00891E8E" w:rsidRDefault="008F2ED5" w:rsidP="008F2ED5">
      <w:pPr>
        <w:rPr>
          <w:b/>
        </w:rPr>
      </w:pPr>
    </w:p>
    <w:p w:rsidR="00696F08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p w:rsidR="00696F08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p w:rsidR="00696F08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p w:rsidR="00696F08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p w:rsidR="00696F08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  <w:r w:rsidRPr="004905ED"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lastRenderedPageBreak/>
        <w:t>II. TỰ LUẬ</w:t>
      </w:r>
      <w:r w:rsidR="00DF5201"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t>N (5</w:t>
      </w:r>
      <w:r w:rsidRPr="004905ED"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  <w:t>đ)</w:t>
      </w:r>
    </w:p>
    <w:p w:rsidR="00635DB9" w:rsidRDefault="00635DB9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8286"/>
        <w:gridCol w:w="847"/>
      </w:tblGrid>
      <w:tr w:rsidR="00635DB9" w:rsidRPr="00635DB9" w:rsidTr="00635DB9">
        <w:trPr>
          <w:trHeight w:val="317"/>
        </w:trPr>
        <w:tc>
          <w:tcPr>
            <w:tcW w:w="749" w:type="dxa"/>
          </w:tcPr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Câu</w:t>
            </w:r>
          </w:p>
        </w:tc>
        <w:tc>
          <w:tcPr>
            <w:tcW w:w="8286" w:type="dxa"/>
          </w:tcPr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Nội dung kiến thức cần đạt</w:t>
            </w:r>
          </w:p>
        </w:tc>
        <w:tc>
          <w:tcPr>
            <w:tcW w:w="847" w:type="dxa"/>
          </w:tcPr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Điểm</w:t>
            </w:r>
          </w:p>
        </w:tc>
      </w:tr>
      <w:tr w:rsidR="00635DB9" w:rsidRPr="00635DB9" w:rsidTr="00635DB9">
        <w:trPr>
          <w:trHeight w:val="2724"/>
        </w:trPr>
        <w:tc>
          <w:tcPr>
            <w:tcW w:w="749" w:type="dxa"/>
          </w:tcPr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(3đ)</w:t>
            </w:r>
          </w:p>
        </w:tc>
        <w:tc>
          <w:tcPr>
            <w:tcW w:w="8286" w:type="dxa"/>
          </w:tcPr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Trình bày chức n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ng của các hoocmon tuyến tuỵ là:</w:t>
            </w: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- Chức năng nội tiết của tuyến tụy do các tế bào ở đảo tụy thực hiện</w:t>
            </w: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+ Tế bào α: tiết hoocmon Glucagon</w:t>
            </w: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+ Tế bào β: tiết hoocmon Insulin.</w:t>
            </w: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- Khi lượng đường huyết trong máu tăng, kích thích tế bào β hoạt động, tiết hoocmon Insulin. Hoocmon này có tác dụng chuyển Glucozo</w:t>
            </w:r>
            <w:r w:rsidRPr="00635DB9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 Glicogen</w:t>
            </w: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 xml:space="preserve">- Khi lượng đường huyết trong máu giảm, kích thích tế bào α hoạt động, tiết hoocmon Glucagon. Hoocmon này có tác dụng chuyển Glicogen </w:t>
            </w:r>
            <w:r w:rsidRPr="00635DB9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 Glucozo</w:t>
            </w: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- Nhờ tác dụng đối lập  của 2 loại hoocmon này mà tỷ lệ đường huyết luôn ổn định</w:t>
            </w:r>
            <w:r w:rsidRPr="00635DB9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 Đảm bảo  hoạt động sinh lý của cơ thể diễn ra một cách bình thường</w:t>
            </w:r>
          </w:p>
        </w:tc>
        <w:tc>
          <w:tcPr>
            <w:tcW w:w="847" w:type="dxa"/>
          </w:tcPr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</w:t>
            </w: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635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Default="00635DB9" w:rsidP="00635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635DB9" w:rsidRDefault="00635DB9" w:rsidP="00635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Default="00635DB9" w:rsidP="00635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635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</w:t>
            </w:r>
          </w:p>
        </w:tc>
      </w:tr>
      <w:tr w:rsidR="00635DB9" w:rsidRPr="00635DB9" w:rsidTr="00635DB9">
        <w:trPr>
          <w:trHeight w:val="2428"/>
        </w:trPr>
        <w:tc>
          <w:tcPr>
            <w:tcW w:w="749" w:type="dxa"/>
          </w:tcPr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(2đ)</w:t>
            </w:r>
          </w:p>
        </w:tc>
        <w:tc>
          <w:tcPr>
            <w:tcW w:w="8286" w:type="dxa"/>
          </w:tcPr>
          <w:p w:rsidR="00635DB9" w:rsidRPr="00635DB9" w:rsidRDefault="00635DB9" w:rsidP="009D3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ặt bút bi có màu tr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ớc mắt, cách mắt 25cm, em có 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ọc 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đư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ợc chữ trên bút. Có thấy rõ màu sắc.</w:t>
            </w:r>
          </w:p>
          <w:p w:rsidR="00635DB9" w:rsidRPr="00635DB9" w:rsidRDefault="00635DB9" w:rsidP="009D37E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35DB9">
              <w:rPr>
                <w:rFonts w:ascii="Times New Roman" w:hAnsi="Times New Roman"/>
                <w:sz w:val="24"/>
                <w:szCs w:val="24"/>
              </w:rPr>
              <w:t>- Chuyển dần bút sang phải giữ nguyên khoảng cách nh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ng mắt vẫn h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ớng về phía tr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ớc. Không thấy rõ màu và chữ nữa. Vì ảnh của vật 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ã r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 xml:space="preserve">i ra ngoài </w:t>
            </w:r>
            <w:r w:rsidRPr="00635DB9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635DB9">
              <w:rPr>
                <w:rFonts w:ascii="Times New Roman" w:hAnsi="Times New Roman"/>
                <w:sz w:val="24"/>
                <w:szCs w:val="24"/>
              </w:rPr>
              <w:t>iểm vàng của võng mạc.</w:t>
            </w:r>
          </w:p>
        </w:tc>
        <w:tc>
          <w:tcPr>
            <w:tcW w:w="847" w:type="dxa"/>
          </w:tcPr>
          <w:p w:rsidR="00861365" w:rsidRDefault="00861365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635DB9" w:rsidRPr="00635DB9" w:rsidRDefault="00635DB9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635DB9" w:rsidRPr="00635DB9" w:rsidRDefault="00635DB9" w:rsidP="008613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35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</w:tr>
    </w:tbl>
    <w:p w:rsidR="00635DB9" w:rsidRDefault="00635DB9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p w:rsidR="00696F08" w:rsidRPr="004905ED" w:rsidRDefault="00696F08" w:rsidP="00696F08">
      <w:pPr>
        <w:spacing w:line="240" w:lineRule="auto"/>
        <w:rPr>
          <w:rFonts w:ascii="Times New Roman" w:hAnsi="Times New Roman"/>
          <w:b/>
          <w:color w:val="333333"/>
          <w:sz w:val="24"/>
          <w:szCs w:val="24"/>
          <w:u w:val="single"/>
          <w:lang w:val="pt-BR"/>
        </w:rPr>
      </w:pPr>
    </w:p>
    <w:p w:rsidR="00696F08" w:rsidRPr="004905ED" w:rsidRDefault="00696F08" w:rsidP="00696F08">
      <w:pPr>
        <w:spacing w:line="240" w:lineRule="auto"/>
        <w:rPr>
          <w:rFonts w:ascii="Times New Roman" w:hAnsi="Times New Roman"/>
          <w:color w:val="333333"/>
          <w:sz w:val="24"/>
          <w:szCs w:val="24"/>
          <w:lang w:val="pt-BR"/>
        </w:rPr>
      </w:pPr>
    </w:p>
    <w:p w:rsidR="00696F08" w:rsidRPr="004905ED" w:rsidRDefault="00696F08" w:rsidP="00696F08">
      <w:pPr>
        <w:spacing w:line="240" w:lineRule="auto"/>
        <w:rPr>
          <w:rFonts w:ascii="Times New Roman" w:hAnsi="Times New Roman"/>
          <w:color w:val="333333"/>
          <w:sz w:val="24"/>
          <w:szCs w:val="24"/>
          <w:lang w:val="pt-BR"/>
        </w:rPr>
      </w:pPr>
    </w:p>
    <w:p w:rsidR="00696F08" w:rsidRPr="004905ED" w:rsidRDefault="00696F08" w:rsidP="00696F08">
      <w:pPr>
        <w:spacing w:line="240" w:lineRule="auto"/>
        <w:rPr>
          <w:rFonts w:ascii="Times New Roman" w:hAnsi="Times New Roman"/>
          <w:color w:val="333333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8"/>
        <w:gridCol w:w="4490"/>
        <w:gridCol w:w="2634"/>
      </w:tblGrid>
      <w:tr w:rsidR="00696F08" w:rsidRPr="004905ED" w:rsidTr="009D37E8">
        <w:trPr>
          <w:trHeight w:val="1605"/>
        </w:trPr>
        <w:tc>
          <w:tcPr>
            <w:tcW w:w="3207" w:type="dxa"/>
            <w:hideMark/>
          </w:tcPr>
          <w:p w:rsidR="00696F08" w:rsidRPr="004905ED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5ED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</w:tc>
        <w:tc>
          <w:tcPr>
            <w:tcW w:w="5298" w:type="dxa"/>
            <w:hideMark/>
          </w:tcPr>
          <w:p w:rsidR="00696F08" w:rsidRPr="004905ED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5ED">
              <w:rPr>
                <w:rFonts w:ascii="Times New Roman" w:hAnsi="Times New Roman"/>
                <w:b/>
                <w:sz w:val="24"/>
                <w:szCs w:val="24"/>
              </w:rPr>
              <w:t>Tổ, nhóm chuyên môn</w:t>
            </w:r>
          </w:p>
        </w:tc>
        <w:tc>
          <w:tcPr>
            <w:tcW w:w="3041" w:type="dxa"/>
            <w:vAlign w:val="center"/>
            <w:hideMark/>
          </w:tcPr>
          <w:p w:rsidR="00696F08" w:rsidRPr="004905ED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5ED">
              <w:rPr>
                <w:rFonts w:ascii="Times New Roman" w:hAnsi="Times New Roman"/>
                <w:b/>
                <w:sz w:val="24"/>
                <w:szCs w:val="24"/>
              </w:rPr>
              <w:t>Người làm đề</w:t>
            </w:r>
          </w:p>
          <w:p w:rsidR="00696F08" w:rsidRPr="004905ED" w:rsidRDefault="00696F08" w:rsidP="009D37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4905ED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4905ED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F08" w:rsidRPr="004905ED" w:rsidRDefault="00696F08" w:rsidP="009D37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5ED">
              <w:rPr>
                <w:rFonts w:ascii="Times New Roman" w:hAnsi="Times New Roman"/>
                <w:b/>
                <w:sz w:val="24"/>
                <w:szCs w:val="24"/>
              </w:rPr>
              <w:t>Trần Bích Thủy</w:t>
            </w:r>
          </w:p>
        </w:tc>
      </w:tr>
    </w:tbl>
    <w:p w:rsidR="00696F08" w:rsidRDefault="00696F08" w:rsidP="00696F0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696F08" w:rsidRDefault="00696F08" w:rsidP="00696F08"/>
    <w:p w:rsidR="00696F08" w:rsidRDefault="00696F08" w:rsidP="00696F08"/>
    <w:p w:rsidR="00131A38" w:rsidRDefault="00131A38"/>
    <w:sectPr w:rsidR="00131A38" w:rsidSect="000D152F">
      <w:pgSz w:w="12240" w:h="15840"/>
      <w:pgMar w:top="567" w:right="144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08"/>
    <w:rsid w:val="0002519E"/>
    <w:rsid w:val="00063F38"/>
    <w:rsid w:val="000776CD"/>
    <w:rsid w:val="00131A38"/>
    <w:rsid w:val="001B570D"/>
    <w:rsid w:val="002F6D63"/>
    <w:rsid w:val="003A4364"/>
    <w:rsid w:val="00415AF1"/>
    <w:rsid w:val="0048390D"/>
    <w:rsid w:val="004C597F"/>
    <w:rsid w:val="004F3877"/>
    <w:rsid w:val="00523A08"/>
    <w:rsid w:val="00635DB9"/>
    <w:rsid w:val="0068168F"/>
    <w:rsid w:val="00696F08"/>
    <w:rsid w:val="00861365"/>
    <w:rsid w:val="008F2ED5"/>
    <w:rsid w:val="00902783"/>
    <w:rsid w:val="009163F5"/>
    <w:rsid w:val="00A2189B"/>
    <w:rsid w:val="00A36CDC"/>
    <w:rsid w:val="00DB3C43"/>
    <w:rsid w:val="00DF5201"/>
    <w:rsid w:val="00E30FFE"/>
    <w:rsid w:val="00F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08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6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F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08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6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F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dcterms:created xsi:type="dcterms:W3CDTF">2019-04-01T08:04:00Z</dcterms:created>
  <dcterms:modified xsi:type="dcterms:W3CDTF">2019-04-03T00:18:00Z</dcterms:modified>
</cp:coreProperties>
</file>