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EE5" w:rsidRDefault="00787EE5" w:rsidP="004505AD"/>
    <w:tbl>
      <w:tblPr>
        <w:tblpPr w:leftFromText="180" w:rightFromText="180" w:vertAnchor="text" w:horzAnchor="margin" w:tblpXSpec="center" w:tblpY="-269"/>
        <w:tblW w:w="10489" w:type="dxa"/>
        <w:tblLook w:val="04A0" w:firstRow="1" w:lastRow="0" w:firstColumn="1" w:lastColumn="0" w:noHBand="0" w:noVBand="1"/>
      </w:tblPr>
      <w:tblGrid>
        <w:gridCol w:w="4860"/>
        <w:gridCol w:w="5629"/>
      </w:tblGrid>
      <w:tr w:rsidR="00787EE5" w:rsidRPr="00EB08EF" w:rsidTr="00A94D1C">
        <w:trPr>
          <w:trHeight w:val="1118"/>
        </w:trPr>
        <w:tc>
          <w:tcPr>
            <w:tcW w:w="4860" w:type="dxa"/>
          </w:tcPr>
          <w:p w:rsidR="00787EE5" w:rsidRPr="00EB08EF" w:rsidRDefault="00787EE5" w:rsidP="004505AD">
            <w:pPr>
              <w:jc w:val="center"/>
              <w:outlineLvl w:val="0"/>
              <w:rPr>
                <w:b/>
                <w:sz w:val="26"/>
                <w:szCs w:val="26"/>
                <w:lang w:val="nl-NL"/>
              </w:rPr>
            </w:pPr>
            <w:r w:rsidRPr="00EB08EF">
              <w:rPr>
                <w:b/>
                <w:sz w:val="26"/>
                <w:szCs w:val="26"/>
                <w:lang w:val="nl-NL"/>
              </w:rPr>
              <w:t>TRƯỜNG THCS THƯỢNG THANH</w:t>
            </w:r>
          </w:p>
          <w:p w:rsidR="00787EE5" w:rsidRPr="00EB08EF" w:rsidRDefault="00787EE5" w:rsidP="004505AD">
            <w:pPr>
              <w:jc w:val="center"/>
              <w:outlineLvl w:val="0"/>
              <w:rPr>
                <w:b/>
                <w:sz w:val="26"/>
                <w:lang w:val="nl-NL"/>
              </w:rPr>
            </w:pPr>
            <w:r w:rsidRPr="00EB08EF">
              <w:rPr>
                <w:b/>
                <w:sz w:val="26"/>
                <w:lang w:val="nl-NL"/>
              </w:rPr>
              <w:t>Năm học 2017 – 2018</w:t>
            </w:r>
          </w:p>
          <w:p w:rsidR="00787EE5" w:rsidRPr="00EB08EF" w:rsidRDefault="00787EE5" w:rsidP="004505AD">
            <w:pPr>
              <w:jc w:val="center"/>
              <w:outlineLvl w:val="0"/>
              <w:rPr>
                <w:b/>
                <w:sz w:val="26"/>
                <w:u w:val="single"/>
                <w:lang w:val="nl-NL"/>
              </w:rPr>
            </w:pPr>
          </w:p>
        </w:tc>
        <w:tc>
          <w:tcPr>
            <w:tcW w:w="5629" w:type="dxa"/>
            <w:tcBorders>
              <w:left w:val="nil"/>
            </w:tcBorders>
          </w:tcPr>
          <w:p w:rsidR="00787EE5" w:rsidRPr="00EB08EF" w:rsidRDefault="00787EE5" w:rsidP="004505AD">
            <w:pPr>
              <w:jc w:val="center"/>
              <w:outlineLvl w:val="0"/>
              <w:rPr>
                <w:b/>
                <w:sz w:val="26"/>
                <w:szCs w:val="30"/>
                <w:lang w:val="nl-NL"/>
              </w:rPr>
            </w:pPr>
            <w:r w:rsidRPr="00EB08EF">
              <w:rPr>
                <w:b/>
                <w:sz w:val="26"/>
                <w:szCs w:val="30"/>
                <w:lang w:val="nl-NL"/>
              </w:rPr>
              <w:t>ĐỀ KIỂM TRA HỌC KỲ II</w:t>
            </w:r>
          </w:p>
          <w:p w:rsidR="00787EE5" w:rsidRPr="00EB08EF" w:rsidRDefault="00787EE5" w:rsidP="004505AD">
            <w:pPr>
              <w:jc w:val="center"/>
              <w:outlineLvl w:val="0"/>
              <w:rPr>
                <w:b/>
                <w:sz w:val="26"/>
                <w:lang w:val="nl-NL"/>
              </w:rPr>
            </w:pPr>
            <w:r w:rsidRPr="00EB08EF">
              <w:rPr>
                <w:b/>
                <w:sz w:val="26"/>
                <w:lang w:val="nl-NL"/>
              </w:rPr>
              <w:t>Môn: Ngữ văn 8 – Mô hình trường học mới</w:t>
            </w:r>
          </w:p>
          <w:p w:rsidR="00787EE5" w:rsidRPr="00EB08EF" w:rsidRDefault="00787EE5" w:rsidP="004505AD">
            <w:pPr>
              <w:jc w:val="center"/>
              <w:outlineLvl w:val="0"/>
              <w:rPr>
                <w:i/>
                <w:sz w:val="26"/>
                <w:lang w:val="nl-NL"/>
              </w:rPr>
            </w:pPr>
            <w:r w:rsidRPr="00EB08EF">
              <w:rPr>
                <w:i/>
                <w:sz w:val="26"/>
                <w:lang w:val="nl-NL"/>
              </w:rPr>
              <w:t>Thời gian: 90 phút</w:t>
            </w:r>
          </w:p>
          <w:p w:rsidR="00787EE5" w:rsidRPr="00EB08EF" w:rsidRDefault="00787EE5" w:rsidP="004505AD">
            <w:pPr>
              <w:jc w:val="center"/>
              <w:outlineLvl w:val="0"/>
              <w:rPr>
                <w:sz w:val="26"/>
                <w:lang w:val="nl-NL"/>
              </w:rPr>
            </w:pPr>
            <w:r w:rsidRPr="00EB08EF">
              <w:rPr>
                <w:sz w:val="26"/>
                <w:lang w:val="nl-NL"/>
              </w:rPr>
              <w:t>Ngày thi: ..../4/2018</w:t>
            </w:r>
          </w:p>
        </w:tc>
      </w:tr>
    </w:tbl>
    <w:p w:rsidR="00787EE5" w:rsidRPr="00EB08EF" w:rsidRDefault="00787EE5" w:rsidP="004505AD">
      <w:pPr>
        <w:pStyle w:val="ListParagraph"/>
        <w:numPr>
          <w:ilvl w:val="0"/>
          <w:numId w:val="10"/>
        </w:numPr>
        <w:tabs>
          <w:tab w:val="left" w:pos="270"/>
        </w:tabs>
        <w:ind w:left="360" w:hanging="90"/>
        <w:jc w:val="both"/>
        <w:rPr>
          <w:b/>
          <w:sz w:val="26"/>
          <w:u w:val="single"/>
        </w:rPr>
      </w:pPr>
      <w:r w:rsidRPr="00EB08EF">
        <w:rPr>
          <w:b/>
          <w:sz w:val="26"/>
          <w:u w:val="single"/>
        </w:rPr>
        <w:t>MỤC TIÊU CẦN ĐẠT</w:t>
      </w:r>
    </w:p>
    <w:p w:rsidR="00787EE5" w:rsidRPr="00EB08EF" w:rsidRDefault="00787EE5" w:rsidP="004505AD">
      <w:pPr>
        <w:pStyle w:val="ListParagraph"/>
        <w:numPr>
          <w:ilvl w:val="0"/>
          <w:numId w:val="9"/>
        </w:numPr>
        <w:tabs>
          <w:tab w:val="left" w:pos="360"/>
        </w:tabs>
        <w:ind w:hanging="90"/>
        <w:jc w:val="both"/>
        <w:rPr>
          <w:b/>
          <w:sz w:val="26"/>
        </w:rPr>
      </w:pPr>
      <w:r w:rsidRPr="00EB08EF">
        <w:rPr>
          <w:b/>
          <w:sz w:val="26"/>
        </w:rPr>
        <w:t xml:space="preserve">Kiến thức: </w:t>
      </w:r>
      <w:r w:rsidRPr="00EB08EF">
        <w:rPr>
          <w:sz w:val="26"/>
        </w:rPr>
        <w:t>Học sinh được củng cố những nội dung kiến thức cơ bản đã học về Văn bản, Tiếng Việt và Tập làm văn đã học.</w:t>
      </w:r>
    </w:p>
    <w:p w:rsidR="00787EE5" w:rsidRPr="00EB08EF" w:rsidRDefault="00787EE5" w:rsidP="004505AD">
      <w:pPr>
        <w:pStyle w:val="ListParagraph"/>
        <w:numPr>
          <w:ilvl w:val="0"/>
          <w:numId w:val="9"/>
        </w:numPr>
        <w:tabs>
          <w:tab w:val="left" w:pos="360"/>
          <w:tab w:val="left" w:pos="450"/>
        </w:tabs>
        <w:ind w:hanging="90"/>
        <w:jc w:val="both"/>
        <w:rPr>
          <w:b/>
          <w:sz w:val="26"/>
        </w:rPr>
      </w:pPr>
      <w:r w:rsidRPr="00EB08EF">
        <w:rPr>
          <w:b/>
          <w:sz w:val="26"/>
        </w:rPr>
        <w:t>Tư tưởng:</w:t>
      </w:r>
    </w:p>
    <w:p w:rsidR="00787EE5" w:rsidRPr="00EB08EF" w:rsidRDefault="00787EE5" w:rsidP="004505AD">
      <w:pPr>
        <w:pStyle w:val="ListParagraph"/>
        <w:numPr>
          <w:ilvl w:val="0"/>
          <w:numId w:val="1"/>
        </w:numPr>
        <w:tabs>
          <w:tab w:val="left" w:pos="360"/>
        </w:tabs>
        <w:ind w:left="360" w:right="-432" w:hanging="90"/>
        <w:jc w:val="both"/>
        <w:rPr>
          <w:sz w:val="26"/>
        </w:rPr>
      </w:pPr>
      <w:r w:rsidRPr="00EB08EF">
        <w:rPr>
          <w:sz w:val="26"/>
        </w:rPr>
        <w:t>Học sinh thấy được vai trò của các kiến thức đã học trong giao tiếp và trong cuộc sống</w:t>
      </w:r>
    </w:p>
    <w:p w:rsidR="00787EE5" w:rsidRPr="00EB08EF" w:rsidRDefault="00787EE5" w:rsidP="004505AD">
      <w:pPr>
        <w:pStyle w:val="ListParagraph"/>
        <w:numPr>
          <w:ilvl w:val="0"/>
          <w:numId w:val="1"/>
        </w:numPr>
        <w:tabs>
          <w:tab w:val="left" w:pos="360"/>
        </w:tabs>
        <w:ind w:left="360" w:hanging="90"/>
        <w:jc w:val="both"/>
        <w:rPr>
          <w:sz w:val="26"/>
        </w:rPr>
      </w:pPr>
      <w:r w:rsidRPr="00EB08EF">
        <w:rPr>
          <w:sz w:val="26"/>
        </w:rPr>
        <w:t>Học sinh được rèn luyện ý thức trung thực trong kiểm tra</w:t>
      </w:r>
    </w:p>
    <w:p w:rsidR="00787EE5" w:rsidRPr="00EB08EF" w:rsidRDefault="00787EE5" w:rsidP="004505AD">
      <w:pPr>
        <w:pStyle w:val="ListParagraph"/>
        <w:numPr>
          <w:ilvl w:val="0"/>
          <w:numId w:val="9"/>
        </w:numPr>
        <w:tabs>
          <w:tab w:val="left" w:pos="360"/>
        </w:tabs>
        <w:ind w:hanging="90"/>
        <w:jc w:val="both"/>
        <w:rPr>
          <w:b/>
          <w:sz w:val="26"/>
        </w:rPr>
      </w:pPr>
      <w:r w:rsidRPr="00EB08EF">
        <w:rPr>
          <w:b/>
          <w:sz w:val="26"/>
        </w:rPr>
        <w:t>Kĩ năng:</w:t>
      </w:r>
    </w:p>
    <w:p w:rsidR="00787EE5" w:rsidRPr="00EB08EF" w:rsidRDefault="00787EE5" w:rsidP="004505AD">
      <w:pPr>
        <w:pStyle w:val="ListParagraph"/>
        <w:numPr>
          <w:ilvl w:val="0"/>
          <w:numId w:val="1"/>
        </w:numPr>
        <w:tabs>
          <w:tab w:val="left" w:pos="360"/>
        </w:tabs>
        <w:ind w:left="360" w:right="-288" w:hanging="90"/>
        <w:jc w:val="both"/>
        <w:rPr>
          <w:sz w:val="26"/>
        </w:rPr>
      </w:pPr>
      <w:r w:rsidRPr="00EB08EF">
        <w:rPr>
          <w:sz w:val="26"/>
        </w:rPr>
        <w:t>Học sinh được rèn kĩ năng xác định đúng yêu cầu đề bài, viết đoạn văn hoàn chỉnh, nội dung, bố cục rõ ràng.</w:t>
      </w:r>
    </w:p>
    <w:p w:rsidR="00787EE5" w:rsidRPr="00EB08EF" w:rsidRDefault="00787EE5" w:rsidP="004505AD">
      <w:pPr>
        <w:pStyle w:val="ListParagraph"/>
        <w:numPr>
          <w:ilvl w:val="0"/>
          <w:numId w:val="1"/>
        </w:numPr>
        <w:tabs>
          <w:tab w:val="left" w:pos="360"/>
        </w:tabs>
        <w:ind w:left="360" w:right="-288" w:hanging="90"/>
        <w:jc w:val="both"/>
        <w:rPr>
          <w:sz w:val="26"/>
        </w:rPr>
      </w:pPr>
      <w:r w:rsidRPr="00EB08EF">
        <w:rPr>
          <w:sz w:val="26"/>
        </w:rPr>
        <w:t>Học sinh được rèn kĩ năng phân tích cảm thụ văn học qua những hình ảnh, những nét nghệ thuật đặc sắc.</w:t>
      </w:r>
    </w:p>
    <w:p w:rsidR="00EF4F1E" w:rsidRPr="00EB08EF" w:rsidRDefault="00787EE5" w:rsidP="004505AD">
      <w:pPr>
        <w:pStyle w:val="ListParagraph"/>
        <w:numPr>
          <w:ilvl w:val="0"/>
          <w:numId w:val="9"/>
        </w:numPr>
        <w:tabs>
          <w:tab w:val="left" w:pos="360"/>
        </w:tabs>
        <w:ind w:left="270" w:right="-288" w:firstLine="0"/>
        <w:jc w:val="both"/>
        <w:rPr>
          <w:b/>
          <w:sz w:val="26"/>
        </w:rPr>
      </w:pPr>
      <w:r w:rsidRPr="00EB08EF">
        <w:rPr>
          <w:b/>
          <w:sz w:val="26"/>
        </w:rPr>
        <w:t xml:space="preserve">Phát triển năng lực: </w:t>
      </w:r>
    </w:p>
    <w:p w:rsidR="00EF4F1E" w:rsidRPr="00EB08EF" w:rsidRDefault="00EF4F1E" w:rsidP="004505AD">
      <w:pPr>
        <w:pStyle w:val="ListParagraph"/>
        <w:numPr>
          <w:ilvl w:val="0"/>
          <w:numId w:val="1"/>
        </w:numPr>
        <w:tabs>
          <w:tab w:val="left" w:pos="360"/>
        </w:tabs>
        <w:ind w:right="-288"/>
        <w:jc w:val="both"/>
        <w:rPr>
          <w:b/>
          <w:sz w:val="26"/>
        </w:rPr>
      </w:pPr>
      <w:r w:rsidRPr="00EB08EF">
        <w:rPr>
          <w:b/>
          <w:sz w:val="26"/>
        </w:rPr>
        <w:t xml:space="preserve">Năng lực chung: </w:t>
      </w:r>
      <w:r w:rsidRPr="00EB08EF">
        <w:rPr>
          <w:sz w:val="26"/>
        </w:rPr>
        <w:t>giải quyết vấn đề, tư duy</w:t>
      </w:r>
    </w:p>
    <w:p w:rsidR="00787EE5" w:rsidRPr="00EB08EF" w:rsidRDefault="00EF4F1E" w:rsidP="004505AD">
      <w:pPr>
        <w:pStyle w:val="ListParagraph"/>
        <w:numPr>
          <w:ilvl w:val="0"/>
          <w:numId w:val="1"/>
        </w:numPr>
        <w:tabs>
          <w:tab w:val="left" w:pos="360"/>
        </w:tabs>
        <w:ind w:right="-288"/>
        <w:jc w:val="both"/>
        <w:rPr>
          <w:b/>
          <w:sz w:val="26"/>
        </w:rPr>
      </w:pPr>
      <w:r w:rsidRPr="00EB08EF">
        <w:rPr>
          <w:b/>
          <w:sz w:val="26"/>
        </w:rPr>
        <w:t xml:space="preserve">Năng lực chuyên biệt: </w:t>
      </w:r>
      <w:r w:rsidR="00787EE5" w:rsidRPr="00EB08EF">
        <w:rPr>
          <w:sz w:val="26"/>
        </w:rPr>
        <w:t>sáng tạo, ngôn ngữ, thẩm mỹ</w:t>
      </w:r>
    </w:p>
    <w:p w:rsidR="00787EE5" w:rsidRPr="00EB08EF" w:rsidRDefault="00787EE5" w:rsidP="004505AD">
      <w:pPr>
        <w:pStyle w:val="ListParagraph"/>
        <w:numPr>
          <w:ilvl w:val="0"/>
          <w:numId w:val="10"/>
        </w:numPr>
        <w:ind w:left="360" w:firstLine="0"/>
        <w:rPr>
          <w:b/>
          <w:sz w:val="26"/>
          <w:u w:val="single"/>
        </w:rPr>
      </w:pPr>
      <w:r w:rsidRPr="00EB08EF">
        <w:rPr>
          <w:b/>
          <w:sz w:val="26"/>
          <w:u w:val="single"/>
        </w:rPr>
        <w:t>MA TRẬN ĐỀ</w:t>
      </w:r>
    </w:p>
    <w:tbl>
      <w:tblPr>
        <w:tblStyle w:val="TableGrid"/>
        <w:tblW w:w="10440" w:type="dxa"/>
        <w:tblInd w:w="265" w:type="dxa"/>
        <w:tblLayout w:type="fixed"/>
        <w:tblLook w:val="04A0" w:firstRow="1" w:lastRow="0" w:firstColumn="1" w:lastColumn="0" w:noHBand="0" w:noVBand="1"/>
      </w:tblPr>
      <w:tblGrid>
        <w:gridCol w:w="3055"/>
        <w:gridCol w:w="720"/>
        <w:gridCol w:w="725"/>
        <w:gridCol w:w="797"/>
        <w:gridCol w:w="810"/>
        <w:gridCol w:w="810"/>
        <w:gridCol w:w="733"/>
        <w:gridCol w:w="810"/>
        <w:gridCol w:w="990"/>
        <w:gridCol w:w="990"/>
      </w:tblGrid>
      <w:tr w:rsidR="00890451" w:rsidTr="00EB08EF">
        <w:tc>
          <w:tcPr>
            <w:tcW w:w="3055" w:type="dxa"/>
            <w:vMerge w:val="restart"/>
            <w:vAlign w:val="center"/>
          </w:tcPr>
          <w:p w:rsidR="00890451" w:rsidRPr="00EB08EF" w:rsidRDefault="00890451" w:rsidP="004505AD">
            <w:pPr>
              <w:jc w:val="center"/>
              <w:rPr>
                <w:b/>
                <w:sz w:val="26"/>
              </w:rPr>
            </w:pPr>
            <w:r w:rsidRPr="00EB08EF">
              <w:rPr>
                <w:b/>
                <w:sz w:val="26"/>
              </w:rPr>
              <w:t>Nội dung</w:t>
            </w:r>
          </w:p>
        </w:tc>
        <w:tc>
          <w:tcPr>
            <w:tcW w:w="1445" w:type="dxa"/>
            <w:gridSpan w:val="2"/>
          </w:tcPr>
          <w:p w:rsidR="00890451" w:rsidRPr="00EB08EF" w:rsidRDefault="00890451" w:rsidP="004505AD">
            <w:pPr>
              <w:jc w:val="center"/>
              <w:rPr>
                <w:b/>
                <w:sz w:val="26"/>
              </w:rPr>
            </w:pPr>
            <w:r w:rsidRPr="00EB08EF">
              <w:rPr>
                <w:b/>
                <w:sz w:val="26"/>
              </w:rPr>
              <w:t>Nhận biết</w:t>
            </w:r>
          </w:p>
        </w:tc>
        <w:tc>
          <w:tcPr>
            <w:tcW w:w="1607" w:type="dxa"/>
            <w:gridSpan w:val="2"/>
          </w:tcPr>
          <w:p w:rsidR="00890451" w:rsidRPr="00EB08EF" w:rsidRDefault="00890451" w:rsidP="004505AD">
            <w:pPr>
              <w:jc w:val="center"/>
              <w:rPr>
                <w:b/>
                <w:sz w:val="26"/>
              </w:rPr>
            </w:pPr>
            <w:r w:rsidRPr="00EB08EF">
              <w:rPr>
                <w:b/>
                <w:sz w:val="26"/>
              </w:rPr>
              <w:t>Thông hiểu</w:t>
            </w:r>
          </w:p>
        </w:tc>
        <w:tc>
          <w:tcPr>
            <w:tcW w:w="1543" w:type="dxa"/>
            <w:gridSpan w:val="2"/>
          </w:tcPr>
          <w:p w:rsidR="00890451" w:rsidRPr="00EB08EF" w:rsidRDefault="00890451" w:rsidP="004505AD">
            <w:pPr>
              <w:jc w:val="center"/>
              <w:rPr>
                <w:b/>
                <w:sz w:val="26"/>
              </w:rPr>
            </w:pPr>
            <w:r w:rsidRPr="00EB08EF">
              <w:rPr>
                <w:b/>
                <w:sz w:val="26"/>
              </w:rPr>
              <w:t>Vận dụng</w:t>
            </w:r>
          </w:p>
        </w:tc>
        <w:tc>
          <w:tcPr>
            <w:tcW w:w="1800" w:type="dxa"/>
            <w:gridSpan w:val="2"/>
          </w:tcPr>
          <w:p w:rsidR="00890451" w:rsidRPr="00EB08EF" w:rsidRDefault="00890451" w:rsidP="004505AD">
            <w:pPr>
              <w:jc w:val="center"/>
              <w:rPr>
                <w:b/>
                <w:sz w:val="26"/>
              </w:rPr>
            </w:pPr>
            <w:r w:rsidRPr="00EB08EF">
              <w:rPr>
                <w:b/>
                <w:sz w:val="26"/>
              </w:rPr>
              <w:t>Vận dụng cao</w:t>
            </w:r>
          </w:p>
        </w:tc>
        <w:tc>
          <w:tcPr>
            <w:tcW w:w="990" w:type="dxa"/>
            <w:vMerge w:val="restart"/>
            <w:vAlign w:val="center"/>
          </w:tcPr>
          <w:p w:rsidR="00890451" w:rsidRPr="00EB08EF" w:rsidRDefault="00890451" w:rsidP="004505AD">
            <w:pPr>
              <w:jc w:val="center"/>
              <w:rPr>
                <w:b/>
                <w:sz w:val="26"/>
              </w:rPr>
            </w:pPr>
            <w:r w:rsidRPr="00EB08EF">
              <w:rPr>
                <w:b/>
                <w:sz w:val="26"/>
              </w:rPr>
              <w:t>Tổng</w:t>
            </w:r>
          </w:p>
        </w:tc>
      </w:tr>
      <w:tr w:rsidR="00890451" w:rsidTr="00D746AD">
        <w:tc>
          <w:tcPr>
            <w:tcW w:w="3055" w:type="dxa"/>
            <w:vMerge/>
          </w:tcPr>
          <w:p w:rsidR="00890451" w:rsidRDefault="00890451" w:rsidP="004505AD">
            <w:pPr>
              <w:jc w:val="center"/>
            </w:pPr>
          </w:p>
        </w:tc>
        <w:tc>
          <w:tcPr>
            <w:tcW w:w="720" w:type="dxa"/>
          </w:tcPr>
          <w:p w:rsidR="00890451" w:rsidRDefault="00890451" w:rsidP="004505AD">
            <w:pPr>
              <w:jc w:val="center"/>
            </w:pPr>
            <w:r>
              <w:t>TN</w:t>
            </w:r>
          </w:p>
        </w:tc>
        <w:tc>
          <w:tcPr>
            <w:tcW w:w="725" w:type="dxa"/>
          </w:tcPr>
          <w:p w:rsidR="00890451" w:rsidRDefault="00890451" w:rsidP="004505AD">
            <w:pPr>
              <w:jc w:val="center"/>
            </w:pPr>
            <w:r>
              <w:t>TL</w:t>
            </w:r>
          </w:p>
        </w:tc>
        <w:tc>
          <w:tcPr>
            <w:tcW w:w="797" w:type="dxa"/>
          </w:tcPr>
          <w:p w:rsidR="00890451" w:rsidRDefault="00890451" w:rsidP="004505AD">
            <w:pPr>
              <w:jc w:val="center"/>
            </w:pPr>
            <w:r>
              <w:t>TN</w:t>
            </w:r>
          </w:p>
        </w:tc>
        <w:tc>
          <w:tcPr>
            <w:tcW w:w="810" w:type="dxa"/>
          </w:tcPr>
          <w:p w:rsidR="00890451" w:rsidRDefault="00890451" w:rsidP="004505AD">
            <w:pPr>
              <w:jc w:val="center"/>
            </w:pPr>
            <w:r>
              <w:t>TL</w:t>
            </w:r>
          </w:p>
        </w:tc>
        <w:tc>
          <w:tcPr>
            <w:tcW w:w="810" w:type="dxa"/>
          </w:tcPr>
          <w:p w:rsidR="00890451" w:rsidRDefault="00890451" w:rsidP="004505AD">
            <w:pPr>
              <w:jc w:val="center"/>
            </w:pPr>
            <w:r>
              <w:t>TN</w:t>
            </w:r>
          </w:p>
        </w:tc>
        <w:tc>
          <w:tcPr>
            <w:tcW w:w="733" w:type="dxa"/>
          </w:tcPr>
          <w:p w:rsidR="00890451" w:rsidRDefault="00890451" w:rsidP="004505AD">
            <w:pPr>
              <w:jc w:val="center"/>
            </w:pPr>
            <w:r>
              <w:t>TL</w:t>
            </w:r>
          </w:p>
        </w:tc>
        <w:tc>
          <w:tcPr>
            <w:tcW w:w="810" w:type="dxa"/>
          </w:tcPr>
          <w:p w:rsidR="00890451" w:rsidRDefault="00890451" w:rsidP="004505AD">
            <w:pPr>
              <w:jc w:val="center"/>
            </w:pPr>
            <w:r>
              <w:t>TN</w:t>
            </w:r>
          </w:p>
        </w:tc>
        <w:tc>
          <w:tcPr>
            <w:tcW w:w="990" w:type="dxa"/>
          </w:tcPr>
          <w:p w:rsidR="00890451" w:rsidRDefault="00890451" w:rsidP="004505AD">
            <w:pPr>
              <w:jc w:val="center"/>
            </w:pPr>
            <w:r>
              <w:t>TL</w:t>
            </w:r>
          </w:p>
        </w:tc>
        <w:tc>
          <w:tcPr>
            <w:tcW w:w="990" w:type="dxa"/>
            <w:vMerge/>
          </w:tcPr>
          <w:p w:rsidR="00890451" w:rsidRDefault="00890451" w:rsidP="004505AD">
            <w:pPr>
              <w:jc w:val="center"/>
            </w:pPr>
          </w:p>
        </w:tc>
      </w:tr>
      <w:tr w:rsidR="004505AD" w:rsidTr="00D746AD">
        <w:tc>
          <w:tcPr>
            <w:tcW w:w="3055" w:type="dxa"/>
          </w:tcPr>
          <w:p w:rsidR="000E0B2D" w:rsidRPr="00890451" w:rsidRDefault="004505AD" w:rsidP="004505AD">
            <w:pPr>
              <w:rPr>
                <w:b/>
              </w:rPr>
            </w:pPr>
            <w:r w:rsidRPr="00890451">
              <w:rPr>
                <w:b/>
              </w:rPr>
              <w:t>Văn bản văn học:</w:t>
            </w:r>
          </w:p>
          <w:p w:rsidR="004505AD" w:rsidRPr="00890451" w:rsidRDefault="00141319" w:rsidP="004505AD">
            <w:pPr>
              <w:jc w:val="both"/>
              <w:rPr>
                <w:color w:val="444444"/>
                <w:sz w:val="24"/>
                <w:szCs w:val="21"/>
              </w:rPr>
            </w:pPr>
            <w:r>
              <w:rPr>
                <w:color w:val="444444"/>
                <w:sz w:val="24"/>
                <w:szCs w:val="21"/>
              </w:rPr>
              <w:t>- T</w:t>
            </w:r>
            <w:r w:rsidR="004505AD">
              <w:rPr>
                <w:color w:val="444444"/>
                <w:sz w:val="24"/>
                <w:szCs w:val="21"/>
              </w:rPr>
              <w:t>ác giả/ tác phẩm, phương thức biểu đạt</w:t>
            </w:r>
          </w:p>
        </w:tc>
        <w:tc>
          <w:tcPr>
            <w:tcW w:w="720" w:type="dxa"/>
          </w:tcPr>
          <w:p w:rsidR="004505AD" w:rsidRDefault="004505AD" w:rsidP="004505AD">
            <w:r>
              <w:t>2</w:t>
            </w:r>
          </w:p>
          <w:p w:rsidR="004505AD" w:rsidRDefault="00141319" w:rsidP="004505AD">
            <w:r>
              <w:t xml:space="preserve">   </w:t>
            </w:r>
            <w:r w:rsidR="004505AD">
              <w:t>1</w:t>
            </w:r>
            <w:r>
              <w:t>đ</w:t>
            </w:r>
          </w:p>
        </w:tc>
        <w:tc>
          <w:tcPr>
            <w:tcW w:w="725" w:type="dxa"/>
          </w:tcPr>
          <w:p w:rsidR="004505AD" w:rsidRDefault="004505AD" w:rsidP="004505AD"/>
        </w:tc>
        <w:tc>
          <w:tcPr>
            <w:tcW w:w="797" w:type="dxa"/>
          </w:tcPr>
          <w:p w:rsidR="004505AD" w:rsidRDefault="004505AD" w:rsidP="004505AD"/>
        </w:tc>
        <w:tc>
          <w:tcPr>
            <w:tcW w:w="810" w:type="dxa"/>
          </w:tcPr>
          <w:p w:rsidR="004505AD" w:rsidRDefault="004505AD" w:rsidP="004505AD"/>
        </w:tc>
        <w:tc>
          <w:tcPr>
            <w:tcW w:w="810" w:type="dxa"/>
          </w:tcPr>
          <w:p w:rsidR="004505AD" w:rsidRDefault="004505AD" w:rsidP="004505AD"/>
        </w:tc>
        <w:tc>
          <w:tcPr>
            <w:tcW w:w="733" w:type="dxa"/>
          </w:tcPr>
          <w:p w:rsidR="004505AD" w:rsidRDefault="004505AD" w:rsidP="004505AD"/>
        </w:tc>
        <w:tc>
          <w:tcPr>
            <w:tcW w:w="810" w:type="dxa"/>
          </w:tcPr>
          <w:p w:rsidR="004505AD" w:rsidRDefault="004505AD" w:rsidP="004505AD"/>
        </w:tc>
        <w:tc>
          <w:tcPr>
            <w:tcW w:w="990" w:type="dxa"/>
          </w:tcPr>
          <w:p w:rsidR="004505AD" w:rsidRDefault="004505AD" w:rsidP="004505AD"/>
        </w:tc>
        <w:tc>
          <w:tcPr>
            <w:tcW w:w="990" w:type="dxa"/>
            <w:vMerge w:val="restart"/>
          </w:tcPr>
          <w:p w:rsidR="004505AD" w:rsidRDefault="004505AD" w:rsidP="004505AD">
            <w:r>
              <w:t>6</w:t>
            </w:r>
          </w:p>
          <w:p w:rsidR="004505AD" w:rsidRDefault="004505AD" w:rsidP="004505AD">
            <w:r>
              <w:t xml:space="preserve">      </w:t>
            </w:r>
          </w:p>
          <w:p w:rsidR="004505AD" w:rsidRDefault="004505AD" w:rsidP="004505AD">
            <w:r>
              <w:t xml:space="preserve">     </w:t>
            </w:r>
          </w:p>
          <w:p w:rsidR="004505AD" w:rsidRDefault="004505AD" w:rsidP="004505AD"/>
          <w:p w:rsidR="004505AD" w:rsidRDefault="004505AD" w:rsidP="004505AD"/>
          <w:p w:rsidR="004505AD" w:rsidRDefault="004505AD" w:rsidP="004505AD"/>
          <w:p w:rsidR="004505AD" w:rsidRDefault="004505AD" w:rsidP="004505AD"/>
          <w:p w:rsidR="004505AD" w:rsidRDefault="004505AD" w:rsidP="004505AD"/>
          <w:p w:rsidR="004505AD" w:rsidRDefault="00141319" w:rsidP="004505AD">
            <w:r>
              <w:t xml:space="preserve">      </w:t>
            </w:r>
            <w:r w:rsidR="004505AD">
              <w:t xml:space="preserve"> 4</w:t>
            </w:r>
            <w:r>
              <w:t>đ</w:t>
            </w:r>
          </w:p>
        </w:tc>
      </w:tr>
      <w:tr w:rsidR="004505AD" w:rsidTr="00D746AD">
        <w:tc>
          <w:tcPr>
            <w:tcW w:w="3055" w:type="dxa"/>
          </w:tcPr>
          <w:p w:rsidR="004505AD" w:rsidRPr="00890451" w:rsidRDefault="004505AD" w:rsidP="00141319">
            <w:pPr>
              <w:jc w:val="both"/>
              <w:rPr>
                <w:color w:val="444444"/>
                <w:sz w:val="24"/>
                <w:szCs w:val="21"/>
              </w:rPr>
            </w:pPr>
            <w:r>
              <w:rPr>
                <w:color w:val="444444"/>
                <w:sz w:val="24"/>
                <w:szCs w:val="21"/>
              </w:rPr>
              <w:t xml:space="preserve">- </w:t>
            </w:r>
            <w:r w:rsidRPr="00857016">
              <w:rPr>
                <w:color w:val="444444"/>
                <w:sz w:val="24"/>
                <w:szCs w:val="21"/>
              </w:rPr>
              <w:t>Nội dung/ý nghĩa, nghệ thuật</w:t>
            </w:r>
          </w:p>
        </w:tc>
        <w:tc>
          <w:tcPr>
            <w:tcW w:w="720" w:type="dxa"/>
          </w:tcPr>
          <w:p w:rsidR="004505AD" w:rsidRDefault="004505AD" w:rsidP="004505AD"/>
        </w:tc>
        <w:tc>
          <w:tcPr>
            <w:tcW w:w="725" w:type="dxa"/>
          </w:tcPr>
          <w:p w:rsidR="004505AD" w:rsidRDefault="004505AD" w:rsidP="004505AD"/>
        </w:tc>
        <w:tc>
          <w:tcPr>
            <w:tcW w:w="797" w:type="dxa"/>
          </w:tcPr>
          <w:p w:rsidR="004505AD" w:rsidRDefault="004505AD" w:rsidP="004505AD">
            <w:r>
              <w:t>2</w:t>
            </w:r>
          </w:p>
          <w:p w:rsidR="004505AD" w:rsidRDefault="00141319" w:rsidP="004505AD">
            <w:r>
              <w:t xml:space="preserve">    </w:t>
            </w:r>
            <w:r w:rsidR="004505AD">
              <w:t>1</w:t>
            </w:r>
            <w:r>
              <w:t>đ</w:t>
            </w:r>
          </w:p>
        </w:tc>
        <w:tc>
          <w:tcPr>
            <w:tcW w:w="810" w:type="dxa"/>
          </w:tcPr>
          <w:p w:rsidR="004505AD" w:rsidRDefault="004505AD" w:rsidP="004505AD"/>
        </w:tc>
        <w:tc>
          <w:tcPr>
            <w:tcW w:w="810" w:type="dxa"/>
          </w:tcPr>
          <w:p w:rsidR="004505AD" w:rsidRDefault="004505AD" w:rsidP="004505AD"/>
        </w:tc>
        <w:tc>
          <w:tcPr>
            <w:tcW w:w="733" w:type="dxa"/>
          </w:tcPr>
          <w:p w:rsidR="004505AD" w:rsidRDefault="004505AD" w:rsidP="004505AD"/>
        </w:tc>
        <w:tc>
          <w:tcPr>
            <w:tcW w:w="810" w:type="dxa"/>
          </w:tcPr>
          <w:p w:rsidR="004505AD" w:rsidRDefault="004505AD" w:rsidP="004505AD"/>
        </w:tc>
        <w:tc>
          <w:tcPr>
            <w:tcW w:w="990" w:type="dxa"/>
          </w:tcPr>
          <w:p w:rsidR="004505AD" w:rsidRDefault="004505AD" w:rsidP="004505AD"/>
        </w:tc>
        <w:tc>
          <w:tcPr>
            <w:tcW w:w="990" w:type="dxa"/>
            <w:vMerge/>
          </w:tcPr>
          <w:p w:rsidR="004505AD" w:rsidRDefault="004505AD" w:rsidP="004505AD"/>
        </w:tc>
      </w:tr>
      <w:tr w:rsidR="004505AD" w:rsidTr="00D746AD">
        <w:tc>
          <w:tcPr>
            <w:tcW w:w="3055" w:type="dxa"/>
          </w:tcPr>
          <w:p w:rsidR="004505AD" w:rsidRPr="00890451" w:rsidRDefault="004505AD" w:rsidP="004505AD">
            <w:pPr>
              <w:jc w:val="both"/>
              <w:rPr>
                <w:color w:val="222222"/>
                <w:sz w:val="24"/>
                <w:szCs w:val="21"/>
              </w:rPr>
            </w:pPr>
            <w:r>
              <w:rPr>
                <w:color w:val="222222"/>
                <w:sz w:val="24"/>
                <w:szCs w:val="21"/>
              </w:rPr>
              <w:t>- Nêu được ý nghĩa nhan đề/ tác dụng của kiểu kết cấu văn bản</w:t>
            </w:r>
          </w:p>
        </w:tc>
        <w:tc>
          <w:tcPr>
            <w:tcW w:w="720" w:type="dxa"/>
          </w:tcPr>
          <w:p w:rsidR="004505AD" w:rsidRDefault="004505AD" w:rsidP="004505AD"/>
        </w:tc>
        <w:tc>
          <w:tcPr>
            <w:tcW w:w="725" w:type="dxa"/>
          </w:tcPr>
          <w:p w:rsidR="004505AD" w:rsidRDefault="004505AD" w:rsidP="004505AD"/>
        </w:tc>
        <w:tc>
          <w:tcPr>
            <w:tcW w:w="797" w:type="dxa"/>
          </w:tcPr>
          <w:p w:rsidR="004505AD" w:rsidRDefault="004505AD" w:rsidP="004505AD"/>
        </w:tc>
        <w:tc>
          <w:tcPr>
            <w:tcW w:w="810" w:type="dxa"/>
          </w:tcPr>
          <w:p w:rsidR="004505AD" w:rsidRDefault="004505AD" w:rsidP="004505AD">
            <w:r>
              <w:t>1</w:t>
            </w:r>
          </w:p>
          <w:p w:rsidR="004505AD" w:rsidRDefault="00141319" w:rsidP="004505AD">
            <w:r>
              <w:t xml:space="preserve">    </w:t>
            </w:r>
            <w:r w:rsidR="004505AD">
              <w:t>1</w:t>
            </w:r>
            <w:r>
              <w:t>đ</w:t>
            </w:r>
          </w:p>
        </w:tc>
        <w:tc>
          <w:tcPr>
            <w:tcW w:w="810" w:type="dxa"/>
          </w:tcPr>
          <w:p w:rsidR="004505AD" w:rsidRDefault="004505AD" w:rsidP="004505AD"/>
        </w:tc>
        <w:tc>
          <w:tcPr>
            <w:tcW w:w="733" w:type="dxa"/>
          </w:tcPr>
          <w:p w:rsidR="004505AD" w:rsidRDefault="004505AD" w:rsidP="004505AD"/>
        </w:tc>
        <w:tc>
          <w:tcPr>
            <w:tcW w:w="810" w:type="dxa"/>
          </w:tcPr>
          <w:p w:rsidR="004505AD" w:rsidRDefault="004505AD" w:rsidP="004505AD"/>
        </w:tc>
        <w:tc>
          <w:tcPr>
            <w:tcW w:w="990" w:type="dxa"/>
          </w:tcPr>
          <w:p w:rsidR="004505AD" w:rsidRDefault="004505AD" w:rsidP="004505AD"/>
        </w:tc>
        <w:tc>
          <w:tcPr>
            <w:tcW w:w="990" w:type="dxa"/>
            <w:vMerge/>
          </w:tcPr>
          <w:p w:rsidR="004505AD" w:rsidRDefault="004505AD" w:rsidP="004505AD"/>
        </w:tc>
      </w:tr>
      <w:tr w:rsidR="004505AD" w:rsidTr="00D746AD">
        <w:tc>
          <w:tcPr>
            <w:tcW w:w="3055" w:type="dxa"/>
          </w:tcPr>
          <w:p w:rsidR="004505AD" w:rsidRDefault="004505AD" w:rsidP="004505AD">
            <w:pPr>
              <w:jc w:val="both"/>
              <w:rPr>
                <w:color w:val="444444"/>
                <w:sz w:val="24"/>
                <w:szCs w:val="21"/>
              </w:rPr>
            </w:pPr>
            <w:r>
              <w:rPr>
                <w:color w:val="444444"/>
                <w:sz w:val="24"/>
                <w:szCs w:val="21"/>
              </w:rPr>
              <w:t>- Liên hệ thực tiễn</w:t>
            </w:r>
          </w:p>
          <w:p w:rsidR="004505AD" w:rsidRDefault="004505AD" w:rsidP="004505AD"/>
        </w:tc>
        <w:tc>
          <w:tcPr>
            <w:tcW w:w="720" w:type="dxa"/>
          </w:tcPr>
          <w:p w:rsidR="004505AD" w:rsidRDefault="004505AD" w:rsidP="004505AD"/>
        </w:tc>
        <w:tc>
          <w:tcPr>
            <w:tcW w:w="725" w:type="dxa"/>
          </w:tcPr>
          <w:p w:rsidR="004505AD" w:rsidRDefault="004505AD" w:rsidP="004505AD"/>
        </w:tc>
        <w:tc>
          <w:tcPr>
            <w:tcW w:w="797" w:type="dxa"/>
          </w:tcPr>
          <w:p w:rsidR="004505AD" w:rsidRDefault="004505AD" w:rsidP="004505AD"/>
        </w:tc>
        <w:tc>
          <w:tcPr>
            <w:tcW w:w="810" w:type="dxa"/>
          </w:tcPr>
          <w:p w:rsidR="004505AD" w:rsidRDefault="004505AD" w:rsidP="004505AD"/>
        </w:tc>
        <w:tc>
          <w:tcPr>
            <w:tcW w:w="810" w:type="dxa"/>
          </w:tcPr>
          <w:p w:rsidR="004505AD" w:rsidRDefault="004505AD" w:rsidP="004505AD"/>
        </w:tc>
        <w:tc>
          <w:tcPr>
            <w:tcW w:w="733" w:type="dxa"/>
          </w:tcPr>
          <w:p w:rsidR="004505AD" w:rsidRDefault="004505AD" w:rsidP="004505AD">
            <w:r>
              <w:t>1</w:t>
            </w:r>
          </w:p>
          <w:p w:rsidR="004505AD" w:rsidRDefault="00141319" w:rsidP="004505AD">
            <w:r>
              <w:t xml:space="preserve">   </w:t>
            </w:r>
            <w:r w:rsidR="004505AD">
              <w:t>1</w:t>
            </w:r>
            <w:r>
              <w:t>đ</w:t>
            </w:r>
          </w:p>
        </w:tc>
        <w:tc>
          <w:tcPr>
            <w:tcW w:w="810" w:type="dxa"/>
          </w:tcPr>
          <w:p w:rsidR="004505AD" w:rsidRDefault="004505AD" w:rsidP="004505AD"/>
        </w:tc>
        <w:tc>
          <w:tcPr>
            <w:tcW w:w="990" w:type="dxa"/>
          </w:tcPr>
          <w:p w:rsidR="004505AD" w:rsidRDefault="004505AD" w:rsidP="004505AD"/>
        </w:tc>
        <w:tc>
          <w:tcPr>
            <w:tcW w:w="990" w:type="dxa"/>
            <w:vMerge/>
          </w:tcPr>
          <w:p w:rsidR="004505AD" w:rsidRDefault="004505AD" w:rsidP="004505AD"/>
        </w:tc>
      </w:tr>
      <w:tr w:rsidR="004505AD" w:rsidTr="00D746AD">
        <w:tc>
          <w:tcPr>
            <w:tcW w:w="3055" w:type="dxa"/>
          </w:tcPr>
          <w:p w:rsidR="004505AD" w:rsidRPr="00890451" w:rsidRDefault="004505AD" w:rsidP="004505AD">
            <w:pPr>
              <w:rPr>
                <w:b/>
              </w:rPr>
            </w:pPr>
            <w:r w:rsidRPr="00890451">
              <w:rPr>
                <w:b/>
              </w:rPr>
              <w:t>Tiếng Việt</w:t>
            </w:r>
          </w:p>
          <w:p w:rsidR="004505AD" w:rsidRPr="00890451" w:rsidRDefault="000E0B2D" w:rsidP="004505AD">
            <w:pPr>
              <w:jc w:val="both"/>
              <w:rPr>
                <w:color w:val="222222"/>
                <w:sz w:val="24"/>
                <w:szCs w:val="21"/>
              </w:rPr>
            </w:pPr>
            <w:r>
              <w:rPr>
                <w:color w:val="222222"/>
                <w:sz w:val="24"/>
                <w:szCs w:val="21"/>
              </w:rPr>
              <w:t xml:space="preserve">Câu phân loại </w:t>
            </w:r>
            <w:r w:rsidR="004505AD">
              <w:rPr>
                <w:color w:val="222222"/>
                <w:sz w:val="24"/>
                <w:szCs w:val="21"/>
              </w:rPr>
              <w:t>theo mục đích nói/trật tự từ</w:t>
            </w:r>
          </w:p>
        </w:tc>
        <w:tc>
          <w:tcPr>
            <w:tcW w:w="720" w:type="dxa"/>
          </w:tcPr>
          <w:p w:rsidR="004505AD" w:rsidRDefault="004505AD" w:rsidP="004505AD"/>
          <w:p w:rsidR="004505AD" w:rsidRDefault="004505AD" w:rsidP="004505AD"/>
        </w:tc>
        <w:tc>
          <w:tcPr>
            <w:tcW w:w="725" w:type="dxa"/>
          </w:tcPr>
          <w:p w:rsidR="004505AD" w:rsidRDefault="004505AD" w:rsidP="004505AD"/>
          <w:p w:rsidR="000E0B2D" w:rsidRDefault="000E0B2D" w:rsidP="004505AD">
            <w:r>
              <w:t>½</w:t>
            </w:r>
          </w:p>
          <w:p w:rsidR="004505AD" w:rsidRDefault="000E0B2D" w:rsidP="004505AD">
            <w:r>
              <w:t xml:space="preserve">  </w:t>
            </w:r>
            <w:r w:rsidR="00141319">
              <w:t xml:space="preserve"> </w:t>
            </w:r>
            <w:r w:rsidR="004505AD">
              <w:t>1</w:t>
            </w:r>
            <w:r w:rsidR="00141319">
              <w:t>đ</w:t>
            </w:r>
          </w:p>
        </w:tc>
        <w:tc>
          <w:tcPr>
            <w:tcW w:w="797" w:type="dxa"/>
          </w:tcPr>
          <w:p w:rsidR="004505AD" w:rsidRDefault="004505AD" w:rsidP="004505AD"/>
          <w:p w:rsidR="000E0B2D" w:rsidRDefault="000E0B2D" w:rsidP="004505AD"/>
        </w:tc>
        <w:tc>
          <w:tcPr>
            <w:tcW w:w="810" w:type="dxa"/>
          </w:tcPr>
          <w:p w:rsidR="004505AD" w:rsidRDefault="004505AD" w:rsidP="004505AD"/>
          <w:p w:rsidR="000E0B2D" w:rsidRDefault="000E0B2D" w:rsidP="004505AD">
            <w:r>
              <w:t>½</w:t>
            </w:r>
          </w:p>
          <w:p w:rsidR="000E0B2D" w:rsidRDefault="00141319" w:rsidP="00141319">
            <w:r>
              <w:t xml:space="preserve">    </w:t>
            </w:r>
            <w:r w:rsidR="000E0B2D">
              <w:t>1</w:t>
            </w:r>
            <w:r>
              <w:t>đ</w:t>
            </w:r>
          </w:p>
        </w:tc>
        <w:tc>
          <w:tcPr>
            <w:tcW w:w="810" w:type="dxa"/>
          </w:tcPr>
          <w:p w:rsidR="004505AD" w:rsidRDefault="004505AD" w:rsidP="004505AD"/>
        </w:tc>
        <w:tc>
          <w:tcPr>
            <w:tcW w:w="733" w:type="dxa"/>
          </w:tcPr>
          <w:p w:rsidR="004505AD" w:rsidRDefault="004505AD" w:rsidP="004505AD"/>
        </w:tc>
        <w:tc>
          <w:tcPr>
            <w:tcW w:w="810" w:type="dxa"/>
          </w:tcPr>
          <w:p w:rsidR="004505AD" w:rsidRDefault="004505AD" w:rsidP="004505AD"/>
        </w:tc>
        <w:tc>
          <w:tcPr>
            <w:tcW w:w="990" w:type="dxa"/>
          </w:tcPr>
          <w:p w:rsidR="004505AD" w:rsidRDefault="004505AD" w:rsidP="004505AD"/>
        </w:tc>
        <w:tc>
          <w:tcPr>
            <w:tcW w:w="990" w:type="dxa"/>
          </w:tcPr>
          <w:p w:rsidR="000E0B2D" w:rsidRDefault="000E0B2D" w:rsidP="004505AD"/>
          <w:p w:rsidR="000E0B2D" w:rsidRDefault="000E0B2D" w:rsidP="004505AD">
            <w:r>
              <w:t>1</w:t>
            </w:r>
          </w:p>
          <w:p w:rsidR="004505AD" w:rsidRDefault="00141319" w:rsidP="004505AD">
            <w:r>
              <w:t xml:space="preserve">      </w:t>
            </w:r>
            <w:r w:rsidR="004505AD">
              <w:t xml:space="preserve"> 2</w:t>
            </w:r>
            <w:r>
              <w:t>đ</w:t>
            </w:r>
          </w:p>
        </w:tc>
      </w:tr>
      <w:tr w:rsidR="00890451" w:rsidTr="00D746AD">
        <w:tc>
          <w:tcPr>
            <w:tcW w:w="3055" w:type="dxa"/>
          </w:tcPr>
          <w:p w:rsidR="00890451" w:rsidRPr="00890451" w:rsidRDefault="00890451" w:rsidP="004505AD">
            <w:pPr>
              <w:rPr>
                <w:b/>
              </w:rPr>
            </w:pPr>
            <w:r w:rsidRPr="00890451">
              <w:rPr>
                <w:b/>
              </w:rPr>
              <w:t>Tập làm văn</w:t>
            </w:r>
          </w:p>
          <w:p w:rsidR="00890451" w:rsidRPr="00890451" w:rsidRDefault="00890451" w:rsidP="00141319">
            <w:pPr>
              <w:jc w:val="both"/>
              <w:rPr>
                <w:color w:val="444444"/>
                <w:sz w:val="24"/>
                <w:szCs w:val="21"/>
              </w:rPr>
            </w:pPr>
            <w:r>
              <w:rPr>
                <w:color w:val="444444"/>
                <w:sz w:val="24"/>
                <w:szCs w:val="21"/>
              </w:rPr>
              <w:t xml:space="preserve">Viết bài văn nghị luận </w:t>
            </w:r>
          </w:p>
        </w:tc>
        <w:tc>
          <w:tcPr>
            <w:tcW w:w="720" w:type="dxa"/>
          </w:tcPr>
          <w:p w:rsidR="00890451" w:rsidRDefault="00890451" w:rsidP="004505AD"/>
          <w:p w:rsidR="00890451" w:rsidRDefault="00890451" w:rsidP="004505AD"/>
        </w:tc>
        <w:tc>
          <w:tcPr>
            <w:tcW w:w="725" w:type="dxa"/>
          </w:tcPr>
          <w:p w:rsidR="00890451" w:rsidRDefault="00890451" w:rsidP="004505AD"/>
        </w:tc>
        <w:tc>
          <w:tcPr>
            <w:tcW w:w="797" w:type="dxa"/>
          </w:tcPr>
          <w:p w:rsidR="00890451" w:rsidRDefault="00890451" w:rsidP="004505AD"/>
        </w:tc>
        <w:tc>
          <w:tcPr>
            <w:tcW w:w="810" w:type="dxa"/>
          </w:tcPr>
          <w:p w:rsidR="00890451" w:rsidRDefault="00890451" w:rsidP="004505AD"/>
        </w:tc>
        <w:tc>
          <w:tcPr>
            <w:tcW w:w="810" w:type="dxa"/>
          </w:tcPr>
          <w:p w:rsidR="00890451" w:rsidRDefault="00890451" w:rsidP="004505AD"/>
        </w:tc>
        <w:tc>
          <w:tcPr>
            <w:tcW w:w="733" w:type="dxa"/>
          </w:tcPr>
          <w:p w:rsidR="00890451" w:rsidRDefault="00890451" w:rsidP="004505AD"/>
        </w:tc>
        <w:tc>
          <w:tcPr>
            <w:tcW w:w="810" w:type="dxa"/>
          </w:tcPr>
          <w:p w:rsidR="00890451" w:rsidRDefault="00890451" w:rsidP="004505AD"/>
        </w:tc>
        <w:tc>
          <w:tcPr>
            <w:tcW w:w="990" w:type="dxa"/>
          </w:tcPr>
          <w:p w:rsidR="00890451" w:rsidRDefault="00890451" w:rsidP="004505AD">
            <w:r>
              <w:t>1</w:t>
            </w:r>
          </w:p>
          <w:p w:rsidR="00890451" w:rsidRDefault="00141319" w:rsidP="004505AD">
            <w:r>
              <w:t xml:space="preserve">      </w:t>
            </w:r>
            <w:r w:rsidR="00890451">
              <w:t>4</w:t>
            </w:r>
            <w:r>
              <w:t>đ</w:t>
            </w:r>
          </w:p>
        </w:tc>
        <w:tc>
          <w:tcPr>
            <w:tcW w:w="990" w:type="dxa"/>
          </w:tcPr>
          <w:p w:rsidR="00141319" w:rsidRDefault="00141319" w:rsidP="00141319">
            <w:r>
              <w:t>1</w:t>
            </w:r>
          </w:p>
          <w:p w:rsidR="00890451" w:rsidRDefault="00141319" w:rsidP="00141319">
            <w:r>
              <w:t xml:space="preserve">      4đ</w:t>
            </w:r>
          </w:p>
        </w:tc>
      </w:tr>
      <w:tr w:rsidR="00D746AD" w:rsidRPr="00890451" w:rsidTr="00D746AD">
        <w:tc>
          <w:tcPr>
            <w:tcW w:w="3055" w:type="dxa"/>
          </w:tcPr>
          <w:p w:rsidR="00D746AD" w:rsidRPr="00EB08EF" w:rsidRDefault="00D746AD" w:rsidP="004505AD">
            <w:pPr>
              <w:rPr>
                <w:b/>
                <w:sz w:val="26"/>
              </w:rPr>
            </w:pPr>
            <w:r w:rsidRPr="00EB08EF">
              <w:rPr>
                <w:b/>
                <w:sz w:val="26"/>
              </w:rPr>
              <w:t>Số câu</w:t>
            </w:r>
          </w:p>
          <w:p w:rsidR="00D746AD" w:rsidRPr="00EB08EF" w:rsidRDefault="00D746AD" w:rsidP="004505AD">
            <w:pPr>
              <w:rPr>
                <w:b/>
                <w:sz w:val="26"/>
              </w:rPr>
            </w:pPr>
            <w:r w:rsidRPr="00EB08EF">
              <w:rPr>
                <w:b/>
                <w:sz w:val="26"/>
              </w:rPr>
              <w:t>Số điểm</w:t>
            </w:r>
          </w:p>
          <w:p w:rsidR="00D746AD" w:rsidRPr="00EB08EF" w:rsidRDefault="00D746AD" w:rsidP="004505AD">
            <w:pPr>
              <w:rPr>
                <w:b/>
                <w:sz w:val="26"/>
              </w:rPr>
            </w:pPr>
            <w:r w:rsidRPr="00EB08EF">
              <w:rPr>
                <w:b/>
                <w:sz w:val="26"/>
              </w:rPr>
              <w:t>Tỉ lệ %</w:t>
            </w:r>
          </w:p>
        </w:tc>
        <w:tc>
          <w:tcPr>
            <w:tcW w:w="1445" w:type="dxa"/>
            <w:gridSpan w:val="2"/>
            <w:vAlign w:val="center"/>
          </w:tcPr>
          <w:p w:rsidR="000E0B2D" w:rsidRDefault="000E0B2D" w:rsidP="000E0B2D">
            <w:r>
              <w:rPr>
                <w:b/>
                <w:color w:val="222222"/>
                <w:sz w:val="24"/>
                <w:szCs w:val="21"/>
              </w:rPr>
              <w:t>2</w:t>
            </w:r>
            <w:r>
              <w:t>½</w:t>
            </w:r>
          </w:p>
          <w:p w:rsidR="00D746AD" w:rsidRDefault="000E0B2D" w:rsidP="000E0B2D">
            <w:pPr>
              <w:jc w:val="right"/>
              <w:rPr>
                <w:b/>
                <w:color w:val="222222"/>
                <w:sz w:val="24"/>
                <w:szCs w:val="21"/>
              </w:rPr>
            </w:pPr>
            <w:r>
              <w:rPr>
                <w:b/>
                <w:color w:val="222222"/>
                <w:sz w:val="24"/>
                <w:szCs w:val="21"/>
              </w:rPr>
              <w:t xml:space="preserve"> </w:t>
            </w:r>
            <w:r w:rsidR="00D746AD">
              <w:rPr>
                <w:b/>
                <w:color w:val="222222"/>
                <w:sz w:val="24"/>
                <w:szCs w:val="21"/>
              </w:rPr>
              <w:t>2</w:t>
            </w:r>
          </w:p>
          <w:p w:rsidR="00D746AD" w:rsidRPr="00CA144C" w:rsidRDefault="00D746AD" w:rsidP="004505AD">
            <w:pPr>
              <w:jc w:val="right"/>
              <w:rPr>
                <w:b/>
                <w:color w:val="222222"/>
                <w:sz w:val="24"/>
                <w:szCs w:val="21"/>
              </w:rPr>
            </w:pPr>
            <w:r>
              <w:rPr>
                <w:b/>
                <w:color w:val="222222"/>
                <w:sz w:val="24"/>
                <w:szCs w:val="21"/>
              </w:rPr>
              <w:t>20%</w:t>
            </w:r>
          </w:p>
        </w:tc>
        <w:tc>
          <w:tcPr>
            <w:tcW w:w="1607" w:type="dxa"/>
            <w:gridSpan w:val="2"/>
            <w:vAlign w:val="center"/>
          </w:tcPr>
          <w:p w:rsidR="00D746AD" w:rsidRPr="000E0B2D" w:rsidRDefault="000E0B2D" w:rsidP="000E0B2D">
            <w:r>
              <w:rPr>
                <w:b/>
                <w:color w:val="222222"/>
                <w:sz w:val="24"/>
                <w:szCs w:val="21"/>
              </w:rPr>
              <w:t>3</w:t>
            </w:r>
            <w:r>
              <w:t>½</w:t>
            </w:r>
          </w:p>
          <w:p w:rsidR="00D746AD" w:rsidRDefault="00D746AD" w:rsidP="004505AD">
            <w:pPr>
              <w:jc w:val="right"/>
              <w:rPr>
                <w:b/>
                <w:color w:val="222222"/>
                <w:sz w:val="24"/>
                <w:szCs w:val="21"/>
              </w:rPr>
            </w:pPr>
            <w:r>
              <w:rPr>
                <w:b/>
                <w:color w:val="222222"/>
                <w:sz w:val="24"/>
                <w:szCs w:val="21"/>
              </w:rPr>
              <w:t>3</w:t>
            </w:r>
          </w:p>
          <w:p w:rsidR="00D746AD" w:rsidRPr="00CA144C" w:rsidRDefault="00D746AD" w:rsidP="004505AD">
            <w:pPr>
              <w:jc w:val="right"/>
              <w:rPr>
                <w:b/>
                <w:color w:val="222222"/>
                <w:sz w:val="24"/>
                <w:szCs w:val="21"/>
              </w:rPr>
            </w:pPr>
            <w:r>
              <w:rPr>
                <w:b/>
                <w:color w:val="222222"/>
                <w:sz w:val="24"/>
                <w:szCs w:val="21"/>
              </w:rPr>
              <w:t>30%</w:t>
            </w:r>
          </w:p>
        </w:tc>
        <w:tc>
          <w:tcPr>
            <w:tcW w:w="1543" w:type="dxa"/>
            <w:gridSpan w:val="2"/>
            <w:vAlign w:val="center"/>
          </w:tcPr>
          <w:p w:rsidR="00D746AD" w:rsidRDefault="00D746AD" w:rsidP="000E0B2D">
            <w:pPr>
              <w:rPr>
                <w:b/>
                <w:color w:val="222222"/>
                <w:sz w:val="24"/>
                <w:szCs w:val="21"/>
              </w:rPr>
            </w:pPr>
            <w:r>
              <w:rPr>
                <w:b/>
                <w:color w:val="222222"/>
                <w:sz w:val="24"/>
                <w:szCs w:val="21"/>
              </w:rPr>
              <w:t>1</w:t>
            </w:r>
          </w:p>
          <w:p w:rsidR="00D746AD" w:rsidRDefault="00D746AD" w:rsidP="004505AD">
            <w:pPr>
              <w:jc w:val="right"/>
              <w:rPr>
                <w:b/>
                <w:color w:val="222222"/>
                <w:sz w:val="24"/>
                <w:szCs w:val="21"/>
              </w:rPr>
            </w:pPr>
            <w:r>
              <w:rPr>
                <w:b/>
                <w:color w:val="222222"/>
                <w:sz w:val="24"/>
                <w:szCs w:val="21"/>
              </w:rPr>
              <w:t>1</w:t>
            </w:r>
          </w:p>
          <w:p w:rsidR="00D746AD" w:rsidRPr="00CA144C" w:rsidRDefault="00D746AD" w:rsidP="004505AD">
            <w:pPr>
              <w:jc w:val="right"/>
              <w:rPr>
                <w:b/>
                <w:color w:val="222222"/>
                <w:sz w:val="24"/>
                <w:szCs w:val="21"/>
              </w:rPr>
            </w:pPr>
            <w:r>
              <w:rPr>
                <w:b/>
                <w:color w:val="222222"/>
                <w:sz w:val="24"/>
                <w:szCs w:val="21"/>
              </w:rPr>
              <w:t>10%</w:t>
            </w:r>
          </w:p>
        </w:tc>
        <w:tc>
          <w:tcPr>
            <w:tcW w:w="1800" w:type="dxa"/>
            <w:gridSpan w:val="2"/>
            <w:vAlign w:val="center"/>
          </w:tcPr>
          <w:p w:rsidR="00D746AD" w:rsidRDefault="00D746AD" w:rsidP="000E0B2D">
            <w:pPr>
              <w:rPr>
                <w:b/>
                <w:color w:val="222222"/>
                <w:sz w:val="24"/>
                <w:szCs w:val="21"/>
              </w:rPr>
            </w:pPr>
            <w:r>
              <w:rPr>
                <w:b/>
                <w:color w:val="222222"/>
                <w:sz w:val="24"/>
                <w:szCs w:val="21"/>
              </w:rPr>
              <w:t>1</w:t>
            </w:r>
          </w:p>
          <w:p w:rsidR="00D746AD" w:rsidRDefault="00D746AD" w:rsidP="004505AD">
            <w:pPr>
              <w:jc w:val="right"/>
              <w:rPr>
                <w:b/>
                <w:color w:val="222222"/>
                <w:sz w:val="24"/>
                <w:szCs w:val="21"/>
              </w:rPr>
            </w:pPr>
            <w:r>
              <w:rPr>
                <w:b/>
                <w:color w:val="222222"/>
                <w:sz w:val="24"/>
                <w:szCs w:val="21"/>
              </w:rPr>
              <w:t>4</w:t>
            </w:r>
          </w:p>
          <w:p w:rsidR="00D746AD" w:rsidRPr="00CA144C" w:rsidRDefault="00D746AD" w:rsidP="004505AD">
            <w:pPr>
              <w:jc w:val="right"/>
              <w:rPr>
                <w:b/>
                <w:color w:val="222222"/>
                <w:sz w:val="24"/>
                <w:szCs w:val="21"/>
              </w:rPr>
            </w:pPr>
            <w:r>
              <w:rPr>
                <w:b/>
                <w:color w:val="222222"/>
                <w:sz w:val="24"/>
                <w:szCs w:val="21"/>
              </w:rPr>
              <w:t>40%</w:t>
            </w:r>
          </w:p>
        </w:tc>
        <w:tc>
          <w:tcPr>
            <w:tcW w:w="990" w:type="dxa"/>
            <w:vAlign w:val="center"/>
          </w:tcPr>
          <w:p w:rsidR="00D746AD" w:rsidRDefault="000E0B2D" w:rsidP="000E0B2D">
            <w:pPr>
              <w:rPr>
                <w:b/>
                <w:color w:val="222222"/>
                <w:sz w:val="24"/>
                <w:szCs w:val="21"/>
              </w:rPr>
            </w:pPr>
            <w:r>
              <w:rPr>
                <w:b/>
                <w:color w:val="222222"/>
                <w:sz w:val="24"/>
                <w:szCs w:val="21"/>
              </w:rPr>
              <w:t>8</w:t>
            </w:r>
          </w:p>
          <w:p w:rsidR="00D746AD" w:rsidRDefault="00D746AD" w:rsidP="004505AD">
            <w:pPr>
              <w:jc w:val="right"/>
              <w:rPr>
                <w:b/>
                <w:color w:val="222222"/>
                <w:sz w:val="24"/>
                <w:szCs w:val="21"/>
              </w:rPr>
            </w:pPr>
            <w:r>
              <w:rPr>
                <w:b/>
                <w:color w:val="222222"/>
                <w:sz w:val="24"/>
                <w:szCs w:val="21"/>
              </w:rPr>
              <w:t>10</w:t>
            </w:r>
          </w:p>
          <w:p w:rsidR="00D746AD" w:rsidRPr="00CA144C" w:rsidRDefault="00D746AD" w:rsidP="004505AD">
            <w:pPr>
              <w:jc w:val="center"/>
              <w:rPr>
                <w:b/>
                <w:color w:val="222222"/>
                <w:sz w:val="24"/>
                <w:szCs w:val="21"/>
              </w:rPr>
            </w:pPr>
            <w:r>
              <w:rPr>
                <w:b/>
                <w:color w:val="222222"/>
                <w:sz w:val="24"/>
                <w:szCs w:val="21"/>
              </w:rPr>
              <w:t xml:space="preserve">  100%</w:t>
            </w:r>
          </w:p>
        </w:tc>
      </w:tr>
    </w:tbl>
    <w:p w:rsidR="00EB08EF" w:rsidRPr="00EB08EF" w:rsidRDefault="00EB08EF" w:rsidP="004505AD">
      <w:pPr>
        <w:rPr>
          <w:b/>
          <w:u w:val="single"/>
        </w:rPr>
      </w:pPr>
    </w:p>
    <w:tbl>
      <w:tblPr>
        <w:tblW w:w="10665" w:type="dxa"/>
        <w:jc w:val="center"/>
        <w:tblLook w:val="04A0" w:firstRow="1" w:lastRow="0" w:firstColumn="1" w:lastColumn="0" w:noHBand="0" w:noVBand="1"/>
      </w:tblPr>
      <w:tblGrid>
        <w:gridCol w:w="3330"/>
        <w:gridCol w:w="3527"/>
        <w:gridCol w:w="3808"/>
      </w:tblGrid>
      <w:tr w:rsidR="00EB08EF" w:rsidRPr="001F6242" w:rsidTr="004A4E9A">
        <w:trPr>
          <w:jc w:val="center"/>
        </w:trPr>
        <w:tc>
          <w:tcPr>
            <w:tcW w:w="3330" w:type="dxa"/>
          </w:tcPr>
          <w:p w:rsidR="00EB08EF" w:rsidRPr="001F6242" w:rsidRDefault="00EB08EF" w:rsidP="004505AD">
            <w:pPr>
              <w:contextualSpacing/>
              <w:jc w:val="center"/>
              <w:rPr>
                <w:b/>
              </w:rPr>
            </w:pPr>
            <w:r w:rsidRPr="001F6242">
              <w:rPr>
                <w:b/>
              </w:rPr>
              <w:t>Ban Giám hiệu</w:t>
            </w:r>
          </w:p>
          <w:p w:rsidR="00EB08EF" w:rsidRPr="001F6242" w:rsidRDefault="00EB08EF" w:rsidP="004505AD">
            <w:pPr>
              <w:jc w:val="center"/>
              <w:rPr>
                <w:b/>
              </w:rPr>
            </w:pPr>
          </w:p>
          <w:p w:rsidR="00EB08EF" w:rsidRPr="001F6242" w:rsidRDefault="00EB08EF" w:rsidP="004505AD">
            <w:pPr>
              <w:rPr>
                <w:b/>
              </w:rPr>
            </w:pPr>
          </w:p>
          <w:p w:rsidR="00EB08EF" w:rsidRPr="001F6242" w:rsidRDefault="00EB08EF" w:rsidP="004505AD">
            <w:pPr>
              <w:jc w:val="center"/>
              <w:rPr>
                <w:b/>
                <w:i/>
              </w:rPr>
            </w:pPr>
            <w:r>
              <w:rPr>
                <w:b/>
                <w:i/>
              </w:rPr>
              <w:t>Đỗ Thị Thu Hoài</w:t>
            </w:r>
          </w:p>
        </w:tc>
        <w:tc>
          <w:tcPr>
            <w:tcW w:w="3527" w:type="dxa"/>
          </w:tcPr>
          <w:p w:rsidR="00EB08EF" w:rsidRDefault="00EB08EF" w:rsidP="004505AD">
            <w:pPr>
              <w:contextualSpacing/>
              <w:jc w:val="center"/>
              <w:rPr>
                <w:b/>
              </w:rPr>
            </w:pPr>
            <w:r>
              <w:rPr>
                <w:b/>
              </w:rPr>
              <w:t>Tổ chuyên môn</w:t>
            </w:r>
          </w:p>
          <w:p w:rsidR="00EB08EF" w:rsidRDefault="00EB08EF" w:rsidP="004505AD">
            <w:pPr>
              <w:contextualSpacing/>
              <w:jc w:val="center"/>
              <w:rPr>
                <w:b/>
              </w:rPr>
            </w:pPr>
          </w:p>
          <w:p w:rsidR="00EB08EF" w:rsidRDefault="00EB08EF" w:rsidP="004505AD">
            <w:pPr>
              <w:contextualSpacing/>
              <w:rPr>
                <w:b/>
              </w:rPr>
            </w:pPr>
          </w:p>
          <w:p w:rsidR="00EB08EF" w:rsidRPr="00C405DF" w:rsidRDefault="00EB08EF" w:rsidP="004505AD">
            <w:pPr>
              <w:contextualSpacing/>
              <w:jc w:val="center"/>
              <w:rPr>
                <w:b/>
                <w:i/>
              </w:rPr>
            </w:pPr>
            <w:r w:rsidRPr="001F6242">
              <w:rPr>
                <w:b/>
                <w:i/>
              </w:rPr>
              <w:t>Tô Thị Phương Dung</w:t>
            </w:r>
          </w:p>
        </w:tc>
        <w:tc>
          <w:tcPr>
            <w:tcW w:w="3808" w:type="dxa"/>
          </w:tcPr>
          <w:p w:rsidR="00EB08EF" w:rsidRPr="001F6242" w:rsidRDefault="00EB08EF" w:rsidP="004505AD">
            <w:pPr>
              <w:contextualSpacing/>
              <w:jc w:val="center"/>
              <w:rPr>
                <w:b/>
              </w:rPr>
            </w:pPr>
            <w:r>
              <w:rPr>
                <w:b/>
              </w:rPr>
              <w:t xml:space="preserve">TM </w:t>
            </w:r>
            <w:r w:rsidRPr="001F6242">
              <w:rPr>
                <w:b/>
              </w:rPr>
              <w:t>Nhóm chuyên môn</w:t>
            </w:r>
          </w:p>
          <w:p w:rsidR="00EB08EF" w:rsidRPr="001F6242" w:rsidRDefault="00EB08EF" w:rsidP="004505AD">
            <w:pPr>
              <w:contextualSpacing/>
              <w:jc w:val="center"/>
              <w:rPr>
                <w:b/>
              </w:rPr>
            </w:pPr>
          </w:p>
          <w:p w:rsidR="00EB08EF" w:rsidRPr="001F6242" w:rsidRDefault="00EB08EF" w:rsidP="004505AD">
            <w:pPr>
              <w:contextualSpacing/>
              <w:rPr>
                <w:b/>
                <w:i/>
              </w:rPr>
            </w:pPr>
          </w:p>
          <w:p w:rsidR="00EB08EF" w:rsidRPr="001F6242" w:rsidRDefault="00EB08EF" w:rsidP="004505AD">
            <w:pPr>
              <w:contextualSpacing/>
              <w:jc w:val="center"/>
              <w:rPr>
                <w:b/>
                <w:i/>
              </w:rPr>
            </w:pPr>
            <w:r w:rsidRPr="001F6242">
              <w:rPr>
                <w:b/>
                <w:i/>
              </w:rPr>
              <w:t>Tô Thị Phương Dung</w:t>
            </w:r>
          </w:p>
        </w:tc>
      </w:tr>
    </w:tbl>
    <w:p w:rsidR="00787EE5" w:rsidRPr="007227E9" w:rsidRDefault="00787EE5" w:rsidP="004505AD">
      <w:pPr>
        <w:rPr>
          <w:sz w:val="16"/>
          <w:szCs w:val="16"/>
          <w:lang w:val="nl-NL"/>
        </w:rPr>
      </w:pPr>
    </w:p>
    <w:tbl>
      <w:tblPr>
        <w:tblpPr w:leftFromText="180" w:rightFromText="180" w:vertAnchor="text" w:horzAnchor="margin" w:tblpXSpec="center" w:tblpY="-269"/>
        <w:tblW w:w="10489" w:type="dxa"/>
        <w:tblLook w:val="04A0" w:firstRow="1" w:lastRow="0" w:firstColumn="1" w:lastColumn="0" w:noHBand="0" w:noVBand="1"/>
      </w:tblPr>
      <w:tblGrid>
        <w:gridCol w:w="4860"/>
        <w:gridCol w:w="5629"/>
      </w:tblGrid>
      <w:tr w:rsidR="00787EE5" w:rsidRPr="001F6242" w:rsidTr="00A94D1C">
        <w:trPr>
          <w:trHeight w:val="1118"/>
        </w:trPr>
        <w:tc>
          <w:tcPr>
            <w:tcW w:w="4860" w:type="dxa"/>
          </w:tcPr>
          <w:p w:rsidR="00787EE5" w:rsidRPr="001F6242" w:rsidRDefault="00787EE5" w:rsidP="004505AD">
            <w:pPr>
              <w:jc w:val="center"/>
              <w:outlineLvl w:val="0"/>
              <w:rPr>
                <w:b/>
                <w:szCs w:val="26"/>
                <w:lang w:val="nl-NL"/>
              </w:rPr>
            </w:pPr>
            <w:r w:rsidRPr="001F6242">
              <w:rPr>
                <w:b/>
                <w:szCs w:val="26"/>
                <w:lang w:val="nl-NL"/>
              </w:rPr>
              <w:lastRenderedPageBreak/>
              <w:t>TRƯỜNG THCS THƯỢNG THANH</w:t>
            </w:r>
          </w:p>
          <w:p w:rsidR="00787EE5" w:rsidRPr="001F6242" w:rsidRDefault="00787EE5" w:rsidP="004505AD">
            <w:pPr>
              <w:jc w:val="center"/>
              <w:outlineLvl w:val="0"/>
              <w:rPr>
                <w:b/>
                <w:lang w:val="nl-NL"/>
              </w:rPr>
            </w:pPr>
            <w:r>
              <w:rPr>
                <w:b/>
                <w:lang w:val="nl-NL"/>
              </w:rPr>
              <w:t>Năm học 2017 – 2018</w:t>
            </w:r>
          </w:p>
          <w:p w:rsidR="00787EE5" w:rsidRPr="001F6242" w:rsidRDefault="00787EE5" w:rsidP="004505AD">
            <w:pPr>
              <w:jc w:val="center"/>
              <w:outlineLvl w:val="0"/>
              <w:rPr>
                <w:b/>
                <w:u w:val="single"/>
                <w:lang w:val="nl-NL"/>
              </w:rPr>
            </w:pPr>
            <w:r>
              <w:rPr>
                <w:b/>
                <w:u w:val="single"/>
                <w:lang w:val="nl-NL"/>
              </w:rPr>
              <w:t>ĐỀ 1</w:t>
            </w:r>
          </w:p>
        </w:tc>
        <w:tc>
          <w:tcPr>
            <w:tcW w:w="5629" w:type="dxa"/>
            <w:tcBorders>
              <w:left w:val="nil"/>
            </w:tcBorders>
          </w:tcPr>
          <w:p w:rsidR="00787EE5" w:rsidRPr="001F6242" w:rsidRDefault="00787EE5" w:rsidP="004505AD">
            <w:pPr>
              <w:jc w:val="center"/>
              <w:outlineLvl w:val="0"/>
              <w:rPr>
                <w:b/>
                <w:szCs w:val="30"/>
                <w:lang w:val="nl-NL"/>
              </w:rPr>
            </w:pPr>
            <w:r>
              <w:rPr>
                <w:b/>
                <w:szCs w:val="30"/>
                <w:lang w:val="nl-NL"/>
              </w:rPr>
              <w:t>ĐỀ KIỂM TRA HỌC KỲ I</w:t>
            </w:r>
          </w:p>
          <w:p w:rsidR="00787EE5" w:rsidRPr="001F6242" w:rsidRDefault="00787EE5" w:rsidP="004505AD">
            <w:pPr>
              <w:jc w:val="center"/>
              <w:outlineLvl w:val="0"/>
              <w:rPr>
                <w:b/>
                <w:lang w:val="nl-NL"/>
              </w:rPr>
            </w:pPr>
            <w:r>
              <w:rPr>
                <w:b/>
                <w:lang w:val="nl-NL"/>
              </w:rPr>
              <w:t>Môn: Ngữ văn 8</w:t>
            </w:r>
            <w:r w:rsidRPr="001F6242">
              <w:rPr>
                <w:b/>
                <w:lang w:val="nl-NL"/>
              </w:rPr>
              <w:t xml:space="preserve"> – Mô hình trường học mới</w:t>
            </w:r>
          </w:p>
          <w:p w:rsidR="00787EE5" w:rsidRPr="001F6242" w:rsidRDefault="00787EE5" w:rsidP="004505AD">
            <w:pPr>
              <w:jc w:val="center"/>
              <w:outlineLvl w:val="0"/>
              <w:rPr>
                <w:i/>
                <w:lang w:val="nl-NL"/>
              </w:rPr>
            </w:pPr>
            <w:r>
              <w:rPr>
                <w:i/>
                <w:lang w:val="nl-NL"/>
              </w:rPr>
              <w:t>Thời gian: 9</w:t>
            </w:r>
            <w:r w:rsidRPr="001F6242">
              <w:rPr>
                <w:i/>
                <w:lang w:val="nl-NL"/>
              </w:rPr>
              <w:t>0 phút</w:t>
            </w:r>
          </w:p>
          <w:p w:rsidR="00787EE5" w:rsidRPr="001F6242" w:rsidRDefault="00787EE5" w:rsidP="004505AD">
            <w:pPr>
              <w:jc w:val="center"/>
              <w:outlineLvl w:val="0"/>
              <w:rPr>
                <w:lang w:val="nl-NL"/>
              </w:rPr>
            </w:pPr>
            <w:r w:rsidRPr="001F6242">
              <w:rPr>
                <w:lang w:val="nl-NL"/>
              </w:rPr>
              <w:t xml:space="preserve">Ngày thi: </w:t>
            </w:r>
            <w:r w:rsidR="00BC1522">
              <w:rPr>
                <w:lang w:val="nl-NL"/>
              </w:rPr>
              <w:t>..../4/2018</w:t>
            </w:r>
          </w:p>
        </w:tc>
      </w:tr>
    </w:tbl>
    <w:p w:rsidR="00787EE5" w:rsidRPr="001F6242" w:rsidRDefault="00787EE5" w:rsidP="004505AD">
      <w:pPr>
        <w:pStyle w:val="ListParagraph"/>
        <w:numPr>
          <w:ilvl w:val="0"/>
          <w:numId w:val="2"/>
        </w:numPr>
        <w:tabs>
          <w:tab w:val="left" w:pos="630"/>
        </w:tabs>
        <w:ind w:left="270" w:firstLine="0"/>
        <w:rPr>
          <w:b/>
          <w:u w:val="single"/>
        </w:rPr>
      </w:pPr>
      <w:r w:rsidRPr="001F6242">
        <w:rPr>
          <w:b/>
          <w:u w:val="single"/>
        </w:rPr>
        <w:t>TRẮC NGHIỆM (2đ)</w:t>
      </w:r>
    </w:p>
    <w:p w:rsidR="00787EE5" w:rsidRPr="001F6242" w:rsidRDefault="00787EE5" w:rsidP="004505AD">
      <w:pPr>
        <w:ind w:left="270" w:firstLine="450"/>
        <w:jc w:val="both"/>
        <w:rPr>
          <w:b/>
        </w:rPr>
      </w:pPr>
      <w:r w:rsidRPr="001F6242">
        <w:rPr>
          <w:b/>
        </w:rPr>
        <w:t>Đọc kỹ đoạn trích sau và trả lời các câu hỏi cho bên dưới bằng cách ghi lại chữ cái trước đáp án đúng vào giấy kiểm tra:</w:t>
      </w:r>
    </w:p>
    <w:p w:rsidR="00787EE5" w:rsidRPr="001F6242" w:rsidRDefault="00787EE5" w:rsidP="004505AD">
      <w:pPr>
        <w:ind w:left="270" w:firstLine="450"/>
        <w:jc w:val="both"/>
      </w:pPr>
      <w:r>
        <w:t>“</w:t>
      </w:r>
      <w:r w:rsidR="00CF0832">
        <w:t>Để ghi nhớ công lao người lính An Nam, chẳng phải người ta đã lột hết tất cả của cải của họ, từ chiếc đồng hồ, bộ quần áo mới toanh mà họ bỏ tiền túi ra mua, đến các vật kỉ niệm đủ thứ, v.v... trước khi đưa họ đến Mác-xây xuống tàu về nước đó sao? Chẳng phải người ta đã giao họ cho bọn súc sinh kiểm soát và đánh đập họ vô cớ đó sao? [...] Về đến xứ sở, chẳng phải họ đã được một quan cai trị biết ơn đón chào nồng nhiệt bằng một bài diễn văn yêu nước. “Các anh đã bảo vệ Tổ quốc, thế là tốt. Bây giờ, chúng tôi không cần đến các anh nữa, cút đi!”, đó sao?</w:t>
      </w:r>
      <w:r>
        <w:t>.</w:t>
      </w:r>
      <w:r w:rsidRPr="001F6242">
        <w:t>”</w:t>
      </w:r>
    </w:p>
    <w:p w:rsidR="00787EE5" w:rsidRPr="001F6242" w:rsidRDefault="00787EE5" w:rsidP="004505AD">
      <w:pPr>
        <w:ind w:left="270"/>
        <w:jc w:val="right"/>
        <w:rPr>
          <w:b/>
        </w:rPr>
      </w:pPr>
      <w:r w:rsidRPr="001F6242">
        <w:t>(HDH</w:t>
      </w:r>
      <w:r w:rsidR="00CF0832">
        <w:t xml:space="preserve"> Ngữ văn 8 tập Hai</w:t>
      </w:r>
      <w:r w:rsidRPr="001F6242">
        <w:t>, NXB Giáo dục Việt Nam)</w:t>
      </w:r>
    </w:p>
    <w:p w:rsidR="00787EE5" w:rsidRPr="001F6242" w:rsidRDefault="00787EE5" w:rsidP="004505AD">
      <w:pPr>
        <w:ind w:left="270"/>
        <w:jc w:val="both"/>
        <w:rPr>
          <w:b/>
        </w:rPr>
      </w:pPr>
      <w:r w:rsidRPr="001F6242">
        <w:rPr>
          <w:b/>
          <w:u w:val="single"/>
        </w:rPr>
        <w:t>Câu 1:</w:t>
      </w:r>
      <w:r w:rsidR="00CF0832">
        <w:rPr>
          <w:b/>
        </w:rPr>
        <w:t xml:space="preserve"> Đoạn v</w:t>
      </w:r>
      <w:r w:rsidR="005F4178">
        <w:rPr>
          <w:b/>
        </w:rPr>
        <w:t>ăn trên được trích từ tác phẩm</w:t>
      </w:r>
      <w:r>
        <w:rPr>
          <w:b/>
        </w:rPr>
        <w:t>:</w:t>
      </w:r>
    </w:p>
    <w:tbl>
      <w:tblPr>
        <w:tblW w:w="10805" w:type="dxa"/>
        <w:tblInd w:w="-185" w:type="dxa"/>
        <w:tblLook w:val="04A0" w:firstRow="1" w:lastRow="0" w:firstColumn="1" w:lastColumn="0" w:noHBand="0" w:noVBand="1"/>
      </w:tblPr>
      <w:tblGrid>
        <w:gridCol w:w="5675"/>
        <w:gridCol w:w="5130"/>
      </w:tblGrid>
      <w:tr w:rsidR="00787EE5" w:rsidRPr="001F6242" w:rsidTr="005F4178">
        <w:tc>
          <w:tcPr>
            <w:tcW w:w="5675" w:type="dxa"/>
            <w:shd w:val="clear" w:color="auto" w:fill="auto"/>
          </w:tcPr>
          <w:p w:rsidR="00787EE5" w:rsidRDefault="005F4178" w:rsidP="004505AD">
            <w:pPr>
              <w:pStyle w:val="ListParagraph"/>
              <w:numPr>
                <w:ilvl w:val="0"/>
                <w:numId w:val="7"/>
              </w:numPr>
              <w:jc w:val="both"/>
            </w:pPr>
            <w:r>
              <w:t>Bản án chế độ thực dân</w:t>
            </w:r>
            <w:r w:rsidR="00CF0832">
              <w:t xml:space="preserve"> – Nguyễn Ái Quốc</w:t>
            </w:r>
          </w:p>
          <w:p w:rsidR="00787EE5" w:rsidRPr="003839CF" w:rsidRDefault="00CF0832" w:rsidP="004505AD">
            <w:pPr>
              <w:pStyle w:val="ListParagraph"/>
              <w:numPr>
                <w:ilvl w:val="0"/>
                <w:numId w:val="7"/>
              </w:numPr>
              <w:jc w:val="both"/>
            </w:pPr>
            <w:r>
              <w:t>Đi bộ ngao du – Ru-xô</w:t>
            </w:r>
          </w:p>
        </w:tc>
        <w:tc>
          <w:tcPr>
            <w:tcW w:w="5130" w:type="dxa"/>
            <w:shd w:val="clear" w:color="auto" w:fill="auto"/>
          </w:tcPr>
          <w:p w:rsidR="00787EE5" w:rsidRDefault="00CF0832" w:rsidP="004505AD">
            <w:pPr>
              <w:pStyle w:val="ListParagraph"/>
              <w:numPr>
                <w:ilvl w:val="0"/>
                <w:numId w:val="7"/>
              </w:numPr>
              <w:jc w:val="both"/>
            </w:pPr>
            <w:r>
              <w:t>Bàn về phép học – Nguyễn Thiếp</w:t>
            </w:r>
          </w:p>
          <w:p w:rsidR="00787EE5" w:rsidRPr="001F6242" w:rsidRDefault="00CF0832" w:rsidP="004505AD">
            <w:pPr>
              <w:pStyle w:val="ListParagraph"/>
              <w:numPr>
                <w:ilvl w:val="0"/>
                <w:numId w:val="7"/>
              </w:numPr>
              <w:jc w:val="both"/>
            </w:pPr>
            <w:r>
              <w:t>Đi đường – Hồ Chí Minh</w:t>
            </w:r>
          </w:p>
        </w:tc>
      </w:tr>
    </w:tbl>
    <w:p w:rsidR="00787EE5" w:rsidRPr="001F6242" w:rsidRDefault="00787EE5" w:rsidP="004505AD">
      <w:pPr>
        <w:ind w:left="270"/>
        <w:jc w:val="both"/>
        <w:rPr>
          <w:b/>
        </w:rPr>
      </w:pPr>
      <w:r>
        <w:rPr>
          <w:b/>
          <w:u w:val="single"/>
        </w:rPr>
        <w:t>Câu 2</w:t>
      </w:r>
      <w:r w:rsidRPr="001F6242">
        <w:rPr>
          <w:b/>
        </w:rPr>
        <w:t>:</w:t>
      </w:r>
      <w:r w:rsidR="00CF0832">
        <w:rPr>
          <w:b/>
        </w:rPr>
        <w:t xml:space="preserve"> Phương thức biểu đạt chính của tác phẩm này là</w:t>
      </w:r>
      <w:r>
        <w:rPr>
          <w:b/>
        </w:rPr>
        <w:t>:</w:t>
      </w:r>
    </w:p>
    <w:tbl>
      <w:tblPr>
        <w:tblW w:w="10520" w:type="dxa"/>
        <w:tblInd w:w="-185" w:type="dxa"/>
        <w:tblLook w:val="04A0" w:firstRow="1" w:lastRow="0" w:firstColumn="1" w:lastColumn="0" w:noHBand="0" w:noVBand="1"/>
      </w:tblPr>
      <w:tblGrid>
        <w:gridCol w:w="2634"/>
        <w:gridCol w:w="2620"/>
        <w:gridCol w:w="2632"/>
        <w:gridCol w:w="2634"/>
      </w:tblGrid>
      <w:tr w:rsidR="00787EE5" w:rsidRPr="001F6242" w:rsidTr="00A94D1C">
        <w:tc>
          <w:tcPr>
            <w:tcW w:w="2634" w:type="dxa"/>
            <w:shd w:val="clear" w:color="auto" w:fill="auto"/>
          </w:tcPr>
          <w:p w:rsidR="00787EE5" w:rsidRPr="001F6242" w:rsidRDefault="00CF0832" w:rsidP="004505AD">
            <w:pPr>
              <w:pStyle w:val="ListParagraph"/>
              <w:numPr>
                <w:ilvl w:val="0"/>
                <w:numId w:val="8"/>
              </w:numPr>
              <w:jc w:val="both"/>
            </w:pPr>
            <w:r>
              <w:t>Thuyết minh</w:t>
            </w:r>
          </w:p>
        </w:tc>
        <w:tc>
          <w:tcPr>
            <w:tcW w:w="2620" w:type="dxa"/>
            <w:shd w:val="clear" w:color="auto" w:fill="auto"/>
          </w:tcPr>
          <w:p w:rsidR="00787EE5" w:rsidRPr="001F6242" w:rsidRDefault="00CF0832" w:rsidP="004505AD">
            <w:pPr>
              <w:pStyle w:val="ListParagraph"/>
              <w:numPr>
                <w:ilvl w:val="0"/>
                <w:numId w:val="8"/>
              </w:numPr>
              <w:jc w:val="both"/>
            </w:pPr>
            <w:r>
              <w:t>Miêu tả</w:t>
            </w:r>
          </w:p>
        </w:tc>
        <w:tc>
          <w:tcPr>
            <w:tcW w:w="2632" w:type="dxa"/>
            <w:shd w:val="clear" w:color="auto" w:fill="auto"/>
          </w:tcPr>
          <w:p w:rsidR="00787EE5" w:rsidRPr="001F6242" w:rsidRDefault="00CF0832" w:rsidP="004505AD">
            <w:pPr>
              <w:pStyle w:val="ListParagraph"/>
              <w:numPr>
                <w:ilvl w:val="0"/>
                <w:numId w:val="8"/>
              </w:numPr>
              <w:jc w:val="both"/>
            </w:pPr>
            <w:r>
              <w:t>Biểu cảm</w:t>
            </w:r>
          </w:p>
        </w:tc>
        <w:tc>
          <w:tcPr>
            <w:tcW w:w="2634" w:type="dxa"/>
            <w:shd w:val="clear" w:color="auto" w:fill="auto"/>
          </w:tcPr>
          <w:p w:rsidR="00787EE5" w:rsidRPr="001F6242" w:rsidRDefault="00CF0832" w:rsidP="004505AD">
            <w:pPr>
              <w:pStyle w:val="ListParagraph"/>
              <w:numPr>
                <w:ilvl w:val="0"/>
                <w:numId w:val="8"/>
              </w:numPr>
              <w:jc w:val="both"/>
            </w:pPr>
            <w:r>
              <w:t>Nghị luận</w:t>
            </w:r>
          </w:p>
        </w:tc>
      </w:tr>
    </w:tbl>
    <w:p w:rsidR="00787EE5" w:rsidRPr="001F6242" w:rsidRDefault="00787EE5" w:rsidP="004505AD">
      <w:pPr>
        <w:ind w:left="270"/>
        <w:jc w:val="both"/>
        <w:rPr>
          <w:b/>
        </w:rPr>
      </w:pPr>
      <w:r w:rsidRPr="001F6242">
        <w:rPr>
          <w:b/>
          <w:u w:val="single"/>
        </w:rPr>
        <w:t>Câu 3:</w:t>
      </w:r>
      <w:r w:rsidRPr="001F6242">
        <w:rPr>
          <w:b/>
        </w:rPr>
        <w:t xml:space="preserve"> </w:t>
      </w:r>
      <w:r>
        <w:rPr>
          <w:b/>
        </w:rPr>
        <w:t>Đặc sắc nghệ thuật của đoạn trích trên là:</w:t>
      </w:r>
    </w:p>
    <w:p w:rsidR="00787EE5" w:rsidRDefault="004C70F7" w:rsidP="004505AD">
      <w:pPr>
        <w:pStyle w:val="ListParagraph"/>
        <w:numPr>
          <w:ilvl w:val="0"/>
          <w:numId w:val="11"/>
        </w:numPr>
        <w:jc w:val="both"/>
      </w:pPr>
      <w:r>
        <w:t>Giọng điệu hài hước, đậm chất trào phúng mà vô cùng sâu sắc</w:t>
      </w:r>
    </w:p>
    <w:p w:rsidR="00787EE5" w:rsidRDefault="00CF0832" w:rsidP="004505AD">
      <w:pPr>
        <w:pStyle w:val="ListParagraph"/>
        <w:numPr>
          <w:ilvl w:val="0"/>
          <w:numId w:val="11"/>
        </w:numPr>
        <w:jc w:val="both"/>
      </w:pPr>
      <w:r>
        <w:t>Sử dụng thành công phép liệt kê và câu hỏi tu từ</w:t>
      </w:r>
    </w:p>
    <w:p w:rsidR="00787EE5" w:rsidRDefault="00CF0832" w:rsidP="004505AD">
      <w:pPr>
        <w:pStyle w:val="ListParagraph"/>
        <w:numPr>
          <w:ilvl w:val="0"/>
          <w:numId w:val="11"/>
        </w:numPr>
        <w:jc w:val="both"/>
      </w:pPr>
      <w:r>
        <w:t>Đối lập giữa cách ứng xử với người bản xứ và người dân các nước thuộc địa</w:t>
      </w:r>
    </w:p>
    <w:p w:rsidR="00787EE5" w:rsidRPr="00EE77D7" w:rsidRDefault="00BC1522" w:rsidP="004505AD">
      <w:pPr>
        <w:pStyle w:val="ListParagraph"/>
        <w:numPr>
          <w:ilvl w:val="0"/>
          <w:numId w:val="11"/>
        </w:numPr>
        <w:jc w:val="both"/>
      </w:pPr>
      <w:r>
        <w:t>Cách kể chuyện gay cấn, kịch tính</w:t>
      </w:r>
    </w:p>
    <w:p w:rsidR="00787EE5" w:rsidRDefault="00787EE5" w:rsidP="004505AD">
      <w:pPr>
        <w:ind w:left="270"/>
        <w:jc w:val="both"/>
        <w:rPr>
          <w:b/>
        </w:rPr>
      </w:pPr>
      <w:r w:rsidRPr="001F6242">
        <w:rPr>
          <w:b/>
          <w:u w:val="single"/>
        </w:rPr>
        <w:t>Câu 4</w:t>
      </w:r>
      <w:r w:rsidRPr="001F6242">
        <w:rPr>
          <w:b/>
        </w:rPr>
        <w:t>: Đoạn trích khắc họa rõ nét:</w:t>
      </w:r>
    </w:p>
    <w:p w:rsidR="00787EE5" w:rsidRPr="00FD212F" w:rsidRDefault="00BE061C" w:rsidP="004505AD">
      <w:pPr>
        <w:pStyle w:val="ListParagraph"/>
        <w:numPr>
          <w:ilvl w:val="0"/>
          <w:numId w:val="12"/>
        </w:numPr>
        <w:jc w:val="both"/>
        <w:rPr>
          <w:b/>
        </w:rPr>
      </w:pPr>
      <w:r>
        <w:t>Số phận bi thảm của những người dân thuộc địa trong chế độ lính tình nguyện</w:t>
      </w:r>
    </w:p>
    <w:p w:rsidR="00787EE5" w:rsidRPr="00FD212F" w:rsidRDefault="00BE061C" w:rsidP="004505AD">
      <w:pPr>
        <w:pStyle w:val="ListParagraph"/>
        <w:numPr>
          <w:ilvl w:val="0"/>
          <w:numId w:val="12"/>
        </w:numPr>
        <w:jc w:val="both"/>
        <w:rPr>
          <w:b/>
        </w:rPr>
      </w:pPr>
      <w:r>
        <w:t>Các</w:t>
      </w:r>
      <w:r w:rsidR="00D9324F">
        <w:t>h</w:t>
      </w:r>
      <w:r>
        <w:t xml:space="preserve"> đối đãi đặc biệt, đầy cảm thông của chính quyền thực dân với người dân thuộc địa</w:t>
      </w:r>
    </w:p>
    <w:p w:rsidR="00787EE5" w:rsidRPr="00FD212F" w:rsidRDefault="00BE061C" w:rsidP="004505AD">
      <w:pPr>
        <w:pStyle w:val="ListParagraph"/>
        <w:numPr>
          <w:ilvl w:val="0"/>
          <w:numId w:val="12"/>
        </w:numPr>
        <w:jc w:val="both"/>
        <w:rPr>
          <w:b/>
        </w:rPr>
      </w:pPr>
      <w:r>
        <w:t>Những ưu đãi mà người dân xứ thuộc địa được hưởng khi tham gia chế độ lính tình nguyện</w:t>
      </w:r>
    </w:p>
    <w:p w:rsidR="00787EE5" w:rsidRPr="00FD212F" w:rsidRDefault="00BE061C" w:rsidP="004505AD">
      <w:pPr>
        <w:pStyle w:val="ListParagraph"/>
        <w:numPr>
          <w:ilvl w:val="0"/>
          <w:numId w:val="12"/>
        </w:numPr>
        <w:jc w:val="both"/>
        <w:rPr>
          <w:b/>
        </w:rPr>
      </w:pPr>
      <w:r>
        <w:t>Bản chất giả dối, độc ác, vô nhân đạo của chính quyền thực dân trong cách “ghi nhớ công lao” và “đền đáp” những hi sinh của người dân thuộc địa</w:t>
      </w:r>
    </w:p>
    <w:p w:rsidR="00787EE5" w:rsidRPr="001F6242" w:rsidRDefault="00787EE5" w:rsidP="004505AD">
      <w:pPr>
        <w:pStyle w:val="ListParagraph"/>
        <w:numPr>
          <w:ilvl w:val="0"/>
          <w:numId w:val="2"/>
        </w:numPr>
        <w:tabs>
          <w:tab w:val="left" w:pos="810"/>
        </w:tabs>
        <w:ind w:left="270" w:firstLine="0"/>
        <w:rPr>
          <w:b/>
          <w:u w:val="single"/>
        </w:rPr>
      </w:pPr>
      <w:r w:rsidRPr="001F6242">
        <w:rPr>
          <w:b/>
          <w:u w:val="single"/>
        </w:rPr>
        <w:t>TỰ LUẬN (8đ)</w:t>
      </w:r>
    </w:p>
    <w:p w:rsidR="00787EE5" w:rsidRPr="001F6242" w:rsidRDefault="00787EE5" w:rsidP="004505AD">
      <w:pPr>
        <w:ind w:left="270"/>
        <w:jc w:val="both"/>
        <w:rPr>
          <w:b/>
          <w:u w:val="single"/>
        </w:rPr>
      </w:pPr>
      <w:r w:rsidRPr="001F6242">
        <w:rPr>
          <w:b/>
          <w:u w:val="single"/>
        </w:rPr>
        <w:t>Câu 1 (4đ):</w:t>
      </w:r>
    </w:p>
    <w:p w:rsidR="00E31B4D" w:rsidRPr="00E31B4D" w:rsidRDefault="006C4F23" w:rsidP="004505AD">
      <w:pPr>
        <w:pStyle w:val="ListParagraph"/>
        <w:numPr>
          <w:ilvl w:val="0"/>
          <w:numId w:val="13"/>
        </w:numPr>
        <w:jc w:val="both"/>
      </w:pPr>
      <w:r>
        <w:rPr>
          <w:sz w:val="26"/>
          <w:szCs w:val="26"/>
        </w:rPr>
        <w:t>Trình bày</w:t>
      </w:r>
      <w:r w:rsidR="005F4178">
        <w:rPr>
          <w:sz w:val="26"/>
          <w:szCs w:val="26"/>
        </w:rPr>
        <w:t xml:space="preserve"> ý nghĩa nhan đề </w:t>
      </w:r>
      <w:r w:rsidR="005F4178" w:rsidRPr="000B38D5">
        <w:rPr>
          <w:i/>
          <w:sz w:val="26"/>
          <w:szCs w:val="26"/>
        </w:rPr>
        <w:t>Thuế máu</w:t>
      </w:r>
      <w:r w:rsidR="005F4178">
        <w:rPr>
          <w:sz w:val="26"/>
          <w:szCs w:val="26"/>
        </w:rPr>
        <w:t xml:space="preserve"> (trích </w:t>
      </w:r>
      <w:r w:rsidR="005F4178" w:rsidRPr="000B38D5">
        <w:rPr>
          <w:i/>
          <w:sz w:val="26"/>
          <w:szCs w:val="26"/>
        </w:rPr>
        <w:t>Bản án chế độ thực dân</w:t>
      </w:r>
      <w:r w:rsidR="005F4178">
        <w:rPr>
          <w:sz w:val="26"/>
          <w:szCs w:val="26"/>
        </w:rPr>
        <w:t xml:space="preserve"> - Nguyễn Ái Quốc).</w:t>
      </w:r>
    </w:p>
    <w:p w:rsidR="00E31B4D" w:rsidRPr="00F405B4" w:rsidRDefault="00E31B4D" w:rsidP="004505AD">
      <w:pPr>
        <w:pStyle w:val="ListParagraph"/>
        <w:numPr>
          <w:ilvl w:val="0"/>
          <w:numId w:val="13"/>
        </w:numPr>
        <w:jc w:val="both"/>
      </w:pPr>
      <w:r>
        <w:rPr>
          <w:sz w:val="26"/>
          <w:szCs w:val="26"/>
        </w:rPr>
        <w:t xml:space="preserve">Chỉ ra và nêu tác dụng của việc lựa chọn trật tự từ trong </w:t>
      </w:r>
      <w:r w:rsidR="00F405B4">
        <w:rPr>
          <w:sz w:val="26"/>
          <w:szCs w:val="26"/>
        </w:rPr>
        <w:t>câu thơ sau:</w:t>
      </w:r>
    </w:p>
    <w:p w:rsidR="00F405B4" w:rsidRDefault="00F405B4" w:rsidP="004505AD">
      <w:pPr>
        <w:pStyle w:val="ListParagraph"/>
        <w:ind w:left="3510" w:firstLine="90"/>
        <w:jc w:val="both"/>
        <w:rPr>
          <w:sz w:val="26"/>
          <w:szCs w:val="26"/>
        </w:rPr>
      </w:pPr>
      <w:r>
        <w:rPr>
          <w:sz w:val="26"/>
          <w:szCs w:val="26"/>
        </w:rPr>
        <w:t>“Sáng ra bờ suối, tối vào hang”</w:t>
      </w:r>
    </w:p>
    <w:p w:rsidR="00F405B4" w:rsidRPr="00F405B4" w:rsidRDefault="00F405B4" w:rsidP="004505AD">
      <w:pPr>
        <w:pStyle w:val="ListParagraph"/>
        <w:ind w:left="6300" w:firstLine="180"/>
        <w:jc w:val="both"/>
      </w:pPr>
      <w:r>
        <w:rPr>
          <w:sz w:val="26"/>
          <w:szCs w:val="26"/>
        </w:rPr>
        <w:t>(</w:t>
      </w:r>
      <w:r w:rsidRPr="00F405B4">
        <w:rPr>
          <w:i/>
          <w:sz w:val="26"/>
          <w:szCs w:val="26"/>
        </w:rPr>
        <w:t>Tức cảnh Pác Bó</w:t>
      </w:r>
      <w:r>
        <w:rPr>
          <w:sz w:val="26"/>
          <w:szCs w:val="26"/>
        </w:rPr>
        <w:t xml:space="preserve"> – Hồ Chí Minh)</w:t>
      </w:r>
    </w:p>
    <w:p w:rsidR="00F405B4" w:rsidRPr="00F405B4" w:rsidRDefault="00F405B4" w:rsidP="004505AD">
      <w:pPr>
        <w:ind w:left="270"/>
        <w:jc w:val="both"/>
        <w:rPr>
          <w:b/>
        </w:rPr>
      </w:pPr>
      <w:r w:rsidRPr="00F405B4">
        <w:rPr>
          <w:b/>
        </w:rPr>
        <w:t xml:space="preserve">c) </w:t>
      </w:r>
      <w:r>
        <w:t>Từ v</w:t>
      </w:r>
      <w:r w:rsidRPr="00F405B4">
        <w:t>ăn bản</w:t>
      </w:r>
      <w:r>
        <w:t xml:space="preserve"> “Bàn về phép học” của Nguyễn Thiếp, em rút ra được bài học gì cho bản thân trong học tập?</w:t>
      </w:r>
    </w:p>
    <w:p w:rsidR="006C4F23" w:rsidRPr="00E31B4D" w:rsidRDefault="00787EE5" w:rsidP="004505AD">
      <w:pPr>
        <w:ind w:left="270"/>
        <w:jc w:val="both"/>
      </w:pPr>
      <w:r w:rsidRPr="00E31B4D">
        <w:rPr>
          <w:b/>
          <w:u w:val="single"/>
        </w:rPr>
        <w:t>Câu 2 (4đ):</w:t>
      </w:r>
      <w:r w:rsidR="005F4178">
        <w:t xml:space="preserve"> </w:t>
      </w:r>
      <w:r w:rsidR="006C4F23" w:rsidRPr="00E31B4D">
        <w:rPr>
          <w:sz w:val="26"/>
          <w:szCs w:val="26"/>
        </w:rPr>
        <w:t>Tình yêu thiên nhiên tha thiết và niềm khao khát tự do cháy bỏng trong “</w:t>
      </w:r>
      <w:r w:rsidR="006C4F23" w:rsidRPr="00E31B4D">
        <w:rPr>
          <w:i/>
          <w:sz w:val="26"/>
          <w:szCs w:val="26"/>
        </w:rPr>
        <w:t>Khi con tu hú”</w:t>
      </w:r>
      <w:r w:rsidR="006C4F23" w:rsidRPr="00E31B4D">
        <w:rPr>
          <w:sz w:val="26"/>
          <w:szCs w:val="26"/>
        </w:rPr>
        <w:t xml:space="preserve"> của nhà thơ Tố Hữu.</w:t>
      </w:r>
    </w:p>
    <w:p w:rsidR="00787EE5" w:rsidRPr="001F6242" w:rsidRDefault="00787EE5" w:rsidP="004505AD">
      <w:pPr>
        <w:jc w:val="both"/>
      </w:pPr>
    </w:p>
    <w:p w:rsidR="00787EE5" w:rsidRPr="001F6242" w:rsidRDefault="00787EE5" w:rsidP="004505AD">
      <w:pPr>
        <w:jc w:val="both"/>
      </w:pPr>
    </w:p>
    <w:tbl>
      <w:tblPr>
        <w:tblW w:w="10665" w:type="dxa"/>
        <w:jc w:val="center"/>
        <w:tblLook w:val="04A0" w:firstRow="1" w:lastRow="0" w:firstColumn="1" w:lastColumn="0" w:noHBand="0" w:noVBand="1"/>
      </w:tblPr>
      <w:tblGrid>
        <w:gridCol w:w="3330"/>
        <w:gridCol w:w="3527"/>
        <w:gridCol w:w="3808"/>
      </w:tblGrid>
      <w:tr w:rsidR="00787EE5" w:rsidRPr="001F6242" w:rsidTr="00A94D1C">
        <w:trPr>
          <w:jc w:val="center"/>
        </w:trPr>
        <w:tc>
          <w:tcPr>
            <w:tcW w:w="3330" w:type="dxa"/>
          </w:tcPr>
          <w:p w:rsidR="00787EE5" w:rsidRPr="001F6242" w:rsidRDefault="00787EE5" w:rsidP="004505AD">
            <w:pPr>
              <w:contextualSpacing/>
              <w:jc w:val="center"/>
              <w:rPr>
                <w:b/>
              </w:rPr>
            </w:pPr>
            <w:r w:rsidRPr="001F6242">
              <w:rPr>
                <w:b/>
              </w:rPr>
              <w:t>Ban Giám hiệu</w:t>
            </w:r>
          </w:p>
          <w:p w:rsidR="00787EE5" w:rsidRPr="001F6242" w:rsidRDefault="00787EE5" w:rsidP="004505AD">
            <w:pPr>
              <w:jc w:val="center"/>
              <w:rPr>
                <w:b/>
              </w:rPr>
            </w:pPr>
          </w:p>
          <w:p w:rsidR="00787EE5" w:rsidRPr="001F6242" w:rsidRDefault="00787EE5" w:rsidP="004505AD">
            <w:pPr>
              <w:rPr>
                <w:b/>
              </w:rPr>
            </w:pPr>
          </w:p>
          <w:p w:rsidR="00787EE5" w:rsidRPr="001F6242" w:rsidRDefault="00787EE5" w:rsidP="004505AD">
            <w:pPr>
              <w:jc w:val="center"/>
              <w:rPr>
                <w:b/>
                <w:i/>
              </w:rPr>
            </w:pPr>
            <w:r>
              <w:rPr>
                <w:b/>
                <w:i/>
              </w:rPr>
              <w:t>Đỗ Thị Thu Hoài</w:t>
            </w:r>
          </w:p>
        </w:tc>
        <w:tc>
          <w:tcPr>
            <w:tcW w:w="3527" w:type="dxa"/>
          </w:tcPr>
          <w:p w:rsidR="00787EE5" w:rsidRDefault="00787EE5" w:rsidP="004505AD">
            <w:pPr>
              <w:contextualSpacing/>
              <w:jc w:val="center"/>
              <w:rPr>
                <w:b/>
              </w:rPr>
            </w:pPr>
            <w:r>
              <w:rPr>
                <w:b/>
              </w:rPr>
              <w:t>Tổ chuyên môn</w:t>
            </w:r>
          </w:p>
          <w:p w:rsidR="00787EE5" w:rsidRDefault="00787EE5" w:rsidP="004505AD">
            <w:pPr>
              <w:contextualSpacing/>
              <w:jc w:val="center"/>
              <w:rPr>
                <w:b/>
              </w:rPr>
            </w:pPr>
          </w:p>
          <w:p w:rsidR="00787EE5" w:rsidRDefault="00787EE5" w:rsidP="004505AD">
            <w:pPr>
              <w:contextualSpacing/>
              <w:rPr>
                <w:b/>
              </w:rPr>
            </w:pPr>
          </w:p>
          <w:p w:rsidR="00787EE5" w:rsidRPr="00C405DF" w:rsidRDefault="00787EE5" w:rsidP="004505AD">
            <w:pPr>
              <w:contextualSpacing/>
              <w:jc w:val="center"/>
              <w:rPr>
                <w:b/>
                <w:i/>
              </w:rPr>
            </w:pPr>
            <w:r w:rsidRPr="001F6242">
              <w:rPr>
                <w:b/>
                <w:i/>
              </w:rPr>
              <w:t>Tô Thị Phương Dung</w:t>
            </w:r>
          </w:p>
        </w:tc>
        <w:tc>
          <w:tcPr>
            <w:tcW w:w="3808" w:type="dxa"/>
          </w:tcPr>
          <w:p w:rsidR="00787EE5" w:rsidRPr="001F6242" w:rsidRDefault="00787EE5" w:rsidP="004505AD">
            <w:pPr>
              <w:contextualSpacing/>
              <w:jc w:val="center"/>
              <w:rPr>
                <w:b/>
              </w:rPr>
            </w:pPr>
            <w:r>
              <w:rPr>
                <w:b/>
              </w:rPr>
              <w:t xml:space="preserve">TM </w:t>
            </w:r>
            <w:r w:rsidRPr="001F6242">
              <w:rPr>
                <w:b/>
              </w:rPr>
              <w:t>Nhóm chuyên môn</w:t>
            </w:r>
          </w:p>
          <w:p w:rsidR="00787EE5" w:rsidRPr="001F6242" w:rsidRDefault="00787EE5" w:rsidP="004505AD">
            <w:pPr>
              <w:contextualSpacing/>
              <w:jc w:val="center"/>
              <w:rPr>
                <w:b/>
              </w:rPr>
            </w:pPr>
          </w:p>
          <w:p w:rsidR="00787EE5" w:rsidRPr="001F6242" w:rsidRDefault="00787EE5" w:rsidP="004505AD">
            <w:pPr>
              <w:contextualSpacing/>
              <w:rPr>
                <w:b/>
                <w:i/>
              </w:rPr>
            </w:pPr>
          </w:p>
          <w:p w:rsidR="00787EE5" w:rsidRPr="001F6242" w:rsidRDefault="00787EE5" w:rsidP="004505AD">
            <w:pPr>
              <w:contextualSpacing/>
              <w:jc w:val="center"/>
              <w:rPr>
                <w:b/>
                <w:i/>
              </w:rPr>
            </w:pPr>
            <w:r w:rsidRPr="001F6242">
              <w:rPr>
                <w:b/>
                <w:i/>
              </w:rPr>
              <w:t>Tô Thị Phương Dung</w:t>
            </w:r>
          </w:p>
        </w:tc>
      </w:tr>
    </w:tbl>
    <w:p w:rsidR="00141319" w:rsidRDefault="00141319" w:rsidP="004505AD"/>
    <w:p w:rsidR="00787EE5" w:rsidRDefault="00787EE5" w:rsidP="00141319">
      <w:pPr>
        <w:spacing w:after="160" w:line="259" w:lineRule="auto"/>
      </w:pPr>
    </w:p>
    <w:tbl>
      <w:tblPr>
        <w:tblpPr w:leftFromText="180" w:rightFromText="180" w:vertAnchor="text" w:horzAnchor="margin" w:tblpXSpec="center" w:tblpY="-269"/>
        <w:tblW w:w="10489" w:type="dxa"/>
        <w:tblLook w:val="04A0" w:firstRow="1" w:lastRow="0" w:firstColumn="1" w:lastColumn="0" w:noHBand="0" w:noVBand="1"/>
      </w:tblPr>
      <w:tblGrid>
        <w:gridCol w:w="4860"/>
        <w:gridCol w:w="5629"/>
      </w:tblGrid>
      <w:tr w:rsidR="00787EE5" w:rsidRPr="00CA5B5B" w:rsidTr="00A94D1C">
        <w:trPr>
          <w:trHeight w:val="1118"/>
        </w:trPr>
        <w:tc>
          <w:tcPr>
            <w:tcW w:w="4860" w:type="dxa"/>
          </w:tcPr>
          <w:p w:rsidR="00787EE5" w:rsidRPr="00CA5B5B" w:rsidRDefault="00787EE5" w:rsidP="004505AD">
            <w:pPr>
              <w:jc w:val="center"/>
              <w:outlineLvl w:val="0"/>
              <w:rPr>
                <w:b/>
                <w:sz w:val="26"/>
                <w:szCs w:val="26"/>
                <w:lang w:val="nl-NL"/>
              </w:rPr>
            </w:pPr>
            <w:r w:rsidRPr="00CA5B5B">
              <w:rPr>
                <w:b/>
                <w:sz w:val="26"/>
                <w:szCs w:val="26"/>
                <w:lang w:val="nl-NL"/>
              </w:rPr>
              <w:t>TRƯỜNG THCS THƯỢNG THANH</w:t>
            </w:r>
          </w:p>
          <w:p w:rsidR="00787EE5" w:rsidRPr="00CA5B5B" w:rsidRDefault="00787EE5" w:rsidP="004505AD">
            <w:pPr>
              <w:jc w:val="center"/>
              <w:outlineLvl w:val="0"/>
              <w:rPr>
                <w:b/>
                <w:sz w:val="26"/>
                <w:lang w:val="nl-NL"/>
              </w:rPr>
            </w:pPr>
            <w:r w:rsidRPr="00CA5B5B">
              <w:rPr>
                <w:b/>
                <w:sz w:val="26"/>
                <w:lang w:val="nl-NL"/>
              </w:rPr>
              <w:t>Năm học 2017 – 2018</w:t>
            </w:r>
          </w:p>
          <w:p w:rsidR="00787EE5" w:rsidRPr="00CA5B5B" w:rsidRDefault="00787EE5" w:rsidP="004505AD">
            <w:pPr>
              <w:jc w:val="center"/>
              <w:outlineLvl w:val="0"/>
              <w:rPr>
                <w:b/>
                <w:sz w:val="26"/>
                <w:u w:val="single"/>
                <w:lang w:val="nl-NL"/>
              </w:rPr>
            </w:pPr>
            <w:r w:rsidRPr="00CA5B5B">
              <w:rPr>
                <w:b/>
                <w:sz w:val="26"/>
                <w:u w:val="single"/>
                <w:lang w:val="nl-NL"/>
              </w:rPr>
              <w:t>ĐỀ 1</w:t>
            </w:r>
          </w:p>
        </w:tc>
        <w:tc>
          <w:tcPr>
            <w:tcW w:w="5629" w:type="dxa"/>
            <w:tcBorders>
              <w:left w:val="nil"/>
            </w:tcBorders>
          </w:tcPr>
          <w:p w:rsidR="00787EE5" w:rsidRPr="00CA5B5B" w:rsidRDefault="00787EE5" w:rsidP="004505AD">
            <w:pPr>
              <w:jc w:val="center"/>
              <w:outlineLvl w:val="0"/>
              <w:rPr>
                <w:b/>
                <w:sz w:val="26"/>
                <w:szCs w:val="30"/>
                <w:lang w:val="nl-NL"/>
              </w:rPr>
            </w:pPr>
            <w:r w:rsidRPr="00CA5B5B">
              <w:rPr>
                <w:b/>
                <w:sz w:val="26"/>
                <w:szCs w:val="30"/>
                <w:lang w:val="nl-NL"/>
              </w:rPr>
              <w:t>HƯỚNG DẪN CHẤM</w:t>
            </w:r>
          </w:p>
          <w:p w:rsidR="00787EE5" w:rsidRPr="00CA5B5B" w:rsidRDefault="00787EE5" w:rsidP="004505AD">
            <w:pPr>
              <w:jc w:val="center"/>
              <w:outlineLvl w:val="0"/>
              <w:rPr>
                <w:b/>
                <w:sz w:val="26"/>
                <w:szCs w:val="30"/>
                <w:lang w:val="nl-NL"/>
              </w:rPr>
            </w:pPr>
            <w:r w:rsidRPr="00CA5B5B">
              <w:rPr>
                <w:b/>
                <w:sz w:val="26"/>
                <w:szCs w:val="30"/>
                <w:lang w:val="nl-NL"/>
              </w:rPr>
              <w:t>ĐỀ KIỂM TRA HỌC KỲ I</w:t>
            </w:r>
            <w:r w:rsidR="008B5309" w:rsidRPr="00CA5B5B">
              <w:rPr>
                <w:b/>
                <w:sz w:val="26"/>
                <w:szCs w:val="30"/>
                <w:lang w:val="nl-NL"/>
              </w:rPr>
              <w:t>I</w:t>
            </w:r>
          </w:p>
          <w:p w:rsidR="00787EE5" w:rsidRPr="00CA5B5B" w:rsidRDefault="00787EE5" w:rsidP="004505AD">
            <w:pPr>
              <w:jc w:val="center"/>
              <w:outlineLvl w:val="0"/>
              <w:rPr>
                <w:b/>
                <w:sz w:val="26"/>
                <w:lang w:val="nl-NL"/>
              </w:rPr>
            </w:pPr>
            <w:r w:rsidRPr="00CA5B5B">
              <w:rPr>
                <w:b/>
                <w:sz w:val="26"/>
                <w:lang w:val="nl-NL"/>
              </w:rPr>
              <w:t xml:space="preserve">Môn: Ngữ văn 8 </w:t>
            </w:r>
          </w:p>
          <w:p w:rsidR="008B5309" w:rsidRPr="00CA5B5B" w:rsidRDefault="008B5309" w:rsidP="004505AD">
            <w:pPr>
              <w:jc w:val="center"/>
              <w:outlineLvl w:val="0"/>
              <w:rPr>
                <w:b/>
                <w:sz w:val="26"/>
                <w:lang w:val="nl-NL"/>
              </w:rPr>
            </w:pPr>
            <w:r w:rsidRPr="00CA5B5B">
              <w:rPr>
                <w:b/>
                <w:sz w:val="26"/>
                <w:lang w:val="nl-NL"/>
              </w:rPr>
              <w:t>Mô hình trường học mới</w:t>
            </w:r>
          </w:p>
        </w:tc>
      </w:tr>
    </w:tbl>
    <w:p w:rsidR="00787EE5" w:rsidRPr="00CA5B5B" w:rsidRDefault="00787EE5" w:rsidP="004505AD">
      <w:pPr>
        <w:pStyle w:val="ListParagraph"/>
        <w:numPr>
          <w:ilvl w:val="0"/>
          <w:numId w:val="3"/>
        </w:numPr>
        <w:tabs>
          <w:tab w:val="left" w:pos="993"/>
        </w:tabs>
        <w:ind w:left="709" w:firstLine="0"/>
        <w:rPr>
          <w:b/>
          <w:sz w:val="26"/>
          <w:szCs w:val="26"/>
          <w:u w:val="single"/>
        </w:rPr>
      </w:pPr>
      <w:r w:rsidRPr="00CA5B5B">
        <w:rPr>
          <w:b/>
          <w:sz w:val="26"/>
          <w:szCs w:val="26"/>
          <w:u w:val="single"/>
        </w:rPr>
        <w:t>TRẮC NGHIỆM (2đ)</w:t>
      </w:r>
    </w:p>
    <w:p w:rsidR="00787EE5" w:rsidRPr="00CA5B5B" w:rsidRDefault="00787EE5" w:rsidP="004505AD">
      <w:pPr>
        <w:rPr>
          <w:b/>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440"/>
        <w:gridCol w:w="1350"/>
        <w:gridCol w:w="1350"/>
        <w:gridCol w:w="1345"/>
      </w:tblGrid>
      <w:tr w:rsidR="00787EE5" w:rsidRPr="00CA5B5B" w:rsidTr="00A94D1C">
        <w:trPr>
          <w:jc w:val="center"/>
        </w:trPr>
        <w:tc>
          <w:tcPr>
            <w:tcW w:w="1170" w:type="dxa"/>
            <w:shd w:val="clear" w:color="auto" w:fill="auto"/>
          </w:tcPr>
          <w:p w:rsidR="00787EE5" w:rsidRPr="00CA5B5B" w:rsidRDefault="00787EE5" w:rsidP="004505AD">
            <w:pPr>
              <w:jc w:val="center"/>
              <w:rPr>
                <w:b/>
                <w:sz w:val="26"/>
                <w:szCs w:val="26"/>
              </w:rPr>
            </w:pPr>
            <w:r w:rsidRPr="00CA5B5B">
              <w:rPr>
                <w:b/>
                <w:sz w:val="26"/>
                <w:szCs w:val="26"/>
              </w:rPr>
              <w:t>Câu</w:t>
            </w:r>
          </w:p>
        </w:tc>
        <w:tc>
          <w:tcPr>
            <w:tcW w:w="1440" w:type="dxa"/>
            <w:shd w:val="clear" w:color="auto" w:fill="auto"/>
          </w:tcPr>
          <w:p w:rsidR="00787EE5" w:rsidRPr="00CA5B5B" w:rsidRDefault="00787EE5" w:rsidP="004505AD">
            <w:pPr>
              <w:jc w:val="center"/>
              <w:rPr>
                <w:b/>
                <w:sz w:val="26"/>
                <w:szCs w:val="26"/>
              </w:rPr>
            </w:pPr>
            <w:r w:rsidRPr="00CA5B5B">
              <w:rPr>
                <w:b/>
                <w:sz w:val="26"/>
                <w:szCs w:val="26"/>
              </w:rPr>
              <w:t>1  - 0.5đ</w:t>
            </w:r>
          </w:p>
        </w:tc>
        <w:tc>
          <w:tcPr>
            <w:tcW w:w="1350" w:type="dxa"/>
            <w:shd w:val="clear" w:color="auto" w:fill="auto"/>
          </w:tcPr>
          <w:p w:rsidR="00787EE5" w:rsidRPr="00CA5B5B" w:rsidRDefault="00787EE5" w:rsidP="004505AD">
            <w:pPr>
              <w:jc w:val="center"/>
              <w:rPr>
                <w:b/>
                <w:sz w:val="26"/>
                <w:szCs w:val="26"/>
              </w:rPr>
            </w:pPr>
            <w:r w:rsidRPr="00CA5B5B">
              <w:rPr>
                <w:b/>
                <w:sz w:val="26"/>
                <w:szCs w:val="26"/>
              </w:rPr>
              <w:t>2   - 0.5đ</w:t>
            </w:r>
          </w:p>
        </w:tc>
        <w:tc>
          <w:tcPr>
            <w:tcW w:w="1350" w:type="dxa"/>
            <w:shd w:val="clear" w:color="auto" w:fill="auto"/>
          </w:tcPr>
          <w:p w:rsidR="00787EE5" w:rsidRPr="00CA5B5B" w:rsidRDefault="00787EE5" w:rsidP="004505AD">
            <w:pPr>
              <w:jc w:val="center"/>
              <w:rPr>
                <w:b/>
                <w:sz w:val="26"/>
                <w:szCs w:val="26"/>
              </w:rPr>
            </w:pPr>
            <w:r w:rsidRPr="00CA5B5B">
              <w:rPr>
                <w:b/>
                <w:sz w:val="26"/>
                <w:szCs w:val="26"/>
              </w:rPr>
              <w:t>3   - 0.5đ</w:t>
            </w:r>
          </w:p>
        </w:tc>
        <w:tc>
          <w:tcPr>
            <w:tcW w:w="1345" w:type="dxa"/>
            <w:shd w:val="clear" w:color="auto" w:fill="auto"/>
          </w:tcPr>
          <w:p w:rsidR="00787EE5" w:rsidRPr="00CA5B5B" w:rsidRDefault="00787EE5" w:rsidP="004505AD">
            <w:pPr>
              <w:jc w:val="center"/>
              <w:rPr>
                <w:b/>
                <w:sz w:val="26"/>
                <w:szCs w:val="26"/>
              </w:rPr>
            </w:pPr>
            <w:r w:rsidRPr="00CA5B5B">
              <w:rPr>
                <w:b/>
                <w:sz w:val="26"/>
                <w:szCs w:val="26"/>
              </w:rPr>
              <w:t>4   - 0.5đ</w:t>
            </w:r>
          </w:p>
        </w:tc>
      </w:tr>
      <w:tr w:rsidR="00787EE5" w:rsidRPr="00CA5B5B" w:rsidTr="00A94D1C">
        <w:trPr>
          <w:jc w:val="center"/>
        </w:trPr>
        <w:tc>
          <w:tcPr>
            <w:tcW w:w="1170" w:type="dxa"/>
            <w:shd w:val="clear" w:color="auto" w:fill="auto"/>
          </w:tcPr>
          <w:p w:rsidR="00787EE5" w:rsidRPr="00CA5B5B" w:rsidRDefault="00787EE5" w:rsidP="004505AD">
            <w:pPr>
              <w:jc w:val="center"/>
              <w:rPr>
                <w:b/>
                <w:sz w:val="26"/>
                <w:szCs w:val="26"/>
              </w:rPr>
            </w:pPr>
            <w:r w:rsidRPr="00CA5B5B">
              <w:rPr>
                <w:b/>
                <w:sz w:val="26"/>
                <w:szCs w:val="26"/>
              </w:rPr>
              <w:t>Đáp án</w:t>
            </w:r>
          </w:p>
        </w:tc>
        <w:tc>
          <w:tcPr>
            <w:tcW w:w="1440" w:type="dxa"/>
            <w:shd w:val="clear" w:color="auto" w:fill="auto"/>
          </w:tcPr>
          <w:p w:rsidR="00787EE5" w:rsidRPr="00CA5B5B" w:rsidRDefault="006C4F23" w:rsidP="004505AD">
            <w:pPr>
              <w:jc w:val="center"/>
              <w:rPr>
                <w:b/>
                <w:sz w:val="26"/>
                <w:szCs w:val="26"/>
              </w:rPr>
            </w:pPr>
            <w:r w:rsidRPr="00CA5B5B">
              <w:rPr>
                <w:b/>
                <w:sz w:val="26"/>
                <w:szCs w:val="26"/>
              </w:rPr>
              <w:t>A</w:t>
            </w:r>
          </w:p>
        </w:tc>
        <w:tc>
          <w:tcPr>
            <w:tcW w:w="1350" w:type="dxa"/>
            <w:shd w:val="clear" w:color="auto" w:fill="auto"/>
          </w:tcPr>
          <w:p w:rsidR="00787EE5" w:rsidRPr="00CA5B5B" w:rsidRDefault="006C4F23" w:rsidP="004505AD">
            <w:pPr>
              <w:jc w:val="center"/>
              <w:rPr>
                <w:b/>
                <w:sz w:val="26"/>
                <w:szCs w:val="26"/>
              </w:rPr>
            </w:pPr>
            <w:r w:rsidRPr="00CA5B5B">
              <w:rPr>
                <w:b/>
                <w:sz w:val="26"/>
                <w:szCs w:val="26"/>
              </w:rPr>
              <w:t>D</w:t>
            </w:r>
          </w:p>
        </w:tc>
        <w:tc>
          <w:tcPr>
            <w:tcW w:w="1350" w:type="dxa"/>
            <w:shd w:val="clear" w:color="auto" w:fill="auto"/>
          </w:tcPr>
          <w:p w:rsidR="00787EE5" w:rsidRPr="00CA5B5B" w:rsidRDefault="006C4F23" w:rsidP="004505AD">
            <w:pPr>
              <w:jc w:val="center"/>
              <w:rPr>
                <w:b/>
                <w:sz w:val="26"/>
                <w:szCs w:val="26"/>
              </w:rPr>
            </w:pPr>
            <w:r w:rsidRPr="00CA5B5B">
              <w:rPr>
                <w:b/>
                <w:sz w:val="26"/>
                <w:szCs w:val="26"/>
              </w:rPr>
              <w:t>A,B</w:t>
            </w:r>
          </w:p>
        </w:tc>
        <w:tc>
          <w:tcPr>
            <w:tcW w:w="1345" w:type="dxa"/>
            <w:shd w:val="clear" w:color="auto" w:fill="auto"/>
          </w:tcPr>
          <w:p w:rsidR="00787EE5" w:rsidRPr="00CA5B5B" w:rsidRDefault="006C4F23" w:rsidP="004505AD">
            <w:pPr>
              <w:jc w:val="center"/>
              <w:rPr>
                <w:b/>
                <w:sz w:val="26"/>
                <w:szCs w:val="26"/>
              </w:rPr>
            </w:pPr>
            <w:r w:rsidRPr="00CA5B5B">
              <w:rPr>
                <w:b/>
                <w:sz w:val="26"/>
                <w:szCs w:val="26"/>
              </w:rPr>
              <w:t>A,D</w:t>
            </w:r>
          </w:p>
        </w:tc>
      </w:tr>
    </w:tbl>
    <w:p w:rsidR="00787EE5" w:rsidRPr="00CA5B5B" w:rsidRDefault="00787EE5" w:rsidP="004505AD">
      <w:pPr>
        <w:ind w:left="720"/>
        <w:jc w:val="both"/>
        <w:rPr>
          <w:sz w:val="26"/>
          <w:szCs w:val="26"/>
        </w:rPr>
      </w:pPr>
      <w:r w:rsidRPr="00CA5B5B">
        <w:rPr>
          <w:b/>
          <w:sz w:val="26"/>
          <w:szCs w:val="26"/>
        </w:rPr>
        <w:t xml:space="preserve">Lưu ý: </w:t>
      </w:r>
      <w:r w:rsidRPr="00CA5B5B">
        <w:rPr>
          <w:sz w:val="26"/>
          <w:szCs w:val="26"/>
        </w:rPr>
        <w:t>Với câu có hai đáp án đúng, trả lời thiếu hoặc thừa đáp án đều không cho điểm.</w:t>
      </w:r>
    </w:p>
    <w:p w:rsidR="00787EE5" w:rsidRPr="00CA5B5B" w:rsidRDefault="00787EE5" w:rsidP="004505AD">
      <w:pPr>
        <w:pStyle w:val="ListParagraph"/>
        <w:numPr>
          <w:ilvl w:val="0"/>
          <w:numId w:val="3"/>
        </w:numPr>
        <w:tabs>
          <w:tab w:val="left" w:pos="1134"/>
        </w:tabs>
        <w:ind w:left="709" w:firstLine="11"/>
        <w:jc w:val="both"/>
        <w:rPr>
          <w:b/>
          <w:sz w:val="26"/>
          <w:szCs w:val="26"/>
          <w:u w:val="single"/>
        </w:rPr>
      </w:pPr>
      <w:r w:rsidRPr="00CA5B5B">
        <w:rPr>
          <w:b/>
          <w:sz w:val="26"/>
          <w:szCs w:val="26"/>
          <w:u w:val="single"/>
        </w:rPr>
        <w:t>TỰ LUẬN (8đ)</w:t>
      </w:r>
    </w:p>
    <w:p w:rsidR="00787EE5" w:rsidRPr="00CA5B5B" w:rsidRDefault="00787EE5" w:rsidP="004505AD">
      <w:pPr>
        <w:ind w:firstLine="720"/>
        <w:jc w:val="both"/>
        <w:rPr>
          <w:sz w:val="26"/>
          <w:szCs w:val="26"/>
        </w:rPr>
      </w:pPr>
      <w:r w:rsidRPr="00CA5B5B">
        <w:rPr>
          <w:b/>
          <w:sz w:val="26"/>
          <w:szCs w:val="26"/>
          <w:u w:val="single"/>
        </w:rPr>
        <w:t>Câu 1 (4đ):</w:t>
      </w:r>
      <w:r w:rsidRPr="00CA5B5B">
        <w:rPr>
          <w:sz w:val="26"/>
          <w:szCs w:val="26"/>
        </w:rPr>
        <w:t xml:space="preserve"> </w:t>
      </w:r>
    </w:p>
    <w:tbl>
      <w:tblPr>
        <w:tblStyle w:val="TableGrid"/>
        <w:tblW w:w="9955"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5"/>
        <w:gridCol w:w="950"/>
      </w:tblGrid>
      <w:tr w:rsidR="00787EE5" w:rsidRPr="00CA5B5B" w:rsidTr="00A94D1C">
        <w:tc>
          <w:tcPr>
            <w:tcW w:w="9005" w:type="dxa"/>
          </w:tcPr>
          <w:p w:rsidR="00787EE5" w:rsidRPr="00CA5B5B" w:rsidRDefault="008B5309" w:rsidP="004505AD">
            <w:pPr>
              <w:pStyle w:val="ListParagraph"/>
              <w:numPr>
                <w:ilvl w:val="0"/>
                <w:numId w:val="14"/>
              </w:numPr>
              <w:tabs>
                <w:tab w:val="left" w:pos="432"/>
              </w:tabs>
              <w:ind w:left="0" w:hanging="13"/>
              <w:rPr>
                <w:sz w:val="26"/>
                <w:szCs w:val="26"/>
              </w:rPr>
            </w:pPr>
            <w:r w:rsidRPr="00CA5B5B">
              <w:rPr>
                <w:sz w:val="26"/>
                <w:szCs w:val="26"/>
              </w:rPr>
              <w:t>HS nêu được ý nghĩa nhan đề văn bản Thuế máu</w:t>
            </w:r>
          </w:p>
          <w:p w:rsidR="008B5309" w:rsidRPr="00CA5B5B" w:rsidRDefault="008B5309" w:rsidP="004505AD">
            <w:pPr>
              <w:pStyle w:val="ListParagraph"/>
              <w:numPr>
                <w:ilvl w:val="0"/>
                <w:numId w:val="1"/>
              </w:numPr>
              <w:tabs>
                <w:tab w:val="left" w:pos="257"/>
              </w:tabs>
              <w:ind w:left="0" w:firstLine="0"/>
              <w:jc w:val="both"/>
              <w:rPr>
                <w:sz w:val="26"/>
                <w:szCs w:val="26"/>
              </w:rPr>
            </w:pPr>
            <w:r w:rsidRPr="00CA5B5B">
              <w:rPr>
                <w:sz w:val="26"/>
                <w:szCs w:val="26"/>
              </w:rPr>
              <w:t>Nhan đề có sức ám ảnh, gây ấn tượng mạnh với người đọc: gọi tên một loại thuế tàn nhẫn bóc lột người dân thuộc địa: thuế xương máu, mạng người</w:t>
            </w:r>
          </w:p>
          <w:p w:rsidR="008B5309" w:rsidRPr="00CA5B5B" w:rsidRDefault="008B5309" w:rsidP="004505AD">
            <w:pPr>
              <w:pStyle w:val="ListParagraph"/>
              <w:numPr>
                <w:ilvl w:val="0"/>
                <w:numId w:val="1"/>
              </w:numPr>
              <w:tabs>
                <w:tab w:val="left" w:pos="257"/>
              </w:tabs>
              <w:ind w:left="0" w:firstLine="0"/>
              <w:jc w:val="both"/>
              <w:rPr>
                <w:sz w:val="26"/>
                <w:szCs w:val="26"/>
              </w:rPr>
            </w:pPr>
            <w:r w:rsidRPr="00CA5B5B">
              <w:rPr>
                <w:rFonts w:cs="Arial"/>
                <w:color w:val="141414"/>
                <w:sz w:val="26"/>
                <w:shd w:val="clear" w:color="auto" w:fill="FCFCFF"/>
              </w:rPr>
              <w:t>Qua đó, tác giả tố cáo tội ác tày trời của thực dân Pháp đồng thời thể hiện thái độ thương xót của tác giả với những người dân Việt Nam.</w:t>
            </w:r>
          </w:p>
        </w:tc>
        <w:tc>
          <w:tcPr>
            <w:tcW w:w="950" w:type="dxa"/>
          </w:tcPr>
          <w:p w:rsidR="00787EE5" w:rsidRPr="00CA5B5B" w:rsidRDefault="00787EE5" w:rsidP="004505AD">
            <w:pPr>
              <w:tabs>
                <w:tab w:val="left" w:pos="1080"/>
              </w:tabs>
              <w:rPr>
                <w:b/>
                <w:sz w:val="26"/>
                <w:szCs w:val="26"/>
              </w:rPr>
            </w:pPr>
          </w:p>
          <w:p w:rsidR="008B5309" w:rsidRPr="00CA5B5B" w:rsidRDefault="008B5309" w:rsidP="004505AD">
            <w:pPr>
              <w:tabs>
                <w:tab w:val="left" w:pos="1080"/>
              </w:tabs>
              <w:rPr>
                <w:b/>
                <w:sz w:val="26"/>
                <w:szCs w:val="26"/>
              </w:rPr>
            </w:pPr>
            <w:r w:rsidRPr="00CA5B5B">
              <w:rPr>
                <w:b/>
                <w:sz w:val="26"/>
                <w:szCs w:val="26"/>
              </w:rPr>
              <w:t>0.5đ</w:t>
            </w:r>
          </w:p>
          <w:p w:rsidR="008B5309" w:rsidRPr="00CA5B5B" w:rsidRDefault="008B5309" w:rsidP="004505AD">
            <w:pPr>
              <w:tabs>
                <w:tab w:val="left" w:pos="1080"/>
              </w:tabs>
              <w:rPr>
                <w:b/>
                <w:sz w:val="26"/>
                <w:szCs w:val="26"/>
              </w:rPr>
            </w:pPr>
          </w:p>
          <w:p w:rsidR="008B5309" w:rsidRPr="00CA5B5B" w:rsidRDefault="008B5309" w:rsidP="004505AD">
            <w:pPr>
              <w:tabs>
                <w:tab w:val="left" w:pos="1080"/>
              </w:tabs>
              <w:rPr>
                <w:b/>
                <w:sz w:val="26"/>
                <w:szCs w:val="26"/>
              </w:rPr>
            </w:pPr>
            <w:r w:rsidRPr="00CA5B5B">
              <w:rPr>
                <w:b/>
                <w:sz w:val="26"/>
                <w:szCs w:val="26"/>
              </w:rPr>
              <w:t>0.5đ</w:t>
            </w:r>
          </w:p>
          <w:p w:rsidR="00787EE5" w:rsidRPr="00CA5B5B" w:rsidRDefault="00787EE5" w:rsidP="004505AD">
            <w:pPr>
              <w:tabs>
                <w:tab w:val="left" w:pos="1080"/>
              </w:tabs>
              <w:rPr>
                <w:b/>
                <w:sz w:val="26"/>
                <w:szCs w:val="26"/>
              </w:rPr>
            </w:pPr>
          </w:p>
        </w:tc>
      </w:tr>
      <w:tr w:rsidR="00787EE5" w:rsidRPr="00CA5B5B" w:rsidTr="00A94D1C">
        <w:tc>
          <w:tcPr>
            <w:tcW w:w="9005" w:type="dxa"/>
          </w:tcPr>
          <w:p w:rsidR="00787EE5" w:rsidRPr="00CA5B5B" w:rsidRDefault="002B7445" w:rsidP="004505AD">
            <w:pPr>
              <w:tabs>
                <w:tab w:val="left" w:pos="617"/>
                <w:tab w:val="left" w:pos="1080"/>
              </w:tabs>
              <w:rPr>
                <w:sz w:val="26"/>
                <w:szCs w:val="26"/>
              </w:rPr>
            </w:pPr>
            <w:r w:rsidRPr="00CA5B5B">
              <w:rPr>
                <w:sz w:val="26"/>
                <w:szCs w:val="26"/>
              </w:rPr>
              <w:t>b) Trật tự từ được sắp xếp theo trình tự trước sau của sự việc (</w:t>
            </w:r>
            <w:r w:rsidRPr="00CA5B5B">
              <w:rPr>
                <w:i/>
                <w:sz w:val="26"/>
                <w:szCs w:val="26"/>
              </w:rPr>
              <w:t>sáng ra bờ suối</w:t>
            </w:r>
            <w:r w:rsidRPr="00CA5B5B">
              <w:rPr>
                <w:sz w:val="26"/>
                <w:szCs w:val="26"/>
              </w:rPr>
              <w:t xml:space="preserve"> -&gt; </w:t>
            </w:r>
            <w:r w:rsidRPr="00CA5B5B">
              <w:rPr>
                <w:i/>
                <w:sz w:val="26"/>
                <w:szCs w:val="26"/>
              </w:rPr>
              <w:t>tối vào hang</w:t>
            </w:r>
          </w:p>
          <w:p w:rsidR="002B7445" w:rsidRPr="00CA5B5B" w:rsidRDefault="002B7445" w:rsidP="004505AD">
            <w:pPr>
              <w:tabs>
                <w:tab w:val="left" w:pos="617"/>
                <w:tab w:val="left" w:pos="1080"/>
              </w:tabs>
              <w:rPr>
                <w:sz w:val="26"/>
                <w:szCs w:val="26"/>
              </w:rPr>
            </w:pPr>
            <w:r w:rsidRPr="00CA5B5B">
              <w:rPr>
                <w:sz w:val="26"/>
                <w:szCs w:val="26"/>
              </w:rPr>
              <w:t>- Tác dụng: khắc họa nếp sinh hoạt đều đặn, hòa mình với thiên nhiên của Bác khi ở chiến khu</w:t>
            </w:r>
          </w:p>
        </w:tc>
        <w:tc>
          <w:tcPr>
            <w:tcW w:w="950" w:type="dxa"/>
          </w:tcPr>
          <w:p w:rsidR="00787EE5" w:rsidRPr="00CA5B5B" w:rsidRDefault="002B7445" w:rsidP="004505AD">
            <w:pPr>
              <w:tabs>
                <w:tab w:val="left" w:pos="1080"/>
              </w:tabs>
              <w:rPr>
                <w:b/>
                <w:sz w:val="26"/>
                <w:szCs w:val="26"/>
              </w:rPr>
            </w:pPr>
            <w:r w:rsidRPr="00CA5B5B">
              <w:rPr>
                <w:b/>
                <w:sz w:val="26"/>
                <w:szCs w:val="26"/>
              </w:rPr>
              <w:t>1</w:t>
            </w:r>
            <w:r w:rsidR="00787EE5" w:rsidRPr="00CA5B5B">
              <w:rPr>
                <w:b/>
                <w:sz w:val="26"/>
                <w:szCs w:val="26"/>
              </w:rPr>
              <w:t>đ</w:t>
            </w:r>
          </w:p>
          <w:p w:rsidR="002B7445" w:rsidRPr="00CA5B5B" w:rsidRDefault="002B7445" w:rsidP="004505AD">
            <w:pPr>
              <w:tabs>
                <w:tab w:val="left" w:pos="1080"/>
              </w:tabs>
              <w:rPr>
                <w:b/>
                <w:sz w:val="26"/>
                <w:szCs w:val="26"/>
              </w:rPr>
            </w:pPr>
          </w:p>
          <w:p w:rsidR="00787EE5" w:rsidRPr="00CA5B5B" w:rsidRDefault="002B7445" w:rsidP="004505AD">
            <w:pPr>
              <w:tabs>
                <w:tab w:val="left" w:pos="1080"/>
              </w:tabs>
              <w:rPr>
                <w:b/>
                <w:sz w:val="26"/>
                <w:szCs w:val="26"/>
              </w:rPr>
            </w:pPr>
            <w:r w:rsidRPr="00CA5B5B">
              <w:rPr>
                <w:b/>
                <w:sz w:val="26"/>
                <w:szCs w:val="26"/>
              </w:rPr>
              <w:t>1</w:t>
            </w:r>
            <w:r w:rsidR="00787EE5" w:rsidRPr="00CA5B5B">
              <w:rPr>
                <w:b/>
                <w:sz w:val="26"/>
                <w:szCs w:val="26"/>
              </w:rPr>
              <w:t>đ</w:t>
            </w:r>
          </w:p>
        </w:tc>
      </w:tr>
      <w:tr w:rsidR="00787EE5" w:rsidRPr="00CA5B5B" w:rsidTr="00A94D1C">
        <w:tc>
          <w:tcPr>
            <w:tcW w:w="9005" w:type="dxa"/>
          </w:tcPr>
          <w:p w:rsidR="00787EE5" w:rsidRPr="00C831AC" w:rsidRDefault="00C831AC" w:rsidP="00C831AC">
            <w:pPr>
              <w:tabs>
                <w:tab w:val="left" w:pos="342"/>
                <w:tab w:val="left" w:pos="1080"/>
              </w:tabs>
              <w:rPr>
                <w:sz w:val="26"/>
                <w:szCs w:val="26"/>
              </w:rPr>
            </w:pPr>
            <w:r>
              <w:rPr>
                <w:sz w:val="26"/>
                <w:szCs w:val="26"/>
              </w:rPr>
              <w:t xml:space="preserve">c) </w:t>
            </w:r>
            <w:r w:rsidR="00CA5B5B" w:rsidRPr="00C831AC">
              <w:rPr>
                <w:sz w:val="26"/>
                <w:szCs w:val="26"/>
              </w:rPr>
              <w:t>HS nêu được cách học phù hợp với bản thân: học từng ít một, học từ dễ lên khó, học kết hợp với thực hành...</w:t>
            </w:r>
          </w:p>
        </w:tc>
        <w:tc>
          <w:tcPr>
            <w:tcW w:w="950" w:type="dxa"/>
          </w:tcPr>
          <w:p w:rsidR="00787EE5" w:rsidRPr="00CA5B5B" w:rsidRDefault="00787EE5" w:rsidP="004505AD">
            <w:pPr>
              <w:tabs>
                <w:tab w:val="left" w:pos="1080"/>
              </w:tabs>
              <w:rPr>
                <w:b/>
                <w:sz w:val="26"/>
                <w:szCs w:val="26"/>
              </w:rPr>
            </w:pPr>
            <w:r w:rsidRPr="00CA5B5B">
              <w:rPr>
                <w:b/>
                <w:sz w:val="26"/>
                <w:szCs w:val="26"/>
              </w:rPr>
              <w:t>1đ</w:t>
            </w:r>
          </w:p>
        </w:tc>
      </w:tr>
    </w:tbl>
    <w:p w:rsidR="00787EE5" w:rsidRPr="00CA5B5B" w:rsidRDefault="00787EE5" w:rsidP="004505AD">
      <w:pPr>
        <w:tabs>
          <w:tab w:val="left" w:pos="1080"/>
        </w:tabs>
        <w:rPr>
          <w:b/>
          <w:sz w:val="26"/>
          <w:szCs w:val="26"/>
        </w:rPr>
      </w:pPr>
      <w:r w:rsidRPr="00CA5B5B">
        <w:rPr>
          <w:b/>
          <w:sz w:val="26"/>
          <w:szCs w:val="26"/>
        </w:rPr>
        <w:t xml:space="preserve">          </w:t>
      </w:r>
      <w:r w:rsidRPr="00CA5B5B">
        <w:rPr>
          <w:b/>
          <w:sz w:val="26"/>
          <w:szCs w:val="26"/>
          <w:u w:val="single"/>
        </w:rPr>
        <w:t>Câu 2 (4đ)</w:t>
      </w:r>
    </w:p>
    <w:p w:rsidR="00787EE5" w:rsidRPr="00CA5B5B" w:rsidRDefault="00787EE5" w:rsidP="004505AD">
      <w:pPr>
        <w:pStyle w:val="ListParagraph"/>
        <w:numPr>
          <w:ilvl w:val="0"/>
          <w:numId w:val="4"/>
        </w:numPr>
        <w:tabs>
          <w:tab w:val="left" w:pos="1080"/>
        </w:tabs>
        <w:ind w:hanging="270"/>
        <w:rPr>
          <w:b/>
          <w:sz w:val="26"/>
          <w:szCs w:val="26"/>
        </w:rPr>
      </w:pPr>
      <w:r w:rsidRPr="00CA5B5B">
        <w:rPr>
          <w:b/>
          <w:sz w:val="26"/>
          <w:szCs w:val="26"/>
        </w:rPr>
        <w:t>Một số yêu cầu:</w:t>
      </w:r>
    </w:p>
    <w:p w:rsidR="00787EE5" w:rsidRPr="00CA5B5B" w:rsidRDefault="00787EE5" w:rsidP="004505AD">
      <w:pPr>
        <w:pStyle w:val="ListParagraph"/>
        <w:numPr>
          <w:ilvl w:val="0"/>
          <w:numId w:val="5"/>
        </w:numPr>
        <w:tabs>
          <w:tab w:val="left" w:pos="1080"/>
        </w:tabs>
        <w:ind w:hanging="270"/>
        <w:rPr>
          <w:b/>
          <w:i/>
          <w:sz w:val="26"/>
          <w:szCs w:val="26"/>
        </w:rPr>
      </w:pPr>
      <w:r w:rsidRPr="00CA5B5B">
        <w:rPr>
          <w:b/>
          <w:i/>
          <w:sz w:val="26"/>
          <w:szCs w:val="26"/>
        </w:rPr>
        <w:t>Về hình thức:</w:t>
      </w:r>
    </w:p>
    <w:p w:rsidR="00787EE5" w:rsidRPr="00CA5B5B" w:rsidRDefault="005C2BCD" w:rsidP="004505AD">
      <w:pPr>
        <w:pStyle w:val="ListParagraph"/>
        <w:numPr>
          <w:ilvl w:val="0"/>
          <w:numId w:val="1"/>
        </w:numPr>
        <w:ind w:left="1080" w:right="-1008" w:hanging="270"/>
        <w:jc w:val="both"/>
        <w:rPr>
          <w:sz w:val="26"/>
          <w:szCs w:val="26"/>
        </w:rPr>
      </w:pPr>
      <w:r w:rsidRPr="00CA5B5B">
        <w:rPr>
          <w:sz w:val="26"/>
          <w:szCs w:val="26"/>
        </w:rPr>
        <w:t>Kiểu bài nghị luận văn học</w:t>
      </w:r>
    </w:p>
    <w:p w:rsidR="00787EE5" w:rsidRPr="00CA5B5B" w:rsidRDefault="00787EE5" w:rsidP="004505AD">
      <w:pPr>
        <w:pStyle w:val="ListParagraph"/>
        <w:numPr>
          <w:ilvl w:val="0"/>
          <w:numId w:val="1"/>
        </w:numPr>
        <w:ind w:left="1080" w:hanging="270"/>
        <w:jc w:val="both"/>
        <w:rPr>
          <w:sz w:val="26"/>
          <w:szCs w:val="26"/>
        </w:rPr>
      </w:pPr>
      <w:r w:rsidRPr="00CA5B5B">
        <w:rPr>
          <w:sz w:val="26"/>
          <w:szCs w:val="26"/>
        </w:rPr>
        <w:t>Bài viết bố cục rõ ràng, diễn đạt mạch lạc, lưu loát, không sai lỗi chính tả.</w:t>
      </w:r>
    </w:p>
    <w:p w:rsidR="00787EE5" w:rsidRPr="00CA5B5B" w:rsidRDefault="00787EE5" w:rsidP="004505AD">
      <w:pPr>
        <w:pStyle w:val="ListParagraph"/>
        <w:numPr>
          <w:ilvl w:val="0"/>
          <w:numId w:val="5"/>
        </w:numPr>
        <w:tabs>
          <w:tab w:val="left" w:pos="1080"/>
        </w:tabs>
        <w:ind w:hanging="270"/>
        <w:jc w:val="both"/>
        <w:rPr>
          <w:b/>
          <w:sz w:val="26"/>
          <w:szCs w:val="26"/>
        </w:rPr>
      </w:pPr>
      <w:r w:rsidRPr="00CA5B5B">
        <w:rPr>
          <w:b/>
          <w:i/>
          <w:sz w:val="26"/>
          <w:szCs w:val="26"/>
        </w:rPr>
        <w:t xml:space="preserve">Về nội dung: </w:t>
      </w:r>
      <w:r w:rsidRPr="00CA5B5B">
        <w:rPr>
          <w:sz w:val="26"/>
          <w:szCs w:val="26"/>
        </w:rPr>
        <w:t>HS cần đảm bảo các nội dung chính sau:</w:t>
      </w:r>
    </w:p>
    <w:p w:rsidR="00787EE5" w:rsidRPr="00CA5B5B" w:rsidRDefault="00787EE5" w:rsidP="004505AD">
      <w:pPr>
        <w:pStyle w:val="ListParagraph"/>
        <w:numPr>
          <w:ilvl w:val="0"/>
          <w:numId w:val="6"/>
        </w:numPr>
        <w:tabs>
          <w:tab w:val="left" w:pos="1080"/>
        </w:tabs>
        <w:ind w:left="720" w:firstLine="0"/>
        <w:jc w:val="both"/>
        <w:rPr>
          <w:sz w:val="26"/>
        </w:rPr>
      </w:pPr>
      <w:r w:rsidRPr="00CA5B5B">
        <w:rPr>
          <w:b/>
          <w:sz w:val="26"/>
          <w:szCs w:val="26"/>
        </w:rPr>
        <w:t>Mở đoạn:</w:t>
      </w:r>
      <w:r w:rsidRPr="00CA5B5B">
        <w:rPr>
          <w:sz w:val="26"/>
          <w:szCs w:val="26"/>
        </w:rPr>
        <w:t xml:space="preserve"> Giới th</w:t>
      </w:r>
      <w:r w:rsidR="005C2BCD" w:rsidRPr="00CA5B5B">
        <w:rPr>
          <w:sz w:val="26"/>
          <w:szCs w:val="26"/>
        </w:rPr>
        <w:t>iệu chung về tác giả Tố Hữu, tác phẩm Khi con tu hú; nêu được nhận định:</w:t>
      </w:r>
    </w:p>
    <w:p w:rsidR="005C2BCD" w:rsidRPr="00CA5B5B" w:rsidRDefault="005C2BCD" w:rsidP="004505AD">
      <w:pPr>
        <w:pStyle w:val="ListParagraph"/>
        <w:tabs>
          <w:tab w:val="left" w:pos="1080"/>
        </w:tabs>
        <w:jc w:val="both"/>
        <w:rPr>
          <w:sz w:val="26"/>
        </w:rPr>
      </w:pPr>
      <w:r w:rsidRPr="00CA5B5B">
        <w:rPr>
          <w:sz w:val="26"/>
          <w:szCs w:val="26"/>
        </w:rPr>
        <w:t>Tình yêu thiên nhiên tha thiết và niềm khao khát tự do cháy bỏng trong “</w:t>
      </w:r>
      <w:r w:rsidRPr="00CA5B5B">
        <w:rPr>
          <w:i/>
          <w:sz w:val="26"/>
          <w:szCs w:val="26"/>
        </w:rPr>
        <w:t>Khi con tu hú”</w:t>
      </w:r>
    </w:p>
    <w:p w:rsidR="00787EE5" w:rsidRPr="00CA5B5B" w:rsidRDefault="00787EE5" w:rsidP="004505AD">
      <w:pPr>
        <w:pStyle w:val="ListParagraph"/>
        <w:numPr>
          <w:ilvl w:val="0"/>
          <w:numId w:val="6"/>
        </w:numPr>
        <w:tabs>
          <w:tab w:val="left" w:pos="1080"/>
        </w:tabs>
        <w:ind w:left="720" w:firstLine="0"/>
        <w:jc w:val="both"/>
        <w:rPr>
          <w:sz w:val="26"/>
        </w:rPr>
      </w:pPr>
      <w:r w:rsidRPr="00CA5B5B">
        <w:rPr>
          <w:b/>
          <w:bCs/>
          <w:sz w:val="26"/>
          <w:szCs w:val="26"/>
          <w:lang w:val="vi-VN" w:eastAsia="vi-VN"/>
        </w:rPr>
        <w:t>Thân đoạn</w:t>
      </w:r>
      <w:r w:rsidRPr="00CA5B5B">
        <w:rPr>
          <w:sz w:val="26"/>
          <w:szCs w:val="26"/>
          <w:lang w:val="vi-VN" w:eastAsia="vi-VN"/>
        </w:rPr>
        <w:t xml:space="preserve">: </w:t>
      </w:r>
      <w:r w:rsidR="00EE159D" w:rsidRPr="00CA5B5B">
        <w:rPr>
          <w:sz w:val="26"/>
          <w:lang w:val="nl-NL"/>
        </w:rPr>
        <w:t>HS bám sát văn bản, khai thác nghệ thuật, t</w:t>
      </w:r>
      <w:r w:rsidR="005C2BCD" w:rsidRPr="00CA5B5B">
        <w:rPr>
          <w:sz w:val="26"/>
          <w:lang w:val="nl-NL"/>
        </w:rPr>
        <w:t xml:space="preserve">riển khai làm rõ vấn đề: </w:t>
      </w:r>
      <w:r w:rsidR="005C2BCD" w:rsidRPr="00CA5B5B">
        <w:rPr>
          <w:sz w:val="26"/>
          <w:szCs w:val="26"/>
        </w:rPr>
        <w:t>Tình yêu thiên nhiên tha thiết và niềm khao khát tự do cháy bỏng trong “</w:t>
      </w:r>
      <w:r w:rsidR="005C2BCD" w:rsidRPr="00CA5B5B">
        <w:rPr>
          <w:i/>
          <w:sz w:val="26"/>
          <w:szCs w:val="26"/>
        </w:rPr>
        <w:t>Khi con tu hú”</w:t>
      </w:r>
    </w:p>
    <w:p w:rsidR="005C2BCD" w:rsidRPr="00CA5B5B" w:rsidRDefault="005C2BCD" w:rsidP="004505AD">
      <w:pPr>
        <w:pStyle w:val="ListParagraph"/>
        <w:numPr>
          <w:ilvl w:val="0"/>
          <w:numId w:val="1"/>
        </w:numPr>
        <w:jc w:val="both"/>
        <w:rPr>
          <w:sz w:val="26"/>
        </w:rPr>
      </w:pPr>
      <w:r w:rsidRPr="00CA5B5B">
        <w:rPr>
          <w:sz w:val="26"/>
        </w:rPr>
        <w:t>Vẻ đẹp của bức tranh ngày hè (6 câu đầu): rộn rã âm thanh, rực rỡ sắc màu, tràn trề nhựa sống -&gt; gợi lên từ âm thanh tiếng tu hú -&gt; tình yêu thiên nhiên, yêu cuộc sống</w:t>
      </w:r>
    </w:p>
    <w:p w:rsidR="005C2BCD" w:rsidRPr="00CA5B5B" w:rsidRDefault="005C2BCD" w:rsidP="004505AD">
      <w:pPr>
        <w:pStyle w:val="ListParagraph"/>
        <w:numPr>
          <w:ilvl w:val="0"/>
          <w:numId w:val="1"/>
        </w:numPr>
        <w:jc w:val="both"/>
        <w:rPr>
          <w:sz w:val="26"/>
        </w:rPr>
      </w:pPr>
      <w:r w:rsidRPr="00CA5B5B">
        <w:rPr>
          <w:sz w:val="26"/>
        </w:rPr>
        <w:t xml:space="preserve">Tâm trạng ngột ngạt uất ức khi </w:t>
      </w:r>
      <w:r w:rsidRPr="00CA5B5B">
        <w:rPr>
          <w:i/>
          <w:sz w:val="26"/>
        </w:rPr>
        <w:t xml:space="preserve">con chim tu hú ngoài trời cứ kêu </w:t>
      </w:r>
      <w:r w:rsidRPr="00CA5B5B">
        <w:rPr>
          <w:sz w:val="26"/>
        </w:rPr>
        <w:t xml:space="preserve">(4 câu cuối): âm thanh tiếng chim lặp lại đầy thúc giục, sự ngột ngạt của phòng giam -&gt; hành động </w:t>
      </w:r>
      <w:r w:rsidRPr="00CA5B5B">
        <w:rPr>
          <w:i/>
          <w:sz w:val="26"/>
        </w:rPr>
        <w:t>đạp tan phòng</w:t>
      </w:r>
      <w:r w:rsidRPr="00CA5B5B">
        <w:rPr>
          <w:sz w:val="26"/>
        </w:rPr>
        <w:t xml:space="preserve"> -&gt; khát khao tự do cháy bỏng</w:t>
      </w:r>
    </w:p>
    <w:p w:rsidR="00787EE5" w:rsidRPr="00CA5B5B" w:rsidRDefault="00787EE5" w:rsidP="004505AD">
      <w:pPr>
        <w:pStyle w:val="ListParagraph"/>
        <w:numPr>
          <w:ilvl w:val="0"/>
          <w:numId w:val="6"/>
        </w:numPr>
        <w:tabs>
          <w:tab w:val="left" w:pos="1080"/>
        </w:tabs>
        <w:ind w:left="720" w:firstLine="0"/>
        <w:jc w:val="both"/>
        <w:rPr>
          <w:b/>
          <w:sz w:val="26"/>
          <w:szCs w:val="26"/>
        </w:rPr>
      </w:pPr>
      <w:r w:rsidRPr="00CA5B5B">
        <w:rPr>
          <w:b/>
          <w:bCs/>
          <w:sz w:val="26"/>
          <w:szCs w:val="26"/>
          <w:lang w:eastAsia="vi-VN"/>
        </w:rPr>
        <w:t>Kết bài</w:t>
      </w:r>
      <w:r w:rsidRPr="00CA5B5B">
        <w:rPr>
          <w:b/>
          <w:sz w:val="26"/>
          <w:szCs w:val="26"/>
        </w:rPr>
        <w:t>:</w:t>
      </w:r>
      <w:r w:rsidRPr="00CA5B5B">
        <w:rPr>
          <w:sz w:val="26"/>
          <w:szCs w:val="26"/>
        </w:rPr>
        <w:t xml:space="preserve"> </w:t>
      </w:r>
      <w:r w:rsidR="002B4E28" w:rsidRPr="00CA5B5B">
        <w:rPr>
          <w:sz w:val="26"/>
          <w:szCs w:val="26"/>
        </w:rPr>
        <w:t>Khẳng định lại giá trị và sức sống của tác phẩm</w:t>
      </w:r>
    </w:p>
    <w:p w:rsidR="00787EE5" w:rsidRPr="00CA5B5B" w:rsidRDefault="00787EE5" w:rsidP="004505AD">
      <w:pPr>
        <w:pStyle w:val="ListParagraph"/>
        <w:numPr>
          <w:ilvl w:val="0"/>
          <w:numId w:val="4"/>
        </w:numPr>
        <w:tabs>
          <w:tab w:val="left" w:pos="1080"/>
        </w:tabs>
        <w:jc w:val="both"/>
        <w:rPr>
          <w:b/>
          <w:sz w:val="26"/>
          <w:szCs w:val="26"/>
        </w:rPr>
      </w:pPr>
      <w:r w:rsidRPr="00CA5B5B">
        <w:rPr>
          <w:b/>
          <w:sz w:val="26"/>
          <w:szCs w:val="26"/>
        </w:rPr>
        <w:t>Biểu điểm:</w:t>
      </w:r>
    </w:p>
    <w:p w:rsidR="00787EE5" w:rsidRPr="00CA5B5B" w:rsidRDefault="00787EE5" w:rsidP="004505AD">
      <w:pPr>
        <w:pStyle w:val="ListParagraph"/>
        <w:numPr>
          <w:ilvl w:val="0"/>
          <w:numId w:val="1"/>
        </w:numPr>
        <w:tabs>
          <w:tab w:val="left" w:pos="990"/>
          <w:tab w:val="left" w:pos="1080"/>
        </w:tabs>
        <w:ind w:firstLine="0"/>
        <w:jc w:val="both"/>
        <w:rPr>
          <w:sz w:val="26"/>
        </w:rPr>
      </w:pPr>
      <w:r w:rsidRPr="00CA5B5B">
        <w:rPr>
          <w:b/>
          <w:sz w:val="26"/>
        </w:rPr>
        <w:t>Điểm 4:</w:t>
      </w:r>
      <w:r w:rsidRPr="00CA5B5B">
        <w:rPr>
          <w:sz w:val="26"/>
        </w:rPr>
        <w:t xml:space="preserve"> Bài viết đúng thể loại, bố cục rõ ràng, nội dung sâu sắc, văn viết giàu hình ảnh, sáng tạo. Diễn đạt lưu loát, không mắc lỗi chính tả hay diễn đạt.</w:t>
      </w:r>
    </w:p>
    <w:p w:rsidR="00787EE5" w:rsidRPr="00CA5B5B" w:rsidRDefault="00787EE5" w:rsidP="004505AD">
      <w:pPr>
        <w:pStyle w:val="ListParagraph"/>
        <w:numPr>
          <w:ilvl w:val="0"/>
          <w:numId w:val="1"/>
        </w:numPr>
        <w:tabs>
          <w:tab w:val="left" w:pos="990"/>
          <w:tab w:val="left" w:pos="1080"/>
        </w:tabs>
        <w:ind w:firstLine="0"/>
        <w:jc w:val="both"/>
        <w:rPr>
          <w:sz w:val="26"/>
        </w:rPr>
      </w:pPr>
      <w:r w:rsidRPr="00CA5B5B">
        <w:rPr>
          <w:b/>
          <w:sz w:val="26"/>
        </w:rPr>
        <w:t>Điểm 3 điểm:</w:t>
      </w:r>
      <w:r w:rsidRPr="00CA5B5B">
        <w:rPr>
          <w:sz w:val="26"/>
        </w:rPr>
        <w:t xml:space="preserve"> Bài viết đúng thể loại, bố cục rõ ràng, nội dung sâu sắc. Diễn đạt lưu loát, không mắc lỗi chính tả hay diễn đạt.</w:t>
      </w:r>
    </w:p>
    <w:p w:rsidR="00787EE5" w:rsidRPr="00CA5B5B" w:rsidRDefault="00787EE5" w:rsidP="004505AD">
      <w:pPr>
        <w:pStyle w:val="ListParagraph"/>
        <w:numPr>
          <w:ilvl w:val="0"/>
          <w:numId w:val="1"/>
        </w:numPr>
        <w:tabs>
          <w:tab w:val="left" w:pos="990"/>
          <w:tab w:val="left" w:pos="1080"/>
        </w:tabs>
        <w:ind w:firstLine="0"/>
        <w:jc w:val="both"/>
        <w:rPr>
          <w:sz w:val="26"/>
        </w:rPr>
      </w:pPr>
      <w:r w:rsidRPr="00CA5B5B">
        <w:rPr>
          <w:b/>
          <w:sz w:val="26"/>
        </w:rPr>
        <w:t>Điểm 2</w:t>
      </w:r>
      <w:r w:rsidRPr="00CA5B5B">
        <w:rPr>
          <w:sz w:val="26"/>
        </w:rPr>
        <w:t>: Nội dung sơ sài, còn mắc lỗi chính tả và diễn đạt.</w:t>
      </w:r>
    </w:p>
    <w:p w:rsidR="00787EE5" w:rsidRPr="00CA5B5B" w:rsidRDefault="00787EE5" w:rsidP="004505AD">
      <w:pPr>
        <w:pStyle w:val="ListParagraph"/>
        <w:numPr>
          <w:ilvl w:val="0"/>
          <w:numId w:val="1"/>
        </w:numPr>
        <w:tabs>
          <w:tab w:val="left" w:pos="990"/>
          <w:tab w:val="left" w:pos="1080"/>
        </w:tabs>
        <w:ind w:firstLine="0"/>
        <w:jc w:val="both"/>
        <w:rPr>
          <w:sz w:val="26"/>
        </w:rPr>
      </w:pPr>
      <w:r w:rsidRPr="00CA5B5B">
        <w:rPr>
          <w:b/>
          <w:sz w:val="26"/>
        </w:rPr>
        <w:t>Điểm 1</w:t>
      </w:r>
      <w:r w:rsidRPr="00CA5B5B">
        <w:rPr>
          <w:sz w:val="26"/>
        </w:rPr>
        <w:t>: Bố cục chưa hoàn chỉnh, diễn đạt yếu, mắc nhiều lỗi.</w:t>
      </w:r>
    </w:p>
    <w:p w:rsidR="00787EE5" w:rsidRPr="00CA5B5B" w:rsidRDefault="00787EE5" w:rsidP="004505AD">
      <w:pPr>
        <w:pStyle w:val="ListParagraph"/>
        <w:numPr>
          <w:ilvl w:val="0"/>
          <w:numId w:val="1"/>
        </w:numPr>
        <w:tabs>
          <w:tab w:val="left" w:pos="990"/>
          <w:tab w:val="left" w:pos="1080"/>
        </w:tabs>
        <w:ind w:firstLine="0"/>
        <w:jc w:val="both"/>
        <w:rPr>
          <w:sz w:val="26"/>
        </w:rPr>
      </w:pPr>
      <w:r w:rsidRPr="00CA5B5B">
        <w:rPr>
          <w:b/>
          <w:sz w:val="26"/>
        </w:rPr>
        <w:t>Điểm 0</w:t>
      </w:r>
      <w:r w:rsidRPr="00CA5B5B">
        <w:rPr>
          <w:sz w:val="26"/>
        </w:rPr>
        <w:t>: Bỏ giấy trắng hoặc lạc đề.</w:t>
      </w:r>
    </w:p>
    <w:p w:rsidR="00787EE5" w:rsidRPr="00CA5B5B" w:rsidRDefault="00787EE5" w:rsidP="004505AD">
      <w:pPr>
        <w:pStyle w:val="ListParagraph"/>
        <w:tabs>
          <w:tab w:val="left" w:pos="1080"/>
        </w:tabs>
        <w:jc w:val="both"/>
        <w:rPr>
          <w:sz w:val="26"/>
        </w:rPr>
      </w:pPr>
      <w:r w:rsidRPr="00CA5B5B">
        <w:rPr>
          <w:sz w:val="26"/>
        </w:rPr>
        <w:tab/>
        <w:t>Tùy vào bài viết cụ thể, giáo viên cho các thang điểm còn lại.</w:t>
      </w:r>
    </w:p>
    <w:p w:rsidR="00787EE5" w:rsidRPr="00CA5B5B" w:rsidRDefault="00787EE5" w:rsidP="004505AD">
      <w:pPr>
        <w:tabs>
          <w:tab w:val="left" w:pos="1080"/>
        </w:tabs>
        <w:rPr>
          <w:sz w:val="26"/>
          <w:szCs w:val="26"/>
        </w:rPr>
      </w:pPr>
    </w:p>
    <w:tbl>
      <w:tblPr>
        <w:tblW w:w="10665" w:type="dxa"/>
        <w:jc w:val="center"/>
        <w:tblLook w:val="04A0" w:firstRow="1" w:lastRow="0" w:firstColumn="1" w:lastColumn="0" w:noHBand="0" w:noVBand="1"/>
      </w:tblPr>
      <w:tblGrid>
        <w:gridCol w:w="3330"/>
        <w:gridCol w:w="3527"/>
        <w:gridCol w:w="3808"/>
      </w:tblGrid>
      <w:tr w:rsidR="00787EE5" w:rsidRPr="00CA5B5B" w:rsidTr="00CA5B5B">
        <w:trPr>
          <w:trHeight w:val="1278"/>
          <w:jc w:val="center"/>
        </w:trPr>
        <w:tc>
          <w:tcPr>
            <w:tcW w:w="3330" w:type="dxa"/>
          </w:tcPr>
          <w:p w:rsidR="00787EE5" w:rsidRPr="00CA5B5B" w:rsidRDefault="00787EE5" w:rsidP="004505AD">
            <w:pPr>
              <w:contextualSpacing/>
              <w:jc w:val="center"/>
              <w:rPr>
                <w:b/>
                <w:sz w:val="26"/>
              </w:rPr>
            </w:pPr>
            <w:r w:rsidRPr="00CA5B5B">
              <w:rPr>
                <w:b/>
                <w:sz w:val="26"/>
              </w:rPr>
              <w:t>Ban Giám hiệu</w:t>
            </w:r>
          </w:p>
          <w:p w:rsidR="00787EE5" w:rsidRDefault="00787EE5" w:rsidP="004505AD">
            <w:pPr>
              <w:rPr>
                <w:b/>
                <w:sz w:val="26"/>
              </w:rPr>
            </w:pPr>
          </w:p>
          <w:p w:rsidR="00CA5B5B" w:rsidRPr="00CA5B5B" w:rsidRDefault="00CA5B5B" w:rsidP="004505AD">
            <w:pPr>
              <w:rPr>
                <w:b/>
                <w:sz w:val="26"/>
              </w:rPr>
            </w:pPr>
          </w:p>
          <w:p w:rsidR="00787EE5" w:rsidRPr="00CA5B5B" w:rsidRDefault="00787EE5" w:rsidP="004505AD">
            <w:pPr>
              <w:jc w:val="center"/>
              <w:rPr>
                <w:b/>
                <w:i/>
                <w:sz w:val="26"/>
              </w:rPr>
            </w:pPr>
            <w:r w:rsidRPr="00CA5B5B">
              <w:rPr>
                <w:b/>
                <w:i/>
                <w:sz w:val="26"/>
              </w:rPr>
              <w:t>Đỗ Thị Thu Hoài</w:t>
            </w:r>
          </w:p>
        </w:tc>
        <w:tc>
          <w:tcPr>
            <w:tcW w:w="3527" w:type="dxa"/>
          </w:tcPr>
          <w:p w:rsidR="00787EE5" w:rsidRPr="00CA5B5B" w:rsidRDefault="00787EE5" w:rsidP="004505AD">
            <w:pPr>
              <w:contextualSpacing/>
              <w:jc w:val="center"/>
              <w:rPr>
                <w:b/>
                <w:sz w:val="26"/>
              </w:rPr>
            </w:pPr>
            <w:r w:rsidRPr="00CA5B5B">
              <w:rPr>
                <w:b/>
                <w:sz w:val="26"/>
              </w:rPr>
              <w:t>Tổ chuyên môn</w:t>
            </w:r>
          </w:p>
          <w:p w:rsidR="00787EE5" w:rsidRPr="00CA5B5B" w:rsidRDefault="00787EE5" w:rsidP="004505AD">
            <w:pPr>
              <w:contextualSpacing/>
              <w:rPr>
                <w:b/>
                <w:sz w:val="26"/>
              </w:rPr>
            </w:pPr>
          </w:p>
          <w:p w:rsidR="00787EE5" w:rsidRPr="00CA5B5B" w:rsidRDefault="00787EE5" w:rsidP="004505AD">
            <w:pPr>
              <w:contextualSpacing/>
              <w:jc w:val="center"/>
              <w:rPr>
                <w:b/>
                <w:sz w:val="26"/>
              </w:rPr>
            </w:pPr>
          </w:p>
          <w:p w:rsidR="00787EE5" w:rsidRPr="00CA5B5B" w:rsidRDefault="00787EE5" w:rsidP="004505AD">
            <w:pPr>
              <w:contextualSpacing/>
              <w:jc w:val="center"/>
              <w:rPr>
                <w:b/>
                <w:i/>
                <w:sz w:val="26"/>
              </w:rPr>
            </w:pPr>
            <w:r w:rsidRPr="00CA5B5B">
              <w:rPr>
                <w:b/>
                <w:i/>
                <w:sz w:val="26"/>
              </w:rPr>
              <w:t>Tô Thị Phương Dung</w:t>
            </w:r>
          </w:p>
        </w:tc>
        <w:tc>
          <w:tcPr>
            <w:tcW w:w="3808" w:type="dxa"/>
          </w:tcPr>
          <w:p w:rsidR="00787EE5" w:rsidRPr="00CA5B5B" w:rsidRDefault="00787EE5" w:rsidP="004505AD">
            <w:pPr>
              <w:contextualSpacing/>
              <w:jc w:val="center"/>
              <w:rPr>
                <w:b/>
                <w:sz w:val="26"/>
              </w:rPr>
            </w:pPr>
            <w:r w:rsidRPr="00CA5B5B">
              <w:rPr>
                <w:b/>
                <w:sz w:val="26"/>
              </w:rPr>
              <w:t>TM Nhóm chuyên môn</w:t>
            </w:r>
          </w:p>
          <w:p w:rsidR="00787EE5" w:rsidRPr="00CA5B5B" w:rsidRDefault="00787EE5" w:rsidP="004505AD">
            <w:pPr>
              <w:contextualSpacing/>
              <w:jc w:val="center"/>
              <w:rPr>
                <w:b/>
                <w:sz w:val="26"/>
              </w:rPr>
            </w:pPr>
          </w:p>
          <w:p w:rsidR="00787EE5" w:rsidRPr="00CA5B5B" w:rsidRDefault="00787EE5" w:rsidP="004505AD">
            <w:pPr>
              <w:contextualSpacing/>
              <w:rPr>
                <w:b/>
                <w:i/>
                <w:sz w:val="26"/>
              </w:rPr>
            </w:pPr>
          </w:p>
          <w:p w:rsidR="00787EE5" w:rsidRPr="00CA5B5B" w:rsidRDefault="00787EE5" w:rsidP="004505AD">
            <w:pPr>
              <w:contextualSpacing/>
              <w:jc w:val="center"/>
              <w:rPr>
                <w:b/>
                <w:i/>
                <w:sz w:val="26"/>
              </w:rPr>
            </w:pPr>
            <w:r w:rsidRPr="00CA5B5B">
              <w:rPr>
                <w:b/>
                <w:i/>
                <w:sz w:val="26"/>
              </w:rPr>
              <w:t>Tô Thị Phương Dung</w:t>
            </w:r>
          </w:p>
        </w:tc>
      </w:tr>
    </w:tbl>
    <w:p w:rsidR="004005AA" w:rsidRDefault="004005AA" w:rsidP="004505AD"/>
    <w:p w:rsidR="004005AA" w:rsidRDefault="004005AA">
      <w:pPr>
        <w:spacing w:after="160" w:line="259" w:lineRule="auto"/>
      </w:pPr>
      <w:r>
        <w:br w:type="page"/>
      </w:r>
    </w:p>
    <w:tbl>
      <w:tblPr>
        <w:tblpPr w:leftFromText="180" w:rightFromText="180" w:vertAnchor="text" w:horzAnchor="margin" w:tblpXSpec="center" w:tblpY="-269"/>
        <w:tblW w:w="10489" w:type="dxa"/>
        <w:tblLook w:val="04A0" w:firstRow="1" w:lastRow="0" w:firstColumn="1" w:lastColumn="0" w:noHBand="0" w:noVBand="1"/>
      </w:tblPr>
      <w:tblGrid>
        <w:gridCol w:w="4860"/>
        <w:gridCol w:w="5629"/>
      </w:tblGrid>
      <w:tr w:rsidR="004005AA" w:rsidRPr="001F6242" w:rsidTr="00D57751">
        <w:trPr>
          <w:trHeight w:val="1118"/>
        </w:trPr>
        <w:tc>
          <w:tcPr>
            <w:tcW w:w="4860" w:type="dxa"/>
          </w:tcPr>
          <w:p w:rsidR="004005AA" w:rsidRPr="001F6242" w:rsidRDefault="004005AA" w:rsidP="00D57751">
            <w:pPr>
              <w:jc w:val="center"/>
              <w:outlineLvl w:val="0"/>
              <w:rPr>
                <w:b/>
                <w:szCs w:val="26"/>
                <w:lang w:val="nl-NL"/>
              </w:rPr>
            </w:pPr>
            <w:r w:rsidRPr="001F6242">
              <w:rPr>
                <w:b/>
                <w:szCs w:val="26"/>
                <w:lang w:val="nl-NL"/>
              </w:rPr>
              <w:lastRenderedPageBreak/>
              <w:t>TRƯỜNG THCS THƯỢNG THANH</w:t>
            </w:r>
          </w:p>
          <w:p w:rsidR="004005AA" w:rsidRPr="001F6242" w:rsidRDefault="004005AA" w:rsidP="00D57751">
            <w:pPr>
              <w:jc w:val="center"/>
              <w:outlineLvl w:val="0"/>
              <w:rPr>
                <w:b/>
                <w:lang w:val="nl-NL"/>
              </w:rPr>
            </w:pPr>
            <w:r>
              <w:rPr>
                <w:b/>
                <w:lang w:val="nl-NL"/>
              </w:rPr>
              <w:t>Năm học 2017 – 2018</w:t>
            </w:r>
          </w:p>
          <w:p w:rsidR="004005AA" w:rsidRPr="00A41B38" w:rsidRDefault="004005AA" w:rsidP="00D57751">
            <w:pPr>
              <w:jc w:val="center"/>
              <w:outlineLvl w:val="0"/>
              <w:rPr>
                <w:b/>
                <w:u w:val="single"/>
                <w:lang w:val="vi-VN"/>
              </w:rPr>
            </w:pPr>
            <w:r>
              <w:rPr>
                <w:b/>
                <w:u w:val="single"/>
                <w:lang w:val="nl-NL"/>
              </w:rPr>
              <w:t xml:space="preserve">ĐỀ </w:t>
            </w:r>
            <w:r>
              <w:rPr>
                <w:b/>
                <w:u w:val="single"/>
                <w:lang w:val="vi-VN"/>
              </w:rPr>
              <w:t>2</w:t>
            </w:r>
          </w:p>
        </w:tc>
        <w:tc>
          <w:tcPr>
            <w:tcW w:w="5629" w:type="dxa"/>
            <w:tcBorders>
              <w:left w:val="nil"/>
            </w:tcBorders>
          </w:tcPr>
          <w:p w:rsidR="004005AA" w:rsidRPr="00A41B38" w:rsidRDefault="004005AA" w:rsidP="00D57751">
            <w:pPr>
              <w:jc w:val="center"/>
              <w:outlineLvl w:val="0"/>
              <w:rPr>
                <w:b/>
                <w:szCs w:val="30"/>
                <w:lang w:val="vi-VN"/>
              </w:rPr>
            </w:pPr>
            <w:r>
              <w:rPr>
                <w:b/>
                <w:szCs w:val="30"/>
                <w:lang w:val="nl-NL"/>
              </w:rPr>
              <w:t>ĐỀ KIỂM TRA HỌC KỲ I</w:t>
            </w:r>
            <w:r>
              <w:rPr>
                <w:b/>
                <w:szCs w:val="30"/>
                <w:lang w:val="vi-VN"/>
              </w:rPr>
              <w:t>I</w:t>
            </w:r>
          </w:p>
          <w:p w:rsidR="004005AA" w:rsidRPr="001F6242" w:rsidRDefault="004005AA" w:rsidP="00D57751">
            <w:pPr>
              <w:jc w:val="center"/>
              <w:outlineLvl w:val="0"/>
              <w:rPr>
                <w:b/>
                <w:lang w:val="nl-NL"/>
              </w:rPr>
            </w:pPr>
            <w:r>
              <w:rPr>
                <w:b/>
                <w:lang w:val="nl-NL"/>
              </w:rPr>
              <w:t>Môn: Ngữ văn 8</w:t>
            </w:r>
            <w:r w:rsidRPr="001F6242">
              <w:rPr>
                <w:b/>
                <w:lang w:val="nl-NL"/>
              </w:rPr>
              <w:t xml:space="preserve"> – Mô hình trường học mới</w:t>
            </w:r>
          </w:p>
          <w:p w:rsidR="004005AA" w:rsidRPr="001F6242" w:rsidRDefault="004005AA" w:rsidP="00D57751">
            <w:pPr>
              <w:jc w:val="center"/>
              <w:outlineLvl w:val="0"/>
              <w:rPr>
                <w:i/>
                <w:lang w:val="nl-NL"/>
              </w:rPr>
            </w:pPr>
            <w:r>
              <w:rPr>
                <w:i/>
                <w:lang w:val="nl-NL"/>
              </w:rPr>
              <w:t>Thời gian: 9</w:t>
            </w:r>
            <w:r w:rsidRPr="001F6242">
              <w:rPr>
                <w:i/>
                <w:lang w:val="nl-NL"/>
              </w:rPr>
              <w:t>0 phút</w:t>
            </w:r>
          </w:p>
          <w:p w:rsidR="004005AA" w:rsidRPr="00A41B38" w:rsidRDefault="004005AA" w:rsidP="00D57751">
            <w:pPr>
              <w:jc w:val="center"/>
              <w:outlineLvl w:val="0"/>
              <w:rPr>
                <w:lang w:val="vi-VN"/>
              </w:rPr>
            </w:pPr>
            <w:r w:rsidRPr="001F6242">
              <w:rPr>
                <w:lang w:val="nl-NL"/>
              </w:rPr>
              <w:t xml:space="preserve">Ngày thi: </w:t>
            </w:r>
            <w:r>
              <w:rPr>
                <w:lang w:val="nl-NL"/>
              </w:rPr>
              <w:t>..../</w:t>
            </w:r>
            <w:r>
              <w:rPr>
                <w:lang w:val="vi-VN"/>
              </w:rPr>
              <w:t>04</w:t>
            </w:r>
            <w:r w:rsidRPr="001F6242">
              <w:rPr>
                <w:lang w:val="nl-NL"/>
              </w:rPr>
              <w:t>/201</w:t>
            </w:r>
            <w:r>
              <w:rPr>
                <w:lang w:val="vi-VN"/>
              </w:rPr>
              <w:t>8</w:t>
            </w:r>
          </w:p>
        </w:tc>
      </w:tr>
    </w:tbl>
    <w:p w:rsidR="004005AA" w:rsidRPr="001F6242" w:rsidRDefault="004005AA" w:rsidP="004005AA">
      <w:pPr>
        <w:pStyle w:val="ListParagraph"/>
        <w:numPr>
          <w:ilvl w:val="0"/>
          <w:numId w:val="2"/>
        </w:numPr>
        <w:tabs>
          <w:tab w:val="left" w:pos="630"/>
        </w:tabs>
        <w:ind w:left="270" w:firstLine="0"/>
        <w:rPr>
          <w:b/>
          <w:u w:val="single"/>
        </w:rPr>
      </w:pPr>
      <w:r w:rsidRPr="001F6242">
        <w:rPr>
          <w:b/>
          <w:u w:val="single"/>
        </w:rPr>
        <w:t>TRẮC NGHIỆM (2đ)</w:t>
      </w:r>
    </w:p>
    <w:p w:rsidR="004005AA" w:rsidRPr="001F6242" w:rsidRDefault="004005AA" w:rsidP="004005AA">
      <w:pPr>
        <w:ind w:left="270" w:firstLine="450"/>
        <w:jc w:val="both"/>
        <w:rPr>
          <w:b/>
        </w:rPr>
      </w:pPr>
      <w:r w:rsidRPr="001F6242">
        <w:rPr>
          <w:b/>
        </w:rPr>
        <w:t>Đọc kỹ đoạn trích sau và trả lời các câu hỏi cho bên dưới bằng cách ghi lại chữ cái trước đáp án đúng vào giấy kiểm tra:</w:t>
      </w:r>
    </w:p>
    <w:p w:rsidR="004005AA" w:rsidRPr="00D20777" w:rsidRDefault="004005AA" w:rsidP="004005AA">
      <w:pPr>
        <w:ind w:left="270" w:firstLine="450"/>
        <w:jc w:val="both"/>
        <w:rPr>
          <w:lang w:val="vi-VN"/>
        </w:rPr>
      </w:pPr>
      <w:r>
        <w:t>“</w:t>
      </w:r>
      <w:r>
        <w:rPr>
          <w:lang w:val="vi-VN"/>
        </w:rPr>
        <w:t xml:space="preserve">Đây! Chế độ lính tình nguyện ấy được tiến hành như thế này: Vị “chúa tỉnh”- ra lệnh cho bọn quan lại dưới quyền, trong một thời hạn nhất định phải nộp cho đủ một số người nhất định. Bằng cách nào, điều đó không quan trọng. Các quan cứ liệu mà xoay xở kiểu Đ thì các ông tướng ấy thạo hết chỗ nói, nhất là xoay xở làm tiền. </w:t>
      </w:r>
    </w:p>
    <w:p w:rsidR="004005AA" w:rsidRPr="001F6242" w:rsidRDefault="004005AA" w:rsidP="004005AA">
      <w:pPr>
        <w:ind w:left="270"/>
        <w:jc w:val="right"/>
        <w:rPr>
          <w:b/>
        </w:rPr>
      </w:pPr>
      <w:r w:rsidRPr="001F6242">
        <w:t>(HDH</w:t>
      </w:r>
      <w:r>
        <w:t xml:space="preserve"> Ngữ văn 8 tập Hai</w:t>
      </w:r>
      <w:r w:rsidRPr="001F6242">
        <w:t>, NXB Giáo dục Việt Nam)</w:t>
      </w:r>
    </w:p>
    <w:p w:rsidR="004005AA" w:rsidRPr="001F6242" w:rsidRDefault="004005AA" w:rsidP="004005AA">
      <w:pPr>
        <w:ind w:left="270"/>
        <w:jc w:val="both"/>
        <w:rPr>
          <w:b/>
        </w:rPr>
      </w:pPr>
      <w:r w:rsidRPr="001F6242">
        <w:rPr>
          <w:b/>
          <w:u w:val="single"/>
        </w:rPr>
        <w:t>Câu 1:</w:t>
      </w:r>
      <w:r>
        <w:rPr>
          <w:b/>
        </w:rPr>
        <w:t xml:space="preserve"> Đoạn văn trên được trích từ </w:t>
      </w:r>
      <w:r>
        <w:rPr>
          <w:b/>
          <w:lang w:val="vi-VN"/>
        </w:rPr>
        <w:t>văn bản</w:t>
      </w:r>
      <w:r>
        <w:rPr>
          <w:b/>
        </w:rPr>
        <w:t>:</w:t>
      </w:r>
    </w:p>
    <w:tbl>
      <w:tblPr>
        <w:tblW w:w="10805" w:type="dxa"/>
        <w:tblInd w:w="-185" w:type="dxa"/>
        <w:tblLook w:val="04A0" w:firstRow="1" w:lastRow="0" w:firstColumn="1" w:lastColumn="0" w:noHBand="0" w:noVBand="1"/>
      </w:tblPr>
      <w:tblGrid>
        <w:gridCol w:w="5675"/>
        <w:gridCol w:w="5130"/>
      </w:tblGrid>
      <w:tr w:rsidR="004005AA" w:rsidRPr="001F6242" w:rsidTr="00D57751">
        <w:tc>
          <w:tcPr>
            <w:tcW w:w="5675" w:type="dxa"/>
            <w:shd w:val="clear" w:color="auto" w:fill="auto"/>
          </w:tcPr>
          <w:p w:rsidR="004005AA" w:rsidRDefault="004005AA" w:rsidP="004005AA">
            <w:pPr>
              <w:pStyle w:val="ListParagraph"/>
              <w:numPr>
                <w:ilvl w:val="0"/>
                <w:numId w:val="7"/>
              </w:numPr>
              <w:jc w:val="both"/>
            </w:pPr>
            <w:r>
              <w:rPr>
                <w:lang w:val="vi-VN"/>
              </w:rPr>
              <w:t>Thuế Máu</w:t>
            </w:r>
            <w:r>
              <w:t xml:space="preserve"> – Nguyễn Ái Quốc</w:t>
            </w:r>
          </w:p>
          <w:p w:rsidR="004005AA" w:rsidRPr="003839CF" w:rsidRDefault="004005AA" w:rsidP="004005AA">
            <w:pPr>
              <w:pStyle w:val="ListParagraph"/>
              <w:numPr>
                <w:ilvl w:val="0"/>
                <w:numId w:val="7"/>
              </w:numPr>
              <w:jc w:val="both"/>
            </w:pPr>
            <w:r>
              <w:t>Đi bộ ngao du – Ru-xô</w:t>
            </w:r>
          </w:p>
        </w:tc>
        <w:tc>
          <w:tcPr>
            <w:tcW w:w="5130" w:type="dxa"/>
            <w:shd w:val="clear" w:color="auto" w:fill="auto"/>
          </w:tcPr>
          <w:p w:rsidR="004005AA" w:rsidRDefault="004005AA" w:rsidP="004005AA">
            <w:pPr>
              <w:pStyle w:val="ListParagraph"/>
              <w:numPr>
                <w:ilvl w:val="0"/>
                <w:numId w:val="7"/>
              </w:numPr>
              <w:jc w:val="both"/>
            </w:pPr>
            <w:r>
              <w:t>Bàn về phép học – Nguyễn Thiếp</w:t>
            </w:r>
          </w:p>
          <w:p w:rsidR="004005AA" w:rsidRPr="001F6242" w:rsidRDefault="004005AA" w:rsidP="004005AA">
            <w:pPr>
              <w:pStyle w:val="ListParagraph"/>
              <w:numPr>
                <w:ilvl w:val="0"/>
                <w:numId w:val="7"/>
              </w:numPr>
              <w:jc w:val="both"/>
            </w:pPr>
            <w:r>
              <w:t>Đi đường – Hồ Chí Minh</w:t>
            </w:r>
          </w:p>
        </w:tc>
      </w:tr>
    </w:tbl>
    <w:p w:rsidR="004005AA" w:rsidRPr="001F6242" w:rsidRDefault="004005AA" w:rsidP="004005AA">
      <w:pPr>
        <w:ind w:left="270"/>
        <w:jc w:val="both"/>
        <w:rPr>
          <w:b/>
        </w:rPr>
      </w:pPr>
      <w:r>
        <w:rPr>
          <w:b/>
          <w:u w:val="single"/>
        </w:rPr>
        <w:t>Câu 2</w:t>
      </w:r>
      <w:r w:rsidRPr="001F6242">
        <w:rPr>
          <w:b/>
        </w:rPr>
        <w:t>:</w:t>
      </w:r>
      <w:r>
        <w:rPr>
          <w:b/>
        </w:rPr>
        <w:t xml:space="preserve"> Phương thức biểu đạt chính của </w:t>
      </w:r>
      <w:r>
        <w:rPr>
          <w:b/>
          <w:lang w:val="vi-VN"/>
        </w:rPr>
        <w:t>văn bản</w:t>
      </w:r>
      <w:r>
        <w:rPr>
          <w:b/>
        </w:rPr>
        <w:t xml:space="preserve"> này là:</w:t>
      </w:r>
    </w:p>
    <w:tbl>
      <w:tblPr>
        <w:tblW w:w="10520" w:type="dxa"/>
        <w:tblInd w:w="-185" w:type="dxa"/>
        <w:tblLook w:val="04A0" w:firstRow="1" w:lastRow="0" w:firstColumn="1" w:lastColumn="0" w:noHBand="0" w:noVBand="1"/>
      </w:tblPr>
      <w:tblGrid>
        <w:gridCol w:w="2634"/>
        <w:gridCol w:w="2620"/>
        <w:gridCol w:w="2632"/>
        <w:gridCol w:w="2634"/>
      </w:tblGrid>
      <w:tr w:rsidR="004005AA" w:rsidRPr="001F6242" w:rsidTr="00D57751">
        <w:tc>
          <w:tcPr>
            <w:tcW w:w="2634" w:type="dxa"/>
            <w:shd w:val="clear" w:color="auto" w:fill="auto"/>
          </w:tcPr>
          <w:p w:rsidR="004005AA" w:rsidRPr="001F6242" w:rsidRDefault="004005AA" w:rsidP="004005AA">
            <w:pPr>
              <w:pStyle w:val="ListParagraph"/>
              <w:numPr>
                <w:ilvl w:val="0"/>
                <w:numId w:val="8"/>
              </w:numPr>
              <w:jc w:val="both"/>
            </w:pPr>
            <w:r>
              <w:t>Thuyết minh</w:t>
            </w:r>
          </w:p>
        </w:tc>
        <w:tc>
          <w:tcPr>
            <w:tcW w:w="2620" w:type="dxa"/>
            <w:shd w:val="clear" w:color="auto" w:fill="auto"/>
          </w:tcPr>
          <w:p w:rsidR="004005AA" w:rsidRPr="001F6242" w:rsidRDefault="004005AA" w:rsidP="004005AA">
            <w:pPr>
              <w:pStyle w:val="ListParagraph"/>
              <w:numPr>
                <w:ilvl w:val="0"/>
                <w:numId w:val="8"/>
              </w:numPr>
              <w:jc w:val="both"/>
            </w:pPr>
            <w:r>
              <w:t>Miêu tả</w:t>
            </w:r>
          </w:p>
        </w:tc>
        <w:tc>
          <w:tcPr>
            <w:tcW w:w="2632" w:type="dxa"/>
            <w:shd w:val="clear" w:color="auto" w:fill="auto"/>
          </w:tcPr>
          <w:p w:rsidR="004005AA" w:rsidRPr="001F6242" w:rsidRDefault="004005AA" w:rsidP="004005AA">
            <w:pPr>
              <w:pStyle w:val="ListParagraph"/>
              <w:numPr>
                <w:ilvl w:val="0"/>
                <w:numId w:val="8"/>
              </w:numPr>
              <w:jc w:val="both"/>
            </w:pPr>
            <w:r>
              <w:t>Biểu cảm</w:t>
            </w:r>
          </w:p>
        </w:tc>
        <w:tc>
          <w:tcPr>
            <w:tcW w:w="2634" w:type="dxa"/>
            <w:shd w:val="clear" w:color="auto" w:fill="auto"/>
          </w:tcPr>
          <w:p w:rsidR="004005AA" w:rsidRPr="001F6242" w:rsidRDefault="004005AA" w:rsidP="004005AA">
            <w:pPr>
              <w:pStyle w:val="ListParagraph"/>
              <w:numPr>
                <w:ilvl w:val="0"/>
                <w:numId w:val="8"/>
              </w:numPr>
              <w:jc w:val="both"/>
            </w:pPr>
            <w:r>
              <w:t>Nghị luận</w:t>
            </w:r>
          </w:p>
        </w:tc>
      </w:tr>
    </w:tbl>
    <w:p w:rsidR="004005AA" w:rsidRPr="00F76BC9" w:rsidRDefault="004005AA" w:rsidP="004005AA">
      <w:pPr>
        <w:ind w:left="270"/>
        <w:jc w:val="both"/>
        <w:rPr>
          <w:b/>
          <w:lang w:val="vi-VN"/>
        </w:rPr>
      </w:pPr>
      <w:r w:rsidRPr="001F6242">
        <w:rPr>
          <w:b/>
          <w:u w:val="single"/>
        </w:rPr>
        <w:t>Câu 3:</w:t>
      </w:r>
      <w:r>
        <w:rPr>
          <w:b/>
        </w:rPr>
        <w:t>Đặc sắc nghệ thuật của đoạn trích trên là</w:t>
      </w:r>
      <w:r>
        <w:rPr>
          <w:b/>
          <w:lang w:val="vi-VN"/>
        </w:rPr>
        <w:t>:</w:t>
      </w:r>
    </w:p>
    <w:p w:rsidR="004005AA" w:rsidRDefault="004005AA" w:rsidP="004005AA">
      <w:pPr>
        <w:pStyle w:val="ListParagraph"/>
        <w:numPr>
          <w:ilvl w:val="0"/>
          <w:numId w:val="11"/>
        </w:numPr>
        <w:jc w:val="both"/>
      </w:pPr>
      <w:r>
        <w:t>Giọng điệu hài hước, đậm chất trào phúng mà vô cùng sâu sắc</w:t>
      </w:r>
    </w:p>
    <w:p w:rsidR="004005AA" w:rsidRDefault="004005AA" w:rsidP="004005AA">
      <w:pPr>
        <w:pStyle w:val="ListParagraph"/>
        <w:numPr>
          <w:ilvl w:val="0"/>
          <w:numId w:val="11"/>
        </w:numPr>
        <w:jc w:val="both"/>
      </w:pPr>
      <w:r>
        <w:t>Sử dụng thành công phép liệt kê và câu hỏi tu từ</w:t>
      </w:r>
    </w:p>
    <w:p w:rsidR="004005AA" w:rsidRDefault="004005AA" w:rsidP="004005AA">
      <w:pPr>
        <w:pStyle w:val="ListParagraph"/>
        <w:numPr>
          <w:ilvl w:val="0"/>
          <w:numId w:val="11"/>
        </w:numPr>
        <w:jc w:val="both"/>
      </w:pPr>
      <w:r>
        <w:t>Đối lập giữa cách ứng xử với người bản xứ và người dân các nước thuộc địa</w:t>
      </w:r>
    </w:p>
    <w:p w:rsidR="004005AA" w:rsidRPr="00EE77D7" w:rsidRDefault="004005AA" w:rsidP="004005AA">
      <w:pPr>
        <w:pStyle w:val="ListParagraph"/>
        <w:numPr>
          <w:ilvl w:val="0"/>
          <w:numId w:val="11"/>
        </w:numPr>
        <w:jc w:val="both"/>
      </w:pPr>
      <w:r>
        <w:t>Cách kể chuyện hóm hỉnh, tạo được tiếng cười giễu cợt</w:t>
      </w:r>
    </w:p>
    <w:p w:rsidR="004005AA" w:rsidRDefault="004005AA" w:rsidP="004005AA">
      <w:pPr>
        <w:ind w:left="270"/>
        <w:jc w:val="both"/>
        <w:rPr>
          <w:b/>
        </w:rPr>
      </w:pPr>
      <w:r w:rsidRPr="001F6242">
        <w:rPr>
          <w:b/>
          <w:u w:val="single"/>
        </w:rPr>
        <w:t>Câu 4</w:t>
      </w:r>
      <w:r>
        <w:rPr>
          <w:b/>
        </w:rPr>
        <w:t xml:space="preserve">: </w:t>
      </w:r>
      <w:r>
        <w:rPr>
          <w:b/>
          <w:lang w:val="vi-VN"/>
        </w:rPr>
        <w:t>Nội dung chính của đoạn văn trên là:</w:t>
      </w:r>
      <w:r>
        <w:rPr>
          <w:b/>
        </w:rPr>
        <w:t xml:space="preserve"> </w:t>
      </w:r>
    </w:p>
    <w:p w:rsidR="004005AA" w:rsidRPr="00FD212F" w:rsidRDefault="004005AA" w:rsidP="004005AA">
      <w:pPr>
        <w:pStyle w:val="ListParagraph"/>
        <w:numPr>
          <w:ilvl w:val="0"/>
          <w:numId w:val="12"/>
        </w:numPr>
        <w:jc w:val="both"/>
        <w:rPr>
          <w:b/>
        </w:rPr>
      </w:pPr>
      <w:r>
        <w:rPr>
          <w:lang w:val="vi-VN"/>
        </w:rPr>
        <w:t>Lên án chế độ lính tình nguyện.</w:t>
      </w:r>
    </w:p>
    <w:p w:rsidR="004005AA" w:rsidRPr="00FD212F" w:rsidRDefault="004005AA" w:rsidP="004005AA">
      <w:pPr>
        <w:pStyle w:val="ListParagraph"/>
        <w:numPr>
          <w:ilvl w:val="0"/>
          <w:numId w:val="12"/>
        </w:numPr>
        <w:jc w:val="both"/>
        <w:rPr>
          <w:b/>
        </w:rPr>
      </w:pPr>
      <w:r>
        <w:rPr>
          <w:lang w:val="vi-VN"/>
        </w:rPr>
        <w:t>Thủ đoạn “ làm tiền” của bọn thực dân khi áp dụng chế độ lính tình nguyện.</w:t>
      </w:r>
    </w:p>
    <w:p w:rsidR="004005AA" w:rsidRPr="00FD212F" w:rsidRDefault="004005AA" w:rsidP="004005AA">
      <w:pPr>
        <w:pStyle w:val="ListParagraph"/>
        <w:numPr>
          <w:ilvl w:val="0"/>
          <w:numId w:val="12"/>
        </w:numPr>
        <w:jc w:val="both"/>
        <w:rPr>
          <w:b/>
        </w:rPr>
      </w:pPr>
      <w:r>
        <w:t>Những ưu đãi mà người dân xứ thuộc địa được hưởng khi tham gia chế độ lính tình nguyện</w:t>
      </w:r>
    </w:p>
    <w:p w:rsidR="004005AA" w:rsidRPr="00FD212F" w:rsidRDefault="004005AA" w:rsidP="004005AA">
      <w:pPr>
        <w:pStyle w:val="ListParagraph"/>
        <w:numPr>
          <w:ilvl w:val="0"/>
          <w:numId w:val="12"/>
        </w:numPr>
        <w:jc w:val="both"/>
        <w:rPr>
          <w:b/>
        </w:rPr>
      </w:pPr>
      <w:r>
        <w:t>Bản chất giả dối, độc ác, vô nhân đạo của chính quyền thực dân trong cách “ghi nhớ công lao” và “đền đáp” những hi sinh của người dân thuộc địa</w:t>
      </w:r>
    </w:p>
    <w:p w:rsidR="004005AA" w:rsidRPr="001F6242" w:rsidRDefault="004005AA" w:rsidP="004005AA">
      <w:pPr>
        <w:pStyle w:val="ListParagraph"/>
        <w:numPr>
          <w:ilvl w:val="0"/>
          <w:numId w:val="2"/>
        </w:numPr>
        <w:tabs>
          <w:tab w:val="left" w:pos="810"/>
        </w:tabs>
        <w:ind w:left="270" w:firstLine="0"/>
        <w:rPr>
          <w:b/>
          <w:u w:val="single"/>
        </w:rPr>
      </w:pPr>
      <w:r w:rsidRPr="001F6242">
        <w:rPr>
          <w:b/>
          <w:u w:val="single"/>
        </w:rPr>
        <w:t>TỰ LUẬN (8đ)</w:t>
      </w:r>
    </w:p>
    <w:p w:rsidR="004005AA" w:rsidRPr="001F6242" w:rsidRDefault="004005AA" w:rsidP="004005AA">
      <w:pPr>
        <w:ind w:left="270"/>
        <w:jc w:val="both"/>
        <w:rPr>
          <w:b/>
          <w:u w:val="single"/>
        </w:rPr>
      </w:pPr>
      <w:r w:rsidRPr="001F6242">
        <w:rPr>
          <w:b/>
          <w:u w:val="single"/>
        </w:rPr>
        <w:t>Câu 1 (4đ):</w:t>
      </w:r>
    </w:p>
    <w:p w:rsidR="004005AA" w:rsidRPr="00E31B4D" w:rsidRDefault="004005AA" w:rsidP="004005AA">
      <w:pPr>
        <w:pStyle w:val="ListParagraph"/>
        <w:numPr>
          <w:ilvl w:val="0"/>
          <w:numId w:val="13"/>
        </w:numPr>
        <w:jc w:val="both"/>
      </w:pPr>
      <w:r>
        <w:rPr>
          <w:sz w:val="26"/>
          <w:szCs w:val="26"/>
        </w:rPr>
        <w:t xml:space="preserve">Trình bày ý nghĩa nhan đề </w:t>
      </w:r>
      <w:r w:rsidRPr="000B38D5">
        <w:rPr>
          <w:i/>
          <w:sz w:val="26"/>
          <w:szCs w:val="26"/>
        </w:rPr>
        <w:t>Thuế máu</w:t>
      </w:r>
      <w:r>
        <w:rPr>
          <w:sz w:val="26"/>
          <w:szCs w:val="26"/>
        </w:rPr>
        <w:t xml:space="preserve"> (trích </w:t>
      </w:r>
      <w:r w:rsidRPr="000B38D5">
        <w:rPr>
          <w:i/>
          <w:sz w:val="26"/>
          <w:szCs w:val="26"/>
        </w:rPr>
        <w:t>Bản án chế độ thực dân</w:t>
      </w:r>
      <w:r>
        <w:rPr>
          <w:sz w:val="26"/>
          <w:szCs w:val="26"/>
        </w:rPr>
        <w:t xml:space="preserve"> - Nguyễn Ái Quốc (1đ)</w:t>
      </w:r>
    </w:p>
    <w:p w:rsidR="004005AA" w:rsidRPr="00F405B4" w:rsidRDefault="004005AA" w:rsidP="004005AA">
      <w:pPr>
        <w:pStyle w:val="ListParagraph"/>
        <w:numPr>
          <w:ilvl w:val="0"/>
          <w:numId w:val="13"/>
        </w:numPr>
        <w:jc w:val="both"/>
      </w:pPr>
      <w:r>
        <w:rPr>
          <w:sz w:val="26"/>
          <w:szCs w:val="26"/>
        </w:rPr>
        <w:t>Chỉ ra (1đ) và nêu tác dụng (1đ) của việc lựa chọn trật tự từ trong câu sau:</w:t>
      </w:r>
    </w:p>
    <w:p w:rsidR="004005AA" w:rsidRPr="00F2169D" w:rsidRDefault="004005AA" w:rsidP="004005AA">
      <w:pPr>
        <w:pStyle w:val="ListParagraph"/>
        <w:tabs>
          <w:tab w:val="left" w:pos="810"/>
        </w:tabs>
        <w:ind w:left="630" w:right="-432"/>
        <w:jc w:val="both"/>
        <w:rPr>
          <w:sz w:val="26"/>
          <w:szCs w:val="26"/>
        </w:rPr>
      </w:pPr>
      <w:r>
        <w:rPr>
          <w:i/>
          <w:sz w:val="26"/>
          <w:szCs w:val="26"/>
          <w:lang w:val="vi-VN"/>
        </w:rPr>
        <w:t xml:space="preserve">     </w:t>
      </w:r>
      <w:r w:rsidRPr="00F2169D">
        <w:rPr>
          <w:i/>
          <w:sz w:val="26"/>
          <w:szCs w:val="26"/>
        </w:rPr>
        <w:t>Nhớ cảnh sơn lâm, bóng cả, cây già</w:t>
      </w:r>
    </w:p>
    <w:p w:rsidR="004005AA" w:rsidRPr="00F2169D" w:rsidRDefault="004005AA" w:rsidP="004005AA">
      <w:pPr>
        <w:tabs>
          <w:tab w:val="left" w:pos="810"/>
        </w:tabs>
        <w:ind w:right="-432"/>
        <w:jc w:val="both"/>
        <w:rPr>
          <w:sz w:val="26"/>
          <w:szCs w:val="26"/>
        </w:rPr>
      </w:pPr>
      <w:r>
        <w:rPr>
          <w:sz w:val="26"/>
          <w:szCs w:val="26"/>
          <w:lang w:val="vi-VN"/>
        </w:rPr>
        <w:t xml:space="preserve">       </w:t>
      </w:r>
      <w:r w:rsidRPr="00F2169D">
        <w:rPr>
          <w:sz w:val="26"/>
          <w:szCs w:val="26"/>
        </w:rPr>
        <w:t xml:space="preserve"> </w:t>
      </w:r>
      <w:r>
        <w:rPr>
          <w:sz w:val="26"/>
          <w:szCs w:val="26"/>
          <w:lang w:val="vi-VN"/>
        </w:rPr>
        <w:t xml:space="preserve">     </w:t>
      </w:r>
      <w:r w:rsidRPr="00F2169D">
        <w:rPr>
          <w:sz w:val="26"/>
          <w:szCs w:val="26"/>
        </w:rPr>
        <w:t xml:space="preserve"> Với tiếng gió gào ngàn, với giọng nguồn hét núi...              (</w:t>
      </w:r>
      <w:r w:rsidRPr="00F2169D">
        <w:rPr>
          <w:i/>
          <w:sz w:val="26"/>
          <w:szCs w:val="26"/>
        </w:rPr>
        <w:t>Nhớ rừng</w:t>
      </w:r>
      <w:r w:rsidRPr="00F2169D">
        <w:rPr>
          <w:sz w:val="26"/>
          <w:szCs w:val="26"/>
        </w:rPr>
        <w:t xml:space="preserve"> – Thế Lữ)</w:t>
      </w:r>
    </w:p>
    <w:p w:rsidR="004005AA" w:rsidRPr="00F405B4" w:rsidRDefault="004005AA" w:rsidP="004005AA">
      <w:pPr>
        <w:ind w:left="270"/>
        <w:jc w:val="both"/>
        <w:rPr>
          <w:b/>
        </w:rPr>
      </w:pPr>
      <w:r w:rsidRPr="00F405B4">
        <w:rPr>
          <w:b/>
        </w:rPr>
        <w:t>c</w:t>
      </w:r>
      <w:r w:rsidRPr="000E141C">
        <w:rPr>
          <w:b/>
          <w:sz w:val="26"/>
          <w:szCs w:val="26"/>
        </w:rPr>
        <w:t xml:space="preserve">) </w:t>
      </w:r>
      <w:r w:rsidRPr="000E141C">
        <w:rPr>
          <w:sz w:val="26"/>
          <w:szCs w:val="26"/>
        </w:rPr>
        <w:t>Từ văn bản “Bàn về phép học” của Nguyễn Thiếp, em rút ra được bài học gì cho bản thân trong học tập</w:t>
      </w:r>
      <w:r>
        <w:t>? (1đ)</w:t>
      </w:r>
    </w:p>
    <w:p w:rsidR="004005AA" w:rsidRPr="000B38D5" w:rsidRDefault="004005AA" w:rsidP="004005AA">
      <w:pPr>
        <w:tabs>
          <w:tab w:val="left" w:pos="810"/>
        </w:tabs>
        <w:ind w:left="435"/>
        <w:jc w:val="both"/>
        <w:rPr>
          <w:sz w:val="26"/>
          <w:szCs w:val="26"/>
        </w:rPr>
      </w:pPr>
      <w:r w:rsidRPr="00E31B4D">
        <w:rPr>
          <w:b/>
          <w:u w:val="single"/>
        </w:rPr>
        <w:t>Câu 2 (4đ)</w:t>
      </w:r>
      <w:r w:rsidRPr="009C2372">
        <w:rPr>
          <w:b/>
          <w:sz w:val="26"/>
          <w:szCs w:val="26"/>
        </w:rPr>
        <w:t xml:space="preserve">: </w:t>
      </w:r>
      <w:r w:rsidRPr="000B38D5">
        <w:rPr>
          <w:sz w:val="26"/>
          <w:szCs w:val="26"/>
        </w:rPr>
        <w:t xml:space="preserve">Bằng những hiểu biết về bài thơ </w:t>
      </w:r>
      <w:r w:rsidRPr="000B38D5">
        <w:rPr>
          <w:i/>
          <w:sz w:val="26"/>
          <w:szCs w:val="26"/>
        </w:rPr>
        <w:t>Quê hương</w:t>
      </w:r>
      <w:r w:rsidRPr="000B38D5">
        <w:rPr>
          <w:sz w:val="26"/>
          <w:szCs w:val="26"/>
        </w:rPr>
        <w:t>, em hãy làm sáng tỏ nhận định: Tế Hanh đã viết về làng quê của ông với một tình cảm trong sáng, đằm thắm.</w:t>
      </w:r>
    </w:p>
    <w:tbl>
      <w:tblPr>
        <w:tblpPr w:leftFromText="180" w:rightFromText="180" w:vertAnchor="text" w:horzAnchor="margin" w:tblpXSpec="center" w:tblpY="-269"/>
        <w:tblW w:w="10489" w:type="dxa"/>
        <w:tblLook w:val="04A0" w:firstRow="1" w:lastRow="0" w:firstColumn="1" w:lastColumn="0" w:noHBand="0" w:noVBand="1"/>
      </w:tblPr>
      <w:tblGrid>
        <w:gridCol w:w="4860"/>
        <w:gridCol w:w="5629"/>
      </w:tblGrid>
      <w:tr w:rsidR="004005AA" w:rsidRPr="001F6242" w:rsidTr="00D57751">
        <w:trPr>
          <w:trHeight w:val="1118"/>
        </w:trPr>
        <w:tc>
          <w:tcPr>
            <w:tcW w:w="4860" w:type="dxa"/>
          </w:tcPr>
          <w:p w:rsidR="004005AA" w:rsidRPr="001F6242" w:rsidRDefault="004005AA" w:rsidP="00D57751">
            <w:pPr>
              <w:jc w:val="center"/>
              <w:outlineLvl w:val="0"/>
              <w:rPr>
                <w:b/>
                <w:szCs w:val="26"/>
                <w:lang w:val="nl-NL"/>
              </w:rPr>
            </w:pPr>
            <w:r w:rsidRPr="001F6242">
              <w:rPr>
                <w:b/>
                <w:szCs w:val="26"/>
                <w:lang w:val="nl-NL"/>
              </w:rPr>
              <w:t>TRƯỜNG THCS THƯỢNG THANH</w:t>
            </w:r>
          </w:p>
          <w:p w:rsidR="004005AA" w:rsidRPr="001F6242" w:rsidRDefault="004005AA" w:rsidP="00D57751">
            <w:pPr>
              <w:jc w:val="center"/>
              <w:outlineLvl w:val="0"/>
              <w:rPr>
                <w:b/>
                <w:lang w:val="nl-NL"/>
              </w:rPr>
            </w:pPr>
            <w:r>
              <w:rPr>
                <w:b/>
                <w:lang w:val="nl-NL"/>
              </w:rPr>
              <w:t>Năm học 2017 – 2018</w:t>
            </w:r>
          </w:p>
          <w:p w:rsidR="004005AA" w:rsidRPr="00A41B38" w:rsidRDefault="004005AA" w:rsidP="00D57751">
            <w:pPr>
              <w:jc w:val="center"/>
              <w:outlineLvl w:val="0"/>
              <w:rPr>
                <w:b/>
                <w:u w:val="single"/>
                <w:lang w:val="vi-VN"/>
              </w:rPr>
            </w:pPr>
            <w:r>
              <w:rPr>
                <w:b/>
                <w:u w:val="single"/>
                <w:lang w:val="nl-NL"/>
              </w:rPr>
              <w:t xml:space="preserve">ĐỀ </w:t>
            </w:r>
            <w:r>
              <w:rPr>
                <w:b/>
                <w:u w:val="single"/>
                <w:lang w:val="vi-VN"/>
              </w:rPr>
              <w:t>2</w:t>
            </w:r>
          </w:p>
        </w:tc>
        <w:tc>
          <w:tcPr>
            <w:tcW w:w="5629" w:type="dxa"/>
            <w:tcBorders>
              <w:left w:val="nil"/>
            </w:tcBorders>
          </w:tcPr>
          <w:p w:rsidR="004005AA" w:rsidRPr="00A41B38" w:rsidRDefault="004005AA" w:rsidP="00D57751">
            <w:pPr>
              <w:jc w:val="center"/>
              <w:outlineLvl w:val="0"/>
              <w:rPr>
                <w:b/>
                <w:szCs w:val="30"/>
                <w:lang w:val="vi-VN"/>
              </w:rPr>
            </w:pPr>
            <w:r>
              <w:rPr>
                <w:b/>
                <w:szCs w:val="30"/>
                <w:lang w:val="nl-NL"/>
              </w:rPr>
              <w:t>ĐỀ KIỂM TRA HỌC KỲ I</w:t>
            </w:r>
            <w:r>
              <w:rPr>
                <w:b/>
                <w:szCs w:val="30"/>
                <w:lang w:val="vi-VN"/>
              </w:rPr>
              <w:t>I</w:t>
            </w:r>
          </w:p>
          <w:p w:rsidR="004005AA" w:rsidRPr="001F6242" w:rsidRDefault="004005AA" w:rsidP="00D57751">
            <w:pPr>
              <w:jc w:val="center"/>
              <w:outlineLvl w:val="0"/>
              <w:rPr>
                <w:b/>
                <w:lang w:val="nl-NL"/>
              </w:rPr>
            </w:pPr>
            <w:r>
              <w:rPr>
                <w:b/>
                <w:lang w:val="nl-NL"/>
              </w:rPr>
              <w:t>Môn: Ngữ văn 8</w:t>
            </w:r>
            <w:r w:rsidRPr="001F6242">
              <w:rPr>
                <w:b/>
                <w:lang w:val="nl-NL"/>
              </w:rPr>
              <w:t xml:space="preserve"> – Mô hình trường học mới</w:t>
            </w:r>
          </w:p>
          <w:p w:rsidR="004005AA" w:rsidRPr="001F6242" w:rsidRDefault="004005AA" w:rsidP="00D57751">
            <w:pPr>
              <w:jc w:val="center"/>
              <w:outlineLvl w:val="0"/>
              <w:rPr>
                <w:i/>
                <w:lang w:val="nl-NL"/>
              </w:rPr>
            </w:pPr>
            <w:r>
              <w:rPr>
                <w:i/>
                <w:lang w:val="nl-NL"/>
              </w:rPr>
              <w:t>Thời gian: 9</w:t>
            </w:r>
            <w:r w:rsidRPr="001F6242">
              <w:rPr>
                <w:i/>
                <w:lang w:val="nl-NL"/>
              </w:rPr>
              <w:t>0 phút</w:t>
            </w:r>
          </w:p>
          <w:p w:rsidR="004005AA" w:rsidRPr="00A41B38" w:rsidRDefault="004005AA" w:rsidP="00D57751">
            <w:pPr>
              <w:jc w:val="center"/>
              <w:outlineLvl w:val="0"/>
              <w:rPr>
                <w:lang w:val="vi-VN"/>
              </w:rPr>
            </w:pPr>
            <w:r w:rsidRPr="001F6242">
              <w:rPr>
                <w:lang w:val="nl-NL"/>
              </w:rPr>
              <w:t xml:space="preserve">Ngày thi: </w:t>
            </w:r>
            <w:r>
              <w:rPr>
                <w:lang w:val="nl-NL"/>
              </w:rPr>
              <w:t>..../</w:t>
            </w:r>
            <w:r>
              <w:rPr>
                <w:lang w:val="vi-VN"/>
              </w:rPr>
              <w:t xml:space="preserve">4 </w:t>
            </w:r>
            <w:r w:rsidRPr="001F6242">
              <w:rPr>
                <w:lang w:val="nl-NL"/>
              </w:rPr>
              <w:t>/201</w:t>
            </w:r>
            <w:r>
              <w:rPr>
                <w:lang w:val="vi-VN"/>
              </w:rPr>
              <w:t>8</w:t>
            </w:r>
          </w:p>
        </w:tc>
      </w:tr>
    </w:tbl>
    <w:p w:rsidR="004005AA" w:rsidRPr="00E65C67" w:rsidRDefault="004005AA" w:rsidP="004005AA">
      <w:pPr>
        <w:rPr>
          <w:vanish/>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0"/>
        <w:gridCol w:w="7535"/>
        <w:gridCol w:w="1541"/>
      </w:tblGrid>
      <w:tr w:rsidR="004005AA" w:rsidRPr="00BA60E0" w:rsidTr="00D57751">
        <w:trPr>
          <w:trHeight w:val="537"/>
        </w:trPr>
        <w:tc>
          <w:tcPr>
            <w:tcW w:w="8915" w:type="dxa"/>
            <w:gridSpan w:val="2"/>
            <w:tcBorders>
              <w:top w:val="single" w:sz="4" w:space="0" w:color="auto"/>
              <w:left w:val="single" w:sz="4" w:space="0" w:color="auto"/>
              <w:bottom w:val="single" w:sz="4" w:space="0" w:color="auto"/>
              <w:right w:val="single" w:sz="4" w:space="0" w:color="auto"/>
            </w:tcBorders>
            <w:shd w:val="clear" w:color="auto" w:fill="auto"/>
          </w:tcPr>
          <w:p w:rsidR="004005AA" w:rsidRPr="00BA60E0" w:rsidRDefault="004005AA" w:rsidP="00D57751">
            <w:pPr>
              <w:jc w:val="center"/>
              <w:rPr>
                <w:b/>
                <w:sz w:val="26"/>
                <w:szCs w:val="26"/>
              </w:rPr>
            </w:pPr>
            <w:r w:rsidRPr="00BA60E0">
              <w:rPr>
                <w:b/>
                <w:sz w:val="26"/>
                <w:szCs w:val="26"/>
              </w:rPr>
              <w:t>Đáp án</w:t>
            </w:r>
          </w:p>
        </w:tc>
        <w:tc>
          <w:tcPr>
            <w:tcW w:w="1541" w:type="dxa"/>
            <w:tcBorders>
              <w:top w:val="single" w:sz="4" w:space="0" w:color="auto"/>
              <w:left w:val="single" w:sz="4" w:space="0" w:color="auto"/>
              <w:bottom w:val="single" w:sz="4" w:space="0" w:color="auto"/>
              <w:right w:val="single" w:sz="4" w:space="0" w:color="auto"/>
            </w:tcBorders>
            <w:shd w:val="clear" w:color="auto" w:fill="auto"/>
          </w:tcPr>
          <w:p w:rsidR="004005AA" w:rsidRPr="00BA60E0" w:rsidRDefault="004005AA" w:rsidP="00D57751">
            <w:pPr>
              <w:jc w:val="center"/>
              <w:rPr>
                <w:b/>
                <w:sz w:val="26"/>
                <w:szCs w:val="26"/>
              </w:rPr>
            </w:pPr>
            <w:r w:rsidRPr="00BA60E0">
              <w:rPr>
                <w:b/>
                <w:sz w:val="26"/>
                <w:szCs w:val="26"/>
              </w:rPr>
              <w:t>Biểu điểm</w:t>
            </w:r>
          </w:p>
        </w:tc>
      </w:tr>
      <w:tr w:rsidR="004005AA" w:rsidRPr="00BA60E0" w:rsidTr="00D57751">
        <w:trPr>
          <w:trHeight w:val="535"/>
        </w:trPr>
        <w:tc>
          <w:tcPr>
            <w:tcW w:w="10456" w:type="dxa"/>
            <w:gridSpan w:val="3"/>
            <w:tcBorders>
              <w:top w:val="single" w:sz="4" w:space="0" w:color="auto"/>
              <w:left w:val="single" w:sz="4" w:space="0" w:color="auto"/>
              <w:bottom w:val="single" w:sz="4" w:space="0" w:color="auto"/>
              <w:right w:val="single" w:sz="4" w:space="0" w:color="auto"/>
            </w:tcBorders>
            <w:shd w:val="clear" w:color="auto" w:fill="auto"/>
          </w:tcPr>
          <w:p w:rsidR="004005AA" w:rsidRPr="00BA60E0" w:rsidRDefault="004005AA" w:rsidP="00D57751">
            <w:pPr>
              <w:rPr>
                <w:b/>
                <w:sz w:val="26"/>
                <w:szCs w:val="26"/>
                <w:lang w:val="pt-BR"/>
              </w:rPr>
            </w:pPr>
            <w:r w:rsidRPr="00BA60E0">
              <w:rPr>
                <w:b/>
                <w:sz w:val="26"/>
                <w:szCs w:val="26"/>
                <w:lang w:val="pt-BR"/>
              </w:rPr>
              <w:t>I. Trắc nghiệm. (2.0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1893"/>
              <w:gridCol w:w="1893"/>
              <w:gridCol w:w="1893"/>
              <w:gridCol w:w="1893"/>
            </w:tblGrid>
            <w:tr w:rsidR="004005AA" w:rsidRPr="00BA60E0" w:rsidTr="00D57751">
              <w:tc>
                <w:tcPr>
                  <w:tcW w:w="1893" w:type="dxa"/>
                  <w:shd w:val="clear" w:color="auto" w:fill="auto"/>
                </w:tcPr>
                <w:p w:rsidR="004005AA" w:rsidRPr="00BA60E0" w:rsidRDefault="004005AA" w:rsidP="00D57751">
                  <w:pPr>
                    <w:tabs>
                      <w:tab w:val="left" w:pos="284"/>
                    </w:tabs>
                    <w:contextualSpacing/>
                    <w:jc w:val="both"/>
                    <w:rPr>
                      <w:rFonts w:eastAsia="Calibri"/>
                      <w:sz w:val="26"/>
                      <w:szCs w:val="26"/>
                      <w:lang w:val="pt-BR"/>
                    </w:rPr>
                  </w:pPr>
                  <w:r w:rsidRPr="00BA60E0">
                    <w:rPr>
                      <w:rFonts w:eastAsia="Calibri"/>
                      <w:sz w:val="26"/>
                      <w:szCs w:val="26"/>
                      <w:lang w:val="pt-BR"/>
                    </w:rPr>
                    <w:t>Câu – điểm</w:t>
                  </w:r>
                </w:p>
              </w:tc>
              <w:tc>
                <w:tcPr>
                  <w:tcW w:w="1893" w:type="dxa"/>
                  <w:shd w:val="clear" w:color="auto" w:fill="auto"/>
                </w:tcPr>
                <w:p w:rsidR="004005AA" w:rsidRPr="00BA60E0" w:rsidRDefault="004005AA" w:rsidP="00D57751">
                  <w:pPr>
                    <w:tabs>
                      <w:tab w:val="left" w:pos="284"/>
                    </w:tabs>
                    <w:contextualSpacing/>
                    <w:jc w:val="both"/>
                    <w:rPr>
                      <w:rFonts w:eastAsia="Calibri"/>
                      <w:sz w:val="26"/>
                      <w:szCs w:val="26"/>
                      <w:lang w:val="pt-BR"/>
                    </w:rPr>
                  </w:pPr>
                  <w:r w:rsidRPr="00BA60E0">
                    <w:rPr>
                      <w:rFonts w:eastAsia="Calibri"/>
                      <w:sz w:val="26"/>
                      <w:szCs w:val="26"/>
                      <w:lang w:val="pt-BR"/>
                    </w:rPr>
                    <w:t>1 – 0.5đ</w:t>
                  </w:r>
                </w:p>
              </w:tc>
              <w:tc>
                <w:tcPr>
                  <w:tcW w:w="1893" w:type="dxa"/>
                  <w:shd w:val="clear" w:color="auto" w:fill="auto"/>
                </w:tcPr>
                <w:p w:rsidR="004005AA" w:rsidRPr="00BA60E0" w:rsidRDefault="004005AA" w:rsidP="00D57751">
                  <w:pPr>
                    <w:tabs>
                      <w:tab w:val="left" w:pos="284"/>
                    </w:tabs>
                    <w:contextualSpacing/>
                    <w:jc w:val="both"/>
                    <w:rPr>
                      <w:rFonts w:eastAsia="Calibri"/>
                      <w:sz w:val="26"/>
                      <w:szCs w:val="26"/>
                      <w:lang w:val="pt-BR"/>
                    </w:rPr>
                  </w:pPr>
                  <w:r w:rsidRPr="00BA60E0">
                    <w:rPr>
                      <w:rFonts w:eastAsia="Calibri"/>
                      <w:sz w:val="26"/>
                      <w:szCs w:val="26"/>
                      <w:lang w:val="pt-BR"/>
                    </w:rPr>
                    <w:t>2 – 0.5đ</w:t>
                  </w:r>
                </w:p>
              </w:tc>
              <w:tc>
                <w:tcPr>
                  <w:tcW w:w="1893" w:type="dxa"/>
                  <w:shd w:val="clear" w:color="auto" w:fill="auto"/>
                </w:tcPr>
                <w:p w:rsidR="004005AA" w:rsidRPr="00BA60E0" w:rsidRDefault="004005AA" w:rsidP="00D57751">
                  <w:pPr>
                    <w:tabs>
                      <w:tab w:val="left" w:pos="284"/>
                    </w:tabs>
                    <w:contextualSpacing/>
                    <w:jc w:val="both"/>
                    <w:rPr>
                      <w:rFonts w:eastAsia="Calibri"/>
                      <w:sz w:val="26"/>
                      <w:szCs w:val="26"/>
                      <w:lang w:val="pt-BR"/>
                    </w:rPr>
                  </w:pPr>
                  <w:r w:rsidRPr="00BA60E0">
                    <w:rPr>
                      <w:rFonts w:eastAsia="Calibri"/>
                      <w:sz w:val="26"/>
                      <w:szCs w:val="26"/>
                      <w:lang w:val="pt-BR"/>
                    </w:rPr>
                    <w:t>3 – 0.5đ</w:t>
                  </w:r>
                </w:p>
              </w:tc>
              <w:tc>
                <w:tcPr>
                  <w:tcW w:w="1893" w:type="dxa"/>
                  <w:shd w:val="clear" w:color="auto" w:fill="auto"/>
                </w:tcPr>
                <w:p w:rsidR="004005AA" w:rsidRPr="00BA60E0" w:rsidRDefault="004005AA" w:rsidP="00D57751">
                  <w:pPr>
                    <w:tabs>
                      <w:tab w:val="left" w:pos="284"/>
                    </w:tabs>
                    <w:contextualSpacing/>
                    <w:jc w:val="both"/>
                    <w:rPr>
                      <w:rFonts w:eastAsia="Calibri"/>
                      <w:sz w:val="26"/>
                      <w:szCs w:val="26"/>
                      <w:lang w:val="pt-BR"/>
                    </w:rPr>
                  </w:pPr>
                  <w:r w:rsidRPr="00BA60E0">
                    <w:rPr>
                      <w:rFonts w:eastAsia="Calibri"/>
                      <w:sz w:val="26"/>
                      <w:szCs w:val="26"/>
                      <w:lang w:val="pt-BR"/>
                    </w:rPr>
                    <w:t>4 – 0.5đ</w:t>
                  </w:r>
                </w:p>
              </w:tc>
            </w:tr>
            <w:tr w:rsidR="004005AA" w:rsidRPr="00BA60E0" w:rsidTr="00D57751">
              <w:tc>
                <w:tcPr>
                  <w:tcW w:w="1893" w:type="dxa"/>
                  <w:shd w:val="clear" w:color="auto" w:fill="auto"/>
                </w:tcPr>
                <w:p w:rsidR="004005AA" w:rsidRPr="00BA60E0" w:rsidRDefault="004005AA" w:rsidP="00D57751">
                  <w:pPr>
                    <w:tabs>
                      <w:tab w:val="left" w:pos="284"/>
                    </w:tabs>
                    <w:contextualSpacing/>
                    <w:jc w:val="center"/>
                    <w:rPr>
                      <w:rFonts w:eastAsia="Calibri"/>
                      <w:sz w:val="26"/>
                      <w:szCs w:val="26"/>
                      <w:lang w:val="pt-BR"/>
                    </w:rPr>
                  </w:pPr>
                  <w:r w:rsidRPr="00BA60E0">
                    <w:rPr>
                      <w:rFonts w:eastAsia="Calibri"/>
                      <w:sz w:val="26"/>
                      <w:szCs w:val="26"/>
                      <w:lang w:val="pt-BR"/>
                    </w:rPr>
                    <w:t>Đáp án</w:t>
                  </w:r>
                </w:p>
              </w:tc>
              <w:tc>
                <w:tcPr>
                  <w:tcW w:w="1893" w:type="dxa"/>
                  <w:shd w:val="clear" w:color="auto" w:fill="auto"/>
                </w:tcPr>
                <w:p w:rsidR="004005AA" w:rsidRPr="0052368D" w:rsidRDefault="004005AA" w:rsidP="00D57751">
                  <w:pPr>
                    <w:tabs>
                      <w:tab w:val="left" w:pos="284"/>
                    </w:tabs>
                    <w:contextualSpacing/>
                    <w:jc w:val="center"/>
                    <w:rPr>
                      <w:rFonts w:eastAsia="Calibri"/>
                      <w:sz w:val="26"/>
                      <w:szCs w:val="26"/>
                      <w:lang w:val="vi-VN"/>
                    </w:rPr>
                  </w:pPr>
                  <w:r>
                    <w:rPr>
                      <w:rFonts w:eastAsia="Calibri"/>
                      <w:sz w:val="26"/>
                      <w:szCs w:val="26"/>
                      <w:lang w:val="vi-VN"/>
                    </w:rPr>
                    <w:t>A</w:t>
                  </w:r>
                </w:p>
              </w:tc>
              <w:tc>
                <w:tcPr>
                  <w:tcW w:w="1893" w:type="dxa"/>
                  <w:shd w:val="clear" w:color="auto" w:fill="auto"/>
                </w:tcPr>
                <w:p w:rsidR="004005AA" w:rsidRPr="007C6E8F" w:rsidRDefault="004005AA" w:rsidP="00D57751">
                  <w:pPr>
                    <w:tabs>
                      <w:tab w:val="left" w:pos="284"/>
                    </w:tabs>
                    <w:contextualSpacing/>
                    <w:jc w:val="center"/>
                    <w:rPr>
                      <w:rFonts w:eastAsia="Calibri"/>
                      <w:sz w:val="26"/>
                      <w:szCs w:val="26"/>
                      <w:lang w:val="vi-VN"/>
                    </w:rPr>
                  </w:pPr>
                  <w:r>
                    <w:rPr>
                      <w:rFonts w:eastAsia="Calibri"/>
                      <w:sz w:val="26"/>
                      <w:szCs w:val="26"/>
                      <w:lang w:val="vi-VN"/>
                    </w:rPr>
                    <w:t>D</w:t>
                  </w:r>
                </w:p>
              </w:tc>
              <w:tc>
                <w:tcPr>
                  <w:tcW w:w="1893" w:type="dxa"/>
                  <w:shd w:val="clear" w:color="auto" w:fill="auto"/>
                </w:tcPr>
                <w:p w:rsidR="004005AA" w:rsidRPr="00D715A2" w:rsidRDefault="004005AA" w:rsidP="00D57751">
                  <w:pPr>
                    <w:tabs>
                      <w:tab w:val="left" w:pos="284"/>
                    </w:tabs>
                    <w:contextualSpacing/>
                    <w:jc w:val="center"/>
                    <w:rPr>
                      <w:rFonts w:eastAsia="Calibri"/>
                      <w:sz w:val="26"/>
                      <w:szCs w:val="26"/>
                      <w:lang w:val="vi-VN"/>
                    </w:rPr>
                  </w:pPr>
                  <w:r>
                    <w:rPr>
                      <w:rFonts w:eastAsia="Calibri"/>
                      <w:sz w:val="26"/>
                      <w:szCs w:val="26"/>
                      <w:lang w:val="vi-VN"/>
                    </w:rPr>
                    <w:t>A</w:t>
                  </w:r>
                </w:p>
              </w:tc>
              <w:tc>
                <w:tcPr>
                  <w:tcW w:w="1893" w:type="dxa"/>
                  <w:shd w:val="clear" w:color="auto" w:fill="auto"/>
                </w:tcPr>
                <w:p w:rsidR="004005AA" w:rsidRPr="00D715A2" w:rsidRDefault="004005AA" w:rsidP="00D57751">
                  <w:pPr>
                    <w:tabs>
                      <w:tab w:val="left" w:pos="284"/>
                    </w:tabs>
                    <w:contextualSpacing/>
                    <w:jc w:val="center"/>
                    <w:rPr>
                      <w:rFonts w:eastAsia="Calibri"/>
                      <w:sz w:val="26"/>
                      <w:szCs w:val="26"/>
                      <w:lang w:val="vi-VN"/>
                    </w:rPr>
                  </w:pPr>
                  <w:r>
                    <w:rPr>
                      <w:rFonts w:eastAsia="Calibri"/>
                      <w:sz w:val="26"/>
                      <w:szCs w:val="26"/>
                      <w:lang w:val="vi-VN"/>
                    </w:rPr>
                    <w:t>A,B</w:t>
                  </w:r>
                </w:p>
              </w:tc>
            </w:tr>
          </w:tbl>
          <w:p w:rsidR="004005AA" w:rsidRPr="00BA60E0" w:rsidRDefault="004005AA" w:rsidP="00D57751">
            <w:pPr>
              <w:rPr>
                <w:i/>
                <w:sz w:val="26"/>
                <w:szCs w:val="26"/>
                <w:lang w:val="pt-BR"/>
              </w:rPr>
            </w:pPr>
            <w:r w:rsidRPr="00BA60E0">
              <w:rPr>
                <w:i/>
                <w:sz w:val="26"/>
                <w:szCs w:val="26"/>
                <w:lang w:val="pt-BR"/>
              </w:rPr>
              <w:t xml:space="preserve">* Lưu ý: Đối với những câu có hai đáp án đúng nếu trả lời thừa hoặc thiếu một đáp án thì không </w:t>
            </w:r>
            <w:r w:rsidRPr="00BA60E0">
              <w:rPr>
                <w:i/>
                <w:sz w:val="26"/>
                <w:szCs w:val="26"/>
                <w:lang w:val="pt-BR"/>
              </w:rPr>
              <w:lastRenderedPageBreak/>
              <w:t>cho điểm.</w:t>
            </w:r>
          </w:p>
        </w:tc>
      </w:tr>
      <w:tr w:rsidR="004005AA" w:rsidRPr="00BA60E0" w:rsidTr="00D57751">
        <w:trPr>
          <w:trHeight w:val="535"/>
        </w:trPr>
        <w:tc>
          <w:tcPr>
            <w:tcW w:w="10456" w:type="dxa"/>
            <w:gridSpan w:val="3"/>
            <w:tcBorders>
              <w:top w:val="single" w:sz="4" w:space="0" w:color="auto"/>
              <w:left w:val="single" w:sz="4" w:space="0" w:color="auto"/>
              <w:bottom w:val="single" w:sz="4" w:space="0" w:color="auto"/>
              <w:right w:val="single" w:sz="4" w:space="0" w:color="auto"/>
            </w:tcBorders>
            <w:shd w:val="clear" w:color="auto" w:fill="auto"/>
          </w:tcPr>
          <w:p w:rsidR="004005AA" w:rsidRPr="00BA60E0" w:rsidRDefault="004005AA" w:rsidP="00D57751">
            <w:pPr>
              <w:rPr>
                <w:b/>
                <w:sz w:val="26"/>
                <w:szCs w:val="26"/>
                <w:lang w:val="pt-BR"/>
              </w:rPr>
            </w:pPr>
            <w:r w:rsidRPr="00BA60E0">
              <w:rPr>
                <w:b/>
                <w:sz w:val="26"/>
                <w:szCs w:val="26"/>
                <w:lang w:val="pt-BR"/>
              </w:rPr>
              <w:lastRenderedPageBreak/>
              <w:t>II. Tự luận (8.0 điểm)</w:t>
            </w:r>
          </w:p>
        </w:tc>
      </w:tr>
      <w:tr w:rsidR="004005AA" w:rsidRPr="00BA60E0" w:rsidTr="00D57751">
        <w:tc>
          <w:tcPr>
            <w:tcW w:w="1380" w:type="dxa"/>
            <w:tcBorders>
              <w:top w:val="single" w:sz="4" w:space="0" w:color="auto"/>
              <w:left w:val="single" w:sz="4" w:space="0" w:color="auto"/>
              <w:bottom w:val="single" w:sz="4" w:space="0" w:color="auto"/>
              <w:right w:val="single" w:sz="4" w:space="0" w:color="auto"/>
            </w:tcBorders>
            <w:shd w:val="clear" w:color="auto" w:fill="auto"/>
          </w:tcPr>
          <w:p w:rsidR="004005AA" w:rsidRPr="00F2169D" w:rsidRDefault="004005AA" w:rsidP="00D57751">
            <w:pPr>
              <w:jc w:val="center"/>
              <w:rPr>
                <w:sz w:val="26"/>
                <w:szCs w:val="26"/>
                <w:lang w:val="vi-VN"/>
              </w:rPr>
            </w:pPr>
            <w:r w:rsidRPr="00BA60E0">
              <w:rPr>
                <w:b/>
                <w:sz w:val="26"/>
                <w:szCs w:val="26"/>
                <w:lang w:val="pt-BR"/>
              </w:rPr>
              <w:t>Câu 1</w:t>
            </w:r>
            <w:r w:rsidRPr="00BA60E0">
              <w:rPr>
                <w:sz w:val="26"/>
                <w:szCs w:val="26"/>
                <w:lang w:val="pt-BR"/>
              </w:rPr>
              <w:t>:</w:t>
            </w:r>
            <w:r>
              <w:rPr>
                <w:sz w:val="26"/>
                <w:szCs w:val="26"/>
                <w:lang w:val="vi-VN"/>
              </w:rPr>
              <w:t>4đ</w:t>
            </w:r>
          </w:p>
          <w:p w:rsidR="004005AA" w:rsidRPr="00BA60E0" w:rsidRDefault="004005AA" w:rsidP="00D57751">
            <w:pPr>
              <w:jc w:val="center"/>
              <w:rPr>
                <w:sz w:val="26"/>
                <w:szCs w:val="26"/>
                <w:lang w:val="pt-BR"/>
              </w:rPr>
            </w:pPr>
            <w:r>
              <w:rPr>
                <w:sz w:val="26"/>
                <w:szCs w:val="26"/>
                <w:lang w:val="vi-VN"/>
              </w:rPr>
              <w:t>a)</w:t>
            </w:r>
            <w:r>
              <w:rPr>
                <w:sz w:val="26"/>
                <w:szCs w:val="26"/>
                <w:lang w:val="pt-BR"/>
              </w:rPr>
              <w:t>(</w:t>
            </w:r>
            <w:r>
              <w:rPr>
                <w:sz w:val="26"/>
                <w:szCs w:val="26"/>
                <w:lang w:val="vi-VN"/>
              </w:rPr>
              <w:t>1</w:t>
            </w:r>
            <w:r w:rsidRPr="00BA60E0">
              <w:rPr>
                <w:sz w:val="26"/>
                <w:szCs w:val="26"/>
                <w:lang w:val="pt-BR"/>
              </w:rPr>
              <w:t xml:space="preserve"> điểm)</w:t>
            </w:r>
          </w:p>
        </w:tc>
        <w:tc>
          <w:tcPr>
            <w:tcW w:w="7535" w:type="dxa"/>
            <w:tcBorders>
              <w:top w:val="single" w:sz="4" w:space="0" w:color="auto"/>
              <w:left w:val="single" w:sz="4" w:space="0" w:color="auto"/>
              <w:bottom w:val="single" w:sz="4" w:space="0" w:color="auto"/>
              <w:right w:val="single" w:sz="4" w:space="0" w:color="auto"/>
            </w:tcBorders>
            <w:shd w:val="clear" w:color="auto" w:fill="auto"/>
          </w:tcPr>
          <w:p w:rsidR="004005AA" w:rsidRPr="000E141C" w:rsidRDefault="004005AA" w:rsidP="00D57751">
            <w:pPr>
              <w:tabs>
                <w:tab w:val="left" w:pos="810"/>
              </w:tabs>
              <w:ind w:left="360"/>
              <w:jc w:val="both"/>
              <w:rPr>
                <w:rFonts w:cs="Arial"/>
                <w:color w:val="141414"/>
                <w:sz w:val="26"/>
                <w:szCs w:val="26"/>
                <w:shd w:val="clear" w:color="auto" w:fill="FCFCFF"/>
                <w:lang w:val="vi-VN"/>
              </w:rPr>
            </w:pPr>
            <w:r w:rsidRPr="000E141C">
              <w:rPr>
                <w:sz w:val="26"/>
                <w:szCs w:val="26"/>
                <w:lang w:val="vi-VN"/>
              </w:rPr>
              <w:t xml:space="preserve">- </w:t>
            </w:r>
            <w:r w:rsidRPr="000E141C">
              <w:rPr>
                <w:rFonts w:cs="Arial"/>
                <w:color w:val="141414"/>
                <w:sz w:val="26"/>
                <w:szCs w:val="26"/>
                <w:shd w:val="clear" w:color="auto" w:fill="FCFCFF"/>
              </w:rPr>
              <w:t>Người dân Việt Nam khi xưa bị bóc lột bằng nhiều thứ thuế mà trong đó tàn nhẫn nhất chính là thuế xương máu mạng người.</w:t>
            </w:r>
          </w:p>
          <w:p w:rsidR="004005AA" w:rsidRPr="00E65C67" w:rsidRDefault="004005AA" w:rsidP="00D57751">
            <w:pPr>
              <w:tabs>
                <w:tab w:val="left" w:pos="810"/>
              </w:tabs>
              <w:ind w:left="360"/>
              <w:jc w:val="both"/>
              <w:rPr>
                <w:sz w:val="26"/>
                <w:szCs w:val="26"/>
              </w:rPr>
            </w:pPr>
            <w:r w:rsidRPr="000E141C">
              <w:rPr>
                <w:rFonts w:cs="Arial"/>
                <w:color w:val="141414"/>
                <w:sz w:val="26"/>
                <w:szCs w:val="26"/>
                <w:shd w:val="clear" w:color="auto" w:fill="FCFCFF"/>
                <w:lang w:val="vi-VN"/>
              </w:rPr>
              <w:t>-</w:t>
            </w:r>
            <w:r w:rsidRPr="000E141C">
              <w:rPr>
                <w:rFonts w:cs="Arial"/>
                <w:color w:val="141414"/>
                <w:sz w:val="26"/>
                <w:szCs w:val="26"/>
                <w:shd w:val="clear" w:color="auto" w:fill="FCFCFF"/>
              </w:rPr>
              <w:t>Tác giả dùng nhan đề Thuế máu nhằm gây ám ảnh cho người đọc bởi nhan đề rùng rợn, tố cáo tội ác tày trời của thực dân Pháp và thể hiện thái độ thương xót của tác giả với những người dân Việt Nam.</w:t>
            </w:r>
          </w:p>
        </w:tc>
        <w:tc>
          <w:tcPr>
            <w:tcW w:w="1541" w:type="dxa"/>
            <w:tcBorders>
              <w:top w:val="single" w:sz="4" w:space="0" w:color="auto"/>
              <w:left w:val="single" w:sz="4" w:space="0" w:color="auto"/>
              <w:bottom w:val="single" w:sz="4" w:space="0" w:color="auto"/>
              <w:right w:val="single" w:sz="4" w:space="0" w:color="auto"/>
            </w:tcBorders>
            <w:shd w:val="clear" w:color="auto" w:fill="auto"/>
          </w:tcPr>
          <w:p w:rsidR="004005AA" w:rsidRPr="00BA60E0" w:rsidRDefault="004005AA" w:rsidP="00D57751">
            <w:pPr>
              <w:jc w:val="center"/>
              <w:rPr>
                <w:sz w:val="26"/>
                <w:szCs w:val="26"/>
                <w:lang w:val="pt-BR"/>
              </w:rPr>
            </w:pPr>
            <w:r>
              <w:rPr>
                <w:sz w:val="26"/>
                <w:szCs w:val="26"/>
                <w:lang w:val="pt-BR"/>
              </w:rPr>
              <w:t>(</w:t>
            </w:r>
            <w:r>
              <w:rPr>
                <w:sz w:val="26"/>
                <w:szCs w:val="26"/>
                <w:lang w:val="vi-VN"/>
              </w:rPr>
              <w:t>0,5</w:t>
            </w:r>
            <w:r w:rsidRPr="00BA60E0">
              <w:rPr>
                <w:sz w:val="26"/>
                <w:szCs w:val="26"/>
                <w:lang w:val="pt-BR"/>
              </w:rPr>
              <w:t xml:space="preserve"> điểm)</w:t>
            </w:r>
          </w:p>
          <w:p w:rsidR="004005AA" w:rsidRPr="00BA60E0" w:rsidRDefault="004005AA" w:rsidP="00D57751">
            <w:pPr>
              <w:jc w:val="center"/>
              <w:rPr>
                <w:sz w:val="26"/>
                <w:szCs w:val="26"/>
                <w:lang w:val="pt-BR"/>
              </w:rPr>
            </w:pPr>
          </w:p>
          <w:p w:rsidR="004005AA" w:rsidRDefault="004005AA" w:rsidP="00D57751">
            <w:pPr>
              <w:jc w:val="center"/>
              <w:rPr>
                <w:sz w:val="26"/>
                <w:szCs w:val="26"/>
                <w:lang w:val="vi-VN"/>
              </w:rPr>
            </w:pPr>
          </w:p>
          <w:p w:rsidR="004005AA" w:rsidRDefault="004005AA" w:rsidP="00D57751">
            <w:pPr>
              <w:jc w:val="center"/>
              <w:rPr>
                <w:sz w:val="26"/>
                <w:szCs w:val="26"/>
                <w:lang w:val="vi-VN"/>
              </w:rPr>
            </w:pPr>
          </w:p>
          <w:p w:rsidR="004005AA" w:rsidRPr="00A41B38" w:rsidRDefault="004005AA" w:rsidP="00D57751">
            <w:pPr>
              <w:rPr>
                <w:sz w:val="26"/>
                <w:szCs w:val="26"/>
                <w:lang w:val="vi-VN"/>
              </w:rPr>
            </w:pPr>
            <w:r>
              <w:rPr>
                <w:sz w:val="26"/>
                <w:szCs w:val="26"/>
                <w:lang w:val="vi-VN"/>
              </w:rPr>
              <w:t>( 0,5điểm )</w:t>
            </w:r>
          </w:p>
          <w:p w:rsidR="004005AA" w:rsidRPr="00A57681" w:rsidRDefault="004005AA" w:rsidP="00D57751">
            <w:pPr>
              <w:rPr>
                <w:sz w:val="26"/>
                <w:szCs w:val="26"/>
                <w:lang w:val="vi-VN"/>
              </w:rPr>
            </w:pPr>
          </w:p>
        </w:tc>
      </w:tr>
      <w:tr w:rsidR="004005AA" w:rsidRPr="00BA60E0" w:rsidTr="00D57751">
        <w:tc>
          <w:tcPr>
            <w:tcW w:w="1380" w:type="dxa"/>
            <w:tcBorders>
              <w:top w:val="single" w:sz="4" w:space="0" w:color="auto"/>
              <w:left w:val="single" w:sz="4" w:space="0" w:color="auto"/>
              <w:bottom w:val="single" w:sz="4" w:space="0" w:color="auto"/>
              <w:right w:val="single" w:sz="4" w:space="0" w:color="auto"/>
            </w:tcBorders>
            <w:shd w:val="clear" w:color="auto" w:fill="auto"/>
          </w:tcPr>
          <w:p w:rsidR="004005AA" w:rsidRPr="00F2169D" w:rsidRDefault="004005AA" w:rsidP="00D57751">
            <w:pPr>
              <w:pStyle w:val="ListParagraph"/>
              <w:ind w:left="0"/>
              <w:rPr>
                <w:sz w:val="26"/>
                <w:szCs w:val="26"/>
                <w:lang w:val="vi-VN"/>
              </w:rPr>
            </w:pPr>
            <w:r>
              <w:rPr>
                <w:sz w:val="26"/>
                <w:szCs w:val="26"/>
                <w:lang w:val="vi-VN"/>
              </w:rPr>
              <w:t>b)</w:t>
            </w:r>
            <w:r w:rsidRPr="00F2169D">
              <w:rPr>
                <w:sz w:val="26"/>
                <w:szCs w:val="26"/>
                <w:lang w:val="vi-VN"/>
              </w:rPr>
              <w:t>2 điểm</w:t>
            </w:r>
          </w:p>
        </w:tc>
        <w:tc>
          <w:tcPr>
            <w:tcW w:w="7535" w:type="dxa"/>
            <w:tcBorders>
              <w:top w:val="single" w:sz="4" w:space="0" w:color="auto"/>
              <w:left w:val="single" w:sz="4" w:space="0" w:color="auto"/>
              <w:bottom w:val="single" w:sz="4" w:space="0" w:color="auto"/>
              <w:right w:val="single" w:sz="4" w:space="0" w:color="auto"/>
            </w:tcBorders>
            <w:shd w:val="clear" w:color="auto" w:fill="auto"/>
          </w:tcPr>
          <w:p w:rsidR="004005AA" w:rsidRPr="00E65C67" w:rsidRDefault="004005AA" w:rsidP="00D57751">
            <w:pPr>
              <w:tabs>
                <w:tab w:val="left" w:pos="810"/>
              </w:tabs>
              <w:ind w:left="360"/>
              <w:jc w:val="both"/>
              <w:rPr>
                <w:sz w:val="26"/>
                <w:szCs w:val="26"/>
                <w:lang w:val="vi-VN"/>
              </w:rPr>
            </w:pPr>
            <w:r w:rsidRPr="000E141C">
              <w:rPr>
                <w:sz w:val="26"/>
                <w:szCs w:val="26"/>
                <w:lang w:val="vi-VN"/>
              </w:rPr>
              <w:t>-</w:t>
            </w:r>
            <w:r>
              <w:rPr>
                <w:sz w:val="26"/>
                <w:szCs w:val="26"/>
                <w:lang w:val="vi-VN"/>
              </w:rPr>
              <w:t xml:space="preserve"> Chỉ ra việc sắp xếp trật tự từ</w:t>
            </w:r>
            <w:r>
              <w:rPr>
                <w:sz w:val="26"/>
                <w:szCs w:val="26"/>
              </w:rPr>
              <w:t xml:space="preserve">: </w:t>
            </w:r>
            <w:r w:rsidRPr="000E141C">
              <w:rPr>
                <w:sz w:val="26"/>
                <w:szCs w:val="26"/>
                <w:lang w:val="vi-VN"/>
              </w:rPr>
              <w:t>T</w:t>
            </w:r>
            <w:r>
              <w:rPr>
                <w:sz w:val="26"/>
                <w:szCs w:val="26"/>
              </w:rPr>
              <w:t>hứ tự trước sau của sự việc</w:t>
            </w:r>
          </w:p>
        </w:tc>
        <w:tc>
          <w:tcPr>
            <w:tcW w:w="1541" w:type="dxa"/>
            <w:tcBorders>
              <w:top w:val="single" w:sz="4" w:space="0" w:color="auto"/>
              <w:left w:val="single" w:sz="4" w:space="0" w:color="auto"/>
              <w:bottom w:val="single" w:sz="4" w:space="0" w:color="auto"/>
              <w:right w:val="single" w:sz="4" w:space="0" w:color="auto"/>
            </w:tcBorders>
            <w:shd w:val="clear" w:color="auto" w:fill="auto"/>
          </w:tcPr>
          <w:p w:rsidR="004005AA" w:rsidRDefault="004005AA" w:rsidP="00D57751">
            <w:pPr>
              <w:jc w:val="center"/>
              <w:rPr>
                <w:sz w:val="26"/>
                <w:szCs w:val="26"/>
                <w:lang w:val="vi-VN"/>
              </w:rPr>
            </w:pPr>
            <w:r>
              <w:rPr>
                <w:sz w:val="26"/>
                <w:szCs w:val="26"/>
                <w:lang w:val="vi-VN"/>
              </w:rPr>
              <w:t>( 1.0 điểm)</w:t>
            </w:r>
          </w:p>
          <w:p w:rsidR="004005AA" w:rsidRPr="00F2169D" w:rsidRDefault="004005AA" w:rsidP="00D57751">
            <w:pPr>
              <w:rPr>
                <w:sz w:val="26"/>
                <w:szCs w:val="26"/>
                <w:lang w:val="vi-VN"/>
              </w:rPr>
            </w:pPr>
            <w:r>
              <w:rPr>
                <w:sz w:val="26"/>
                <w:szCs w:val="26"/>
                <w:lang w:val="vi-VN"/>
              </w:rPr>
              <w:t xml:space="preserve">  (1.0 điểm)</w:t>
            </w:r>
          </w:p>
        </w:tc>
      </w:tr>
      <w:tr w:rsidR="004005AA" w:rsidRPr="00BA60E0" w:rsidTr="00D57751">
        <w:tc>
          <w:tcPr>
            <w:tcW w:w="1380" w:type="dxa"/>
            <w:tcBorders>
              <w:top w:val="single" w:sz="4" w:space="0" w:color="auto"/>
              <w:left w:val="single" w:sz="4" w:space="0" w:color="auto"/>
              <w:bottom w:val="single" w:sz="4" w:space="0" w:color="auto"/>
              <w:right w:val="single" w:sz="4" w:space="0" w:color="auto"/>
            </w:tcBorders>
            <w:shd w:val="clear" w:color="auto" w:fill="auto"/>
          </w:tcPr>
          <w:p w:rsidR="004005AA" w:rsidRDefault="004005AA" w:rsidP="00D57751">
            <w:pPr>
              <w:pStyle w:val="ListParagraph"/>
              <w:ind w:left="0"/>
              <w:rPr>
                <w:sz w:val="26"/>
                <w:szCs w:val="26"/>
                <w:lang w:val="vi-VN"/>
              </w:rPr>
            </w:pPr>
            <w:r>
              <w:rPr>
                <w:sz w:val="26"/>
                <w:szCs w:val="26"/>
                <w:lang w:val="vi-VN"/>
              </w:rPr>
              <w:t>c)1 điểm</w:t>
            </w:r>
          </w:p>
        </w:tc>
        <w:tc>
          <w:tcPr>
            <w:tcW w:w="7535" w:type="dxa"/>
            <w:tcBorders>
              <w:top w:val="single" w:sz="4" w:space="0" w:color="auto"/>
              <w:left w:val="single" w:sz="4" w:space="0" w:color="auto"/>
              <w:bottom w:val="single" w:sz="4" w:space="0" w:color="auto"/>
              <w:right w:val="single" w:sz="4" w:space="0" w:color="auto"/>
            </w:tcBorders>
            <w:shd w:val="clear" w:color="auto" w:fill="auto"/>
          </w:tcPr>
          <w:p w:rsidR="004005AA" w:rsidRPr="000E141C" w:rsidRDefault="004005AA" w:rsidP="00D57751">
            <w:pPr>
              <w:tabs>
                <w:tab w:val="left" w:pos="810"/>
              </w:tabs>
              <w:ind w:left="360"/>
              <w:jc w:val="both"/>
              <w:rPr>
                <w:sz w:val="26"/>
                <w:szCs w:val="26"/>
                <w:lang w:val="vi-VN"/>
              </w:rPr>
            </w:pPr>
            <w:r w:rsidRPr="000E141C">
              <w:rPr>
                <w:sz w:val="26"/>
                <w:szCs w:val="26"/>
                <w:lang w:val="vi-VN"/>
              </w:rPr>
              <w:t xml:space="preserve">- Học sinh rút ra bài học bản thân </w:t>
            </w:r>
          </w:p>
        </w:tc>
        <w:tc>
          <w:tcPr>
            <w:tcW w:w="1541" w:type="dxa"/>
            <w:tcBorders>
              <w:top w:val="single" w:sz="4" w:space="0" w:color="auto"/>
              <w:left w:val="single" w:sz="4" w:space="0" w:color="auto"/>
              <w:bottom w:val="single" w:sz="4" w:space="0" w:color="auto"/>
              <w:right w:val="single" w:sz="4" w:space="0" w:color="auto"/>
            </w:tcBorders>
            <w:shd w:val="clear" w:color="auto" w:fill="auto"/>
          </w:tcPr>
          <w:p w:rsidR="004005AA" w:rsidRDefault="004005AA" w:rsidP="00D57751">
            <w:pPr>
              <w:jc w:val="center"/>
              <w:rPr>
                <w:sz w:val="26"/>
                <w:szCs w:val="26"/>
                <w:lang w:val="vi-VN"/>
              </w:rPr>
            </w:pPr>
            <w:r>
              <w:rPr>
                <w:sz w:val="26"/>
                <w:szCs w:val="26"/>
                <w:lang w:val="vi-VN"/>
              </w:rPr>
              <w:t>( 1.0 điểm)</w:t>
            </w:r>
          </w:p>
        </w:tc>
      </w:tr>
      <w:tr w:rsidR="004005AA" w:rsidRPr="00BA60E0" w:rsidTr="00D57751">
        <w:tc>
          <w:tcPr>
            <w:tcW w:w="1380" w:type="dxa"/>
            <w:tcBorders>
              <w:top w:val="single" w:sz="4" w:space="0" w:color="auto"/>
              <w:left w:val="single" w:sz="4" w:space="0" w:color="auto"/>
              <w:bottom w:val="single" w:sz="4" w:space="0" w:color="auto"/>
              <w:right w:val="single" w:sz="4" w:space="0" w:color="auto"/>
            </w:tcBorders>
            <w:shd w:val="clear" w:color="auto" w:fill="auto"/>
          </w:tcPr>
          <w:p w:rsidR="004005AA" w:rsidRPr="00BA60E0" w:rsidRDefault="004005AA" w:rsidP="00D57751">
            <w:pPr>
              <w:jc w:val="center"/>
              <w:rPr>
                <w:b/>
                <w:sz w:val="26"/>
                <w:szCs w:val="26"/>
              </w:rPr>
            </w:pPr>
            <w:r w:rsidRPr="00BA60E0">
              <w:rPr>
                <w:b/>
                <w:sz w:val="26"/>
                <w:szCs w:val="26"/>
              </w:rPr>
              <w:t>Câu 2:</w:t>
            </w:r>
          </w:p>
          <w:p w:rsidR="004005AA" w:rsidRPr="00BA60E0" w:rsidRDefault="004005AA" w:rsidP="00D57751">
            <w:pPr>
              <w:jc w:val="center"/>
              <w:rPr>
                <w:sz w:val="26"/>
                <w:szCs w:val="26"/>
              </w:rPr>
            </w:pPr>
            <w:r w:rsidRPr="00BA60E0">
              <w:rPr>
                <w:sz w:val="26"/>
                <w:szCs w:val="26"/>
              </w:rPr>
              <w:t>(2 điểm)</w:t>
            </w:r>
          </w:p>
        </w:tc>
        <w:tc>
          <w:tcPr>
            <w:tcW w:w="7535" w:type="dxa"/>
            <w:tcBorders>
              <w:top w:val="single" w:sz="4" w:space="0" w:color="auto"/>
              <w:left w:val="single" w:sz="4" w:space="0" w:color="auto"/>
              <w:bottom w:val="single" w:sz="4" w:space="0" w:color="auto"/>
              <w:right w:val="single" w:sz="4" w:space="0" w:color="auto"/>
            </w:tcBorders>
            <w:shd w:val="clear" w:color="auto" w:fill="auto"/>
          </w:tcPr>
          <w:p w:rsidR="004005AA" w:rsidRPr="000E141C" w:rsidRDefault="004005AA" w:rsidP="00D57751">
            <w:pPr>
              <w:widowControl w:val="0"/>
              <w:autoSpaceDE w:val="0"/>
              <w:autoSpaceDN w:val="0"/>
              <w:adjustRightInd w:val="0"/>
              <w:ind w:left="57" w:right="57"/>
              <w:jc w:val="both"/>
              <w:rPr>
                <w:sz w:val="26"/>
                <w:szCs w:val="26"/>
                <w:lang w:val="vi-VN"/>
              </w:rPr>
            </w:pPr>
            <w:r w:rsidRPr="000E141C">
              <w:rPr>
                <w:sz w:val="26"/>
                <w:szCs w:val="26"/>
              </w:rPr>
              <w:t xml:space="preserve"> </w:t>
            </w:r>
            <w:r w:rsidRPr="000E141C">
              <w:rPr>
                <w:sz w:val="26"/>
                <w:szCs w:val="26"/>
                <w:lang w:val="vi-VN"/>
              </w:rPr>
              <w:t xml:space="preserve">- Làm việc có kế hoạch giúp ta chủ động, tiết kiệm thời gian, công sức </w:t>
            </w:r>
          </w:p>
          <w:p w:rsidR="004005AA" w:rsidRPr="000E141C" w:rsidRDefault="004005AA" w:rsidP="00D57751">
            <w:pPr>
              <w:widowControl w:val="0"/>
              <w:autoSpaceDE w:val="0"/>
              <w:autoSpaceDN w:val="0"/>
              <w:adjustRightInd w:val="0"/>
              <w:ind w:left="57" w:right="57"/>
              <w:jc w:val="both"/>
              <w:rPr>
                <w:sz w:val="26"/>
                <w:szCs w:val="26"/>
                <w:lang w:val="vi-VN"/>
              </w:rPr>
            </w:pPr>
            <w:r w:rsidRPr="000E141C">
              <w:rPr>
                <w:sz w:val="26"/>
                <w:szCs w:val="26"/>
                <w:lang w:val="vi-VN"/>
              </w:rPr>
              <w:t>- Giúp đạt hiệu quả trong công việc</w:t>
            </w:r>
          </w:p>
          <w:p w:rsidR="004005AA" w:rsidRPr="000E141C" w:rsidRDefault="004005AA" w:rsidP="00D57751">
            <w:pPr>
              <w:widowControl w:val="0"/>
              <w:autoSpaceDE w:val="0"/>
              <w:autoSpaceDN w:val="0"/>
              <w:adjustRightInd w:val="0"/>
              <w:ind w:left="57" w:right="57"/>
              <w:jc w:val="both"/>
              <w:rPr>
                <w:bCs/>
                <w:sz w:val="26"/>
                <w:szCs w:val="26"/>
              </w:rPr>
            </w:pPr>
            <w:r w:rsidRPr="000E141C">
              <w:rPr>
                <w:sz w:val="26"/>
                <w:szCs w:val="26"/>
                <w:lang w:val="vi-VN"/>
              </w:rPr>
              <w:t>- Liên hệ bản thân</w:t>
            </w:r>
          </w:p>
        </w:tc>
        <w:tc>
          <w:tcPr>
            <w:tcW w:w="1541" w:type="dxa"/>
            <w:tcBorders>
              <w:top w:val="single" w:sz="4" w:space="0" w:color="auto"/>
              <w:left w:val="single" w:sz="4" w:space="0" w:color="auto"/>
              <w:bottom w:val="single" w:sz="4" w:space="0" w:color="auto"/>
              <w:right w:val="single" w:sz="4" w:space="0" w:color="auto"/>
            </w:tcBorders>
            <w:shd w:val="clear" w:color="auto" w:fill="auto"/>
          </w:tcPr>
          <w:p w:rsidR="004005AA" w:rsidRPr="00BA60E0" w:rsidRDefault="004005AA" w:rsidP="00D57751">
            <w:pPr>
              <w:rPr>
                <w:sz w:val="26"/>
                <w:szCs w:val="26"/>
              </w:rPr>
            </w:pPr>
            <w:r>
              <w:rPr>
                <w:sz w:val="26"/>
                <w:szCs w:val="26"/>
                <w:lang w:val="vi-VN"/>
              </w:rPr>
              <w:t xml:space="preserve">  </w:t>
            </w:r>
            <w:r>
              <w:rPr>
                <w:sz w:val="26"/>
                <w:szCs w:val="26"/>
              </w:rPr>
              <w:t>(</w:t>
            </w:r>
            <w:r>
              <w:rPr>
                <w:sz w:val="26"/>
                <w:szCs w:val="26"/>
                <w:lang w:val="vi-VN"/>
              </w:rPr>
              <w:t>0,5</w:t>
            </w:r>
            <w:r w:rsidRPr="00BA60E0">
              <w:rPr>
                <w:sz w:val="26"/>
                <w:szCs w:val="26"/>
              </w:rPr>
              <w:t>điểm)</w:t>
            </w:r>
          </w:p>
          <w:p w:rsidR="004005AA" w:rsidRDefault="004005AA" w:rsidP="00D57751">
            <w:pPr>
              <w:jc w:val="center"/>
              <w:rPr>
                <w:sz w:val="26"/>
                <w:szCs w:val="26"/>
                <w:lang w:val="vi-VN"/>
              </w:rPr>
            </w:pPr>
            <w:r w:rsidRPr="00BA60E0">
              <w:rPr>
                <w:sz w:val="26"/>
                <w:szCs w:val="26"/>
              </w:rPr>
              <w:t>(0.5 điểm)</w:t>
            </w:r>
          </w:p>
          <w:p w:rsidR="004005AA" w:rsidRPr="00A57681" w:rsidRDefault="004005AA" w:rsidP="00D57751">
            <w:pPr>
              <w:jc w:val="center"/>
              <w:rPr>
                <w:sz w:val="26"/>
                <w:szCs w:val="26"/>
                <w:lang w:val="vi-VN"/>
              </w:rPr>
            </w:pPr>
          </w:p>
          <w:p w:rsidR="004005AA" w:rsidRPr="00BA60E0" w:rsidRDefault="004005AA" w:rsidP="00D57751">
            <w:pPr>
              <w:jc w:val="center"/>
              <w:rPr>
                <w:sz w:val="26"/>
                <w:szCs w:val="26"/>
              </w:rPr>
            </w:pPr>
            <w:r>
              <w:rPr>
                <w:sz w:val="26"/>
                <w:szCs w:val="26"/>
              </w:rPr>
              <w:t>(</w:t>
            </w:r>
            <w:r>
              <w:rPr>
                <w:sz w:val="26"/>
                <w:szCs w:val="26"/>
                <w:lang w:val="vi-VN"/>
              </w:rPr>
              <w:t>1,0</w:t>
            </w:r>
            <w:r w:rsidRPr="00BA60E0">
              <w:rPr>
                <w:sz w:val="26"/>
                <w:szCs w:val="26"/>
              </w:rPr>
              <w:t xml:space="preserve"> điểm)</w:t>
            </w:r>
          </w:p>
        </w:tc>
      </w:tr>
      <w:tr w:rsidR="004005AA" w:rsidRPr="00BA60E0" w:rsidTr="00D57751">
        <w:tc>
          <w:tcPr>
            <w:tcW w:w="1380" w:type="dxa"/>
            <w:tcBorders>
              <w:top w:val="single" w:sz="4" w:space="0" w:color="auto"/>
              <w:left w:val="single" w:sz="4" w:space="0" w:color="auto"/>
              <w:bottom w:val="single" w:sz="4" w:space="0" w:color="auto"/>
              <w:right w:val="single" w:sz="4" w:space="0" w:color="auto"/>
            </w:tcBorders>
            <w:shd w:val="clear" w:color="auto" w:fill="auto"/>
          </w:tcPr>
          <w:p w:rsidR="004005AA" w:rsidRPr="00BA60E0" w:rsidRDefault="004005AA" w:rsidP="00D57751">
            <w:pPr>
              <w:jc w:val="center"/>
              <w:rPr>
                <w:sz w:val="26"/>
                <w:szCs w:val="26"/>
              </w:rPr>
            </w:pPr>
            <w:r w:rsidRPr="00BA60E0">
              <w:rPr>
                <w:b/>
                <w:sz w:val="26"/>
                <w:szCs w:val="26"/>
              </w:rPr>
              <w:t>Câu 3</w:t>
            </w:r>
            <w:r w:rsidRPr="00BA60E0">
              <w:rPr>
                <w:sz w:val="26"/>
                <w:szCs w:val="26"/>
              </w:rPr>
              <w:t>:</w:t>
            </w:r>
          </w:p>
          <w:p w:rsidR="004005AA" w:rsidRPr="00BA60E0" w:rsidRDefault="004005AA" w:rsidP="00D57751">
            <w:pPr>
              <w:jc w:val="center"/>
              <w:rPr>
                <w:sz w:val="26"/>
                <w:szCs w:val="26"/>
              </w:rPr>
            </w:pPr>
            <w:r>
              <w:rPr>
                <w:sz w:val="26"/>
                <w:szCs w:val="26"/>
              </w:rPr>
              <w:t>(</w:t>
            </w:r>
            <w:r>
              <w:rPr>
                <w:sz w:val="26"/>
                <w:szCs w:val="26"/>
                <w:lang w:val="vi-VN"/>
              </w:rPr>
              <w:t>4</w:t>
            </w:r>
            <w:r w:rsidRPr="00BA60E0">
              <w:rPr>
                <w:sz w:val="26"/>
                <w:szCs w:val="26"/>
              </w:rPr>
              <w:t xml:space="preserve"> điểm)</w:t>
            </w:r>
          </w:p>
        </w:tc>
        <w:tc>
          <w:tcPr>
            <w:tcW w:w="7535" w:type="dxa"/>
            <w:tcBorders>
              <w:top w:val="single" w:sz="4" w:space="0" w:color="auto"/>
              <w:left w:val="single" w:sz="4" w:space="0" w:color="auto"/>
              <w:bottom w:val="single" w:sz="4" w:space="0" w:color="auto"/>
              <w:right w:val="single" w:sz="4" w:space="0" w:color="auto"/>
            </w:tcBorders>
            <w:shd w:val="clear" w:color="auto" w:fill="auto"/>
          </w:tcPr>
          <w:p w:rsidR="004005AA" w:rsidRPr="000E141C" w:rsidRDefault="004005AA" w:rsidP="00D57751">
            <w:pPr>
              <w:tabs>
                <w:tab w:val="left" w:pos="810"/>
              </w:tabs>
              <w:ind w:left="360"/>
              <w:jc w:val="both"/>
              <w:rPr>
                <w:sz w:val="26"/>
                <w:szCs w:val="26"/>
                <w:lang w:val="vi-VN"/>
              </w:rPr>
            </w:pPr>
            <w:r w:rsidRPr="000E141C">
              <w:rPr>
                <w:sz w:val="26"/>
                <w:szCs w:val="26"/>
                <w:lang w:val="vi-VN"/>
              </w:rPr>
              <w:t>* Nội dung:</w:t>
            </w:r>
          </w:p>
          <w:p w:rsidR="004005AA" w:rsidRPr="000E141C" w:rsidRDefault="004005AA" w:rsidP="00D57751">
            <w:pPr>
              <w:tabs>
                <w:tab w:val="left" w:pos="810"/>
              </w:tabs>
              <w:ind w:left="360"/>
              <w:jc w:val="both"/>
              <w:rPr>
                <w:sz w:val="26"/>
                <w:szCs w:val="26"/>
              </w:rPr>
            </w:pPr>
            <w:r w:rsidRPr="000E141C">
              <w:rPr>
                <w:sz w:val="26"/>
                <w:szCs w:val="26"/>
              </w:rPr>
              <w:t>a) Mở bài: Giới thiệu đề tài quê hương trong thơ Tế Hanh -&gt; bài thơ Quê hương</w:t>
            </w:r>
          </w:p>
          <w:p w:rsidR="004005AA" w:rsidRPr="000E141C" w:rsidRDefault="004005AA" w:rsidP="00D57751">
            <w:pPr>
              <w:tabs>
                <w:tab w:val="left" w:pos="810"/>
              </w:tabs>
              <w:ind w:left="360"/>
              <w:jc w:val="both"/>
              <w:rPr>
                <w:sz w:val="26"/>
                <w:szCs w:val="26"/>
              </w:rPr>
            </w:pPr>
            <w:r w:rsidRPr="000E141C">
              <w:rPr>
                <w:sz w:val="26"/>
                <w:szCs w:val="26"/>
              </w:rPr>
              <w:t>b) Thân bài: Bám sát VB, khai thác nghệ thuật để làm rõ những cảm nhận tinh tế của tác giả về hình ảnh quê hương:</w:t>
            </w:r>
          </w:p>
          <w:p w:rsidR="004005AA" w:rsidRPr="000E141C" w:rsidRDefault="004005AA" w:rsidP="00D57751">
            <w:pPr>
              <w:tabs>
                <w:tab w:val="left" w:pos="810"/>
              </w:tabs>
              <w:ind w:left="360"/>
              <w:jc w:val="both"/>
              <w:rPr>
                <w:sz w:val="26"/>
                <w:szCs w:val="26"/>
              </w:rPr>
            </w:pPr>
            <w:r w:rsidRPr="000E141C">
              <w:rPr>
                <w:sz w:val="26"/>
                <w:szCs w:val="26"/>
              </w:rPr>
              <w:t>- Cảnh đoàn thuyền ra khơi trong vẻ đẹp buổi bình minh</w:t>
            </w:r>
          </w:p>
          <w:p w:rsidR="004005AA" w:rsidRPr="000E141C" w:rsidRDefault="004005AA" w:rsidP="00D57751">
            <w:pPr>
              <w:tabs>
                <w:tab w:val="left" w:pos="810"/>
              </w:tabs>
              <w:ind w:left="360"/>
              <w:jc w:val="both"/>
              <w:rPr>
                <w:sz w:val="26"/>
                <w:szCs w:val="26"/>
              </w:rPr>
            </w:pPr>
            <w:r w:rsidRPr="000E141C">
              <w:rPr>
                <w:sz w:val="26"/>
                <w:szCs w:val="26"/>
              </w:rPr>
              <w:t>- Cảnh đoàn thuyền trở về...</w:t>
            </w:r>
          </w:p>
          <w:p w:rsidR="004005AA" w:rsidRPr="000E141C" w:rsidRDefault="004005AA" w:rsidP="00D57751">
            <w:pPr>
              <w:tabs>
                <w:tab w:val="left" w:pos="810"/>
              </w:tabs>
              <w:ind w:left="360"/>
              <w:jc w:val="both"/>
              <w:rPr>
                <w:sz w:val="26"/>
                <w:szCs w:val="26"/>
                <w:lang w:val="vi-VN"/>
              </w:rPr>
            </w:pPr>
            <w:r w:rsidRPr="000E141C">
              <w:rPr>
                <w:sz w:val="26"/>
                <w:szCs w:val="26"/>
              </w:rPr>
              <w:t>c) Kết bài: Khẳng định tài năng, tình cảm với quê hương của Tế Hanh và sức sống của bài thơ.</w:t>
            </w:r>
          </w:p>
          <w:p w:rsidR="004005AA" w:rsidRPr="000E141C" w:rsidRDefault="004005AA" w:rsidP="00D57751">
            <w:pPr>
              <w:pStyle w:val="ListParagraph"/>
              <w:tabs>
                <w:tab w:val="left" w:pos="540"/>
              </w:tabs>
              <w:ind w:left="483"/>
              <w:jc w:val="both"/>
              <w:rPr>
                <w:sz w:val="26"/>
                <w:szCs w:val="26"/>
              </w:rPr>
            </w:pPr>
            <w:r w:rsidRPr="000E141C">
              <w:rPr>
                <w:sz w:val="26"/>
                <w:szCs w:val="26"/>
                <w:lang w:val="vi-VN"/>
              </w:rPr>
              <w:t xml:space="preserve">* </w:t>
            </w:r>
            <w:r w:rsidRPr="000E141C">
              <w:rPr>
                <w:sz w:val="26"/>
                <w:szCs w:val="26"/>
              </w:rPr>
              <w:t>Về hình thức:</w:t>
            </w:r>
          </w:p>
          <w:p w:rsidR="004005AA" w:rsidRPr="000E141C" w:rsidRDefault="004005AA" w:rsidP="004005AA">
            <w:pPr>
              <w:pStyle w:val="ListParagraph"/>
              <w:numPr>
                <w:ilvl w:val="0"/>
                <w:numId w:val="1"/>
              </w:numPr>
              <w:tabs>
                <w:tab w:val="left" w:pos="990"/>
              </w:tabs>
              <w:ind w:firstLine="0"/>
              <w:jc w:val="both"/>
              <w:rPr>
                <w:sz w:val="26"/>
                <w:szCs w:val="26"/>
              </w:rPr>
            </w:pPr>
            <w:r w:rsidRPr="000E141C">
              <w:rPr>
                <w:sz w:val="26"/>
                <w:szCs w:val="26"/>
              </w:rPr>
              <w:t xml:space="preserve">Kiểu bài </w:t>
            </w:r>
            <w:r w:rsidRPr="000E141C">
              <w:rPr>
                <w:sz w:val="26"/>
                <w:szCs w:val="26"/>
                <w:lang w:val="vi-VN"/>
              </w:rPr>
              <w:t>nghị luận</w:t>
            </w:r>
          </w:p>
          <w:p w:rsidR="004005AA" w:rsidRPr="000E141C" w:rsidRDefault="004005AA" w:rsidP="004005AA">
            <w:pPr>
              <w:pStyle w:val="ListParagraph"/>
              <w:numPr>
                <w:ilvl w:val="0"/>
                <w:numId w:val="1"/>
              </w:numPr>
              <w:tabs>
                <w:tab w:val="left" w:pos="990"/>
              </w:tabs>
              <w:ind w:firstLine="0"/>
              <w:jc w:val="both"/>
              <w:rPr>
                <w:sz w:val="26"/>
                <w:szCs w:val="26"/>
              </w:rPr>
            </w:pPr>
            <w:r w:rsidRPr="000E141C">
              <w:rPr>
                <w:sz w:val="26"/>
                <w:szCs w:val="26"/>
              </w:rPr>
              <w:t>Bố cục 3 phần rõ ràng, chặt chẽ</w:t>
            </w:r>
          </w:p>
          <w:p w:rsidR="004005AA" w:rsidRPr="000E141C" w:rsidRDefault="004005AA" w:rsidP="004005AA">
            <w:pPr>
              <w:pStyle w:val="ListParagraph"/>
              <w:numPr>
                <w:ilvl w:val="0"/>
                <w:numId w:val="1"/>
              </w:numPr>
              <w:tabs>
                <w:tab w:val="left" w:pos="990"/>
              </w:tabs>
              <w:ind w:firstLine="0"/>
              <w:jc w:val="both"/>
              <w:rPr>
                <w:sz w:val="26"/>
                <w:szCs w:val="26"/>
              </w:rPr>
            </w:pPr>
            <w:r w:rsidRPr="000E141C">
              <w:rPr>
                <w:sz w:val="26"/>
                <w:szCs w:val="26"/>
              </w:rPr>
              <w:t>Diễn đạt mạch lạc, lưu loát, không sai lỗi chính tả</w:t>
            </w:r>
          </w:p>
          <w:p w:rsidR="004005AA" w:rsidRPr="000E141C" w:rsidRDefault="004005AA" w:rsidP="004005AA">
            <w:pPr>
              <w:pStyle w:val="ListParagraph"/>
              <w:numPr>
                <w:ilvl w:val="0"/>
                <w:numId w:val="1"/>
              </w:numPr>
              <w:tabs>
                <w:tab w:val="left" w:pos="990"/>
              </w:tabs>
              <w:ind w:firstLine="0"/>
              <w:jc w:val="both"/>
              <w:rPr>
                <w:sz w:val="26"/>
                <w:szCs w:val="26"/>
              </w:rPr>
            </w:pPr>
            <w:r w:rsidRPr="000E141C">
              <w:rPr>
                <w:sz w:val="26"/>
                <w:szCs w:val="26"/>
              </w:rPr>
              <w:t>Thể hiện được cảm xúc, suy nghĩ, ấn tượng của cá nhân</w:t>
            </w:r>
          </w:p>
          <w:p w:rsidR="004005AA" w:rsidRPr="000E141C" w:rsidRDefault="004005AA" w:rsidP="00D57751">
            <w:pPr>
              <w:pStyle w:val="ListParagraph"/>
              <w:ind w:left="0"/>
              <w:jc w:val="both"/>
              <w:rPr>
                <w:sz w:val="26"/>
                <w:szCs w:val="26"/>
              </w:rPr>
            </w:pPr>
            <w:r w:rsidRPr="000E141C">
              <w:rPr>
                <w:sz w:val="26"/>
                <w:szCs w:val="26"/>
              </w:rPr>
              <w:t xml:space="preserve">     2.Biểu điểm</w:t>
            </w:r>
          </w:p>
          <w:p w:rsidR="004005AA" w:rsidRPr="000E141C" w:rsidRDefault="004005AA" w:rsidP="00D57751">
            <w:pPr>
              <w:pStyle w:val="ListParagraph"/>
              <w:ind w:left="360"/>
              <w:jc w:val="both"/>
              <w:rPr>
                <w:sz w:val="26"/>
                <w:szCs w:val="26"/>
              </w:rPr>
            </w:pPr>
            <w:r w:rsidRPr="000E141C">
              <w:rPr>
                <w:b/>
                <w:sz w:val="26"/>
                <w:szCs w:val="26"/>
              </w:rPr>
              <w:t xml:space="preserve">- Điểm </w:t>
            </w:r>
            <w:r>
              <w:rPr>
                <w:b/>
                <w:sz w:val="26"/>
                <w:szCs w:val="26"/>
                <w:lang w:val="vi-VN"/>
              </w:rPr>
              <w:t>4</w:t>
            </w:r>
            <w:r w:rsidRPr="000E141C">
              <w:rPr>
                <w:b/>
                <w:sz w:val="26"/>
                <w:szCs w:val="26"/>
              </w:rPr>
              <w:t>:</w:t>
            </w:r>
            <w:r w:rsidRPr="000E141C">
              <w:rPr>
                <w:sz w:val="26"/>
                <w:szCs w:val="26"/>
              </w:rPr>
              <w:t xml:space="preserve"> HS đạt các yêu cầu trên, còn mắc 1 số lỗi nhỏ về diễn đạt</w:t>
            </w:r>
          </w:p>
          <w:p w:rsidR="004005AA" w:rsidRPr="000E141C" w:rsidRDefault="004005AA" w:rsidP="00D57751">
            <w:pPr>
              <w:pStyle w:val="ListParagraph"/>
              <w:ind w:left="360"/>
              <w:jc w:val="both"/>
              <w:rPr>
                <w:sz w:val="26"/>
                <w:szCs w:val="26"/>
              </w:rPr>
            </w:pPr>
            <w:r w:rsidRPr="000E141C">
              <w:rPr>
                <w:b/>
                <w:sz w:val="26"/>
                <w:szCs w:val="26"/>
              </w:rPr>
              <w:t xml:space="preserve">- Điểm </w:t>
            </w:r>
            <w:r>
              <w:rPr>
                <w:b/>
                <w:sz w:val="26"/>
                <w:szCs w:val="26"/>
                <w:lang w:val="vi-VN"/>
              </w:rPr>
              <w:t>3</w:t>
            </w:r>
            <w:r w:rsidRPr="000E141C">
              <w:rPr>
                <w:b/>
                <w:sz w:val="26"/>
                <w:szCs w:val="26"/>
              </w:rPr>
              <w:t xml:space="preserve">: </w:t>
            </w:r>
            <w:r w:rsidRPr="000E141C">
              <w:rPr>
                <w:sz w:val="26"/>
                <w:szCs w:val="26"/>
              </w:rPr>
              <w:t>Đạt các yêu cầu trên, mắc một số lỗi nhỏ về hình thức</w:t>
            </w:r>
          </w:p>
          <w:p w:rsidR="004005AA" w:rsidRPr="000E141C" w:rsidRDefault="004005AA" w:rsidP="00D57751">
            <w:pPr>
              <w:pStyle w:val="ListParagraph"/>
              <w:ind w:left="0"/>
              <w:jc w:val="both"/>
              <w:rPr>
                <w:sz w:val="26"/>
                <w:szCs w:val="26"/>
              </w:rPr>
            </w:pPr>
            <w:r w:rsidRPr="000E141C">
              <w:rPr>
                <w:b/>
                <w:sz w:val="26"/>
                <w:szCs w:val="26"/>
              </w:rPr>
              <w:t xml:space="preserve">     - Điểm </w:t>
            </w:r>
            <w:r>
              <w:rPr>
                <w:b/>
                <w:sz w:val="26"/>
                <w:szCs w:val="26"/>
                <w:lang w:val="vi-VN"/>
              </w:rPr>
              <w:t>2</w:t>
            </w:r>
            <w:r w:rsidRPr="000E141C">
              <w:rPr>
                <w:b/>
                <w:sz w:val="26"/>
                <w:szCs w:val="26"/>
              </w:rPr>
              <w:t>:</w:t>
            </w:r>
            <w:r w:rsidRPr="000E141C">
              <w:rPr>
                <w:sz w:val="26"/>
                <w:szCs w:val="26"/>
              </w:rPr>
              <w:t xml:space="preserve"> </w:t>
            </w:r>
            <w:r w:rsidRPr="000E141C">
              <w:rPr>
                <w:sz w:val="26"/>
                <w:szCs w:val="26"/>
                <w:lang w:val="vi-VN"/>
              </w:rPr>
              <w:t>Đ</w:t>
            </w:r>
            <w:r w:rsidRPr="000E141C">
              <w:rPr>
                <w:sz w:val="26"/>
                <w:szCs w:val="26"/>
              </w:rPr>
              <w:t>ạt một nửa số yêu cầu trên</w:t>
            </w:r>
          </w:p>
          <w:p w:rsidR="004005AA" w:rsidRPr="000E141C" w:rsidRDefault="004005AA" w:rsidP="00D57751">
            <w:pPr>
              <w:pStyle w:val="ListParagraph"/>
              <w:ind w:left="360"/>
              <w:jc w:val="both"/>
              <w:rPr>
                <w:sz w:val="26"/>
                <w:szCs w:val="26"/>
              </w:rPr>
            </w:pPr>
            <w:r w:rsidRPr="000E141C">
              <w:rPr>
                <w:b/>
                <w:sz w:val="26"/>
                <w:szCs w:val="26"/>
              </w:rPr>
              <w:t>- Điểm 1:</w:t>
            </w:r>
            <w:r w:rsidRPr="000E141C">
              <w:rPr>
                <w:sz w:val="26"/>
                <w:szCs w:val="26"/>
              </w:rPr>
              <w:t xml:space="preserve"> </w:t>
            </w:r>
            <w:r w:rsidRPr="000E141C">
              <w:rPr>
                <w:sz w:val="26"/>
                <w:szCs w:val="26"/>
                <w:lang w:val="vi-VN"/>
              </w:rPr>
              <w:t>K</w:t>
            </w:r>
            <w:r w:rsidRPr="000E141C">
              <w:rPr>
                <w:sz w:val="26"/>
                <w:szCs w:val="26"/>
              </w:rPr>
              <w:t>hông nắm được phương pháp làm bài</w:t>
            </w:r>
          </w:p>
          <w:p w:rsidR="004005AA" w:rsidRPr="000E141C" w:rsidRDefault="004005AA" w:rsidP="00D57751">
            <w:pPr>
              <w:pStyle w:val="ListParagraph"/>
              <w:ind w:left="0"/>
              <w:jc w:val="both"/>
              <w:rPr>
                <w:sz w:val="26"/>
                <w:szCs w:val="26"/>
              </w:rPr>
            </w:pPr>
            <w:r w:rsidRPr="000E141C">
              <w:rPr>
                <w:b/>
                <w:sz w:val="26"/>
                <w:szCs w:val="26"/>
              </w:rPr>
              <w:t xml:space="preserve">     - Điểm 0:</w:t>
            </w:r>
            <w:r w:rsidRPr="000E141C">
              <w:rPr>
                <w:sz w:val="26"/>
                <w:szCs w:val="26"/>
              </w:rPr>
              <w:t xml:space="preserve"> </w:t>
            </w:r>
            <w:r w:rsidRPr="000E141C">
              <w:rPr>
                <w:sz w:val="26"/>
                <w:szCs w:val="26"/>
                <w:lang w:val="vi-VN"/>
              </w:rPr>
              <w:t>K</w:t>
            </w:r>
            <w:r w:rsidRPr="000E141C">
              <w:rPr>
                <w:sz w:val="26"/>
                <w:szCs w:val="26"/>
              </w:rPr>
              <w:t>hông làm bài hoặc lạc đề.</w:t>
            </w:r>
          </w:p>
          <w:p w:rsidR="004005AA" w:rsidRPr="000E141C" w:rsidRDefault="004005AA" w:rsidP="00D57751">
            <w:pPr>
              <w:tabs>
                <w:tab w:val="left" w:pos="810"/>
              </w:tabs>
              <w:ind w:left="360"/>
              <w:jc w:val="both"/>
              <w:rPr>
                <w:sz w:val="26"/>
                <w:szCs w:val="26"/>
                <w:lang w:val="vi-VN"/>
              </w:rPr>
            </w:pPr>
          </w:p>
          <w:p w:rsidR="004005AA" w:rsidRPr="000E141C" w:rsidRDefault="004005AA" w:rsidP="00D57751">
            <w:pPr>
              <w:jc w:val="both"/>
              <w:rPr>
                <w:sz w:val="26"/>
                <w:szCs w:val="26"/>
                <w:lang w:val="pt-BR"/>
              </w:rPr>
            </w:pPr>
          </w:p>
        </w:tc>
        <w:tc>
          <w:tcPr>
            <w:tcW w:w="1541" w:type="dxa"/>
            <w:tcBorders>
              <w:top w:val="single" w:sz="4" w:space="0" w:color="auto"/>
              <w:left w:val="single" w:sz="4" w:space="0" w:color="auto"/>
              <w:bottom w:val="single" w:sz="4" w:space="0" w:color="auto"/>
              <w:right w:val="single" w:sz="4" w:space="0" w:color="auto"/>
            </w:tcBorders>
            <w:shd w:val="clear" w:color="auto" w:fill="auto"/>
          </w:tcPr>
          <w:p w:rsidR="004005AA" w:rsidRPr="00BA60E0" w:rsidRDefault="004005AA" w:rsidP="00D57751">
            <w:pPr>
              <w:jc w:val="center"/>
              <w:rPr>
                <w:sz w:val="26"/>
                <w:szCs w:val="26"/>
              </w:rPr>
            </w:pPr>
            <w:r w:rsidRPr="00BA60E0">
              <w:rPr>
                <w:sz w:val="26"/>
                <w:szCs w:val="26"/>
              </w:rPr>
              <w:t xml:space="preserve"> </w:t>
            </w:r>
          </w:p>
          <w:p w:rsidR="004005AA" w:rsidRPr="00BA60E0" w:rsidRDefault="004005AA" w:rsidP="00D57751">
            <w:pPr>
              <w:jc w:val="center"/>
              <w:rPr>
                <w:sz w:val="26"/>
                <w:szCs w:val="26"/>
              </w:rPr>
            </w:pPr>
          </w:p>
          <w:p w:rsidR="004005AA" w:rsidRPr="00BA60E0" w:rsidRDefault="004005AA" w:rsidP="00D57751">
            <w:pPr>
              <w:jc w:val="center"/>
              <w:rPr>
                <w:sz w:val="26"/>
                <w:szCs w:val="26"/>
              </w:rPr>
            </w:pPr>
          </w:p>
          <w:p w:rsidR="004005AA" w:rsidRPr="00A57681" w:rsidRDefault="004005AA" w:rsidP="00D57751">
            <w:pPr>
              <w:rPr>
                <w:sz w:val="26"/>
                <w:szCs w:val="26"/>
                <w:lang w:val="vi-VN"/>
              </w:rPr>
            </w:pPr>
          </w:p>
        </w:tc>
      </w:tr>
    </w:tbl>
    <w:p w:rsidR="004005AA" w:rsidRPr="00D71946" w:rsidRDefault="004005AA" w:rsidP="004005AA">
      <w:pPr>
        <w:rPr>
          <w:lang w:val="vi-VN"/>
        </w:rPr>
      </w:pPr>
      <w:r w:rsidRPr="00D71946">
        <w:rPr>
          <w:lang w:val="vi-VN"/>
        </w:rPr>
        <w:t xml:space="preserve">       </w:t>
      </w:r>
      <w:r w:rsidRPr="00D71946">
        <w:rPr>
          <w:lang w:val="pt-BR"/>
        </w:rPr>
        <w:t xml:space="preserve">BAN GIÁM HIỆU          </w:t>
      </w:r>
      <w:r w:rsidRPr="00D71946">
        <w:rPr>
          <w:lang w:val="vi-VN"/>
        </w:rPr>
        <w:t xml:space="preserve">                </w:t>
      </w:r>
      <w:r w:rsidRPr="00D71946">
        <w:rPr>
          <w:lang w:val="pt-BR"/>
        </w:rPr>
        <w:t xml:space="preserve">  TỔ/ NHÓM CM                   NGƯỜI RA</w:t>
      </w:r>
      <w:r w:rsidRPr="00D71946">
        <w:rPr>
          <w:lang w:val="vi-VN"/>
        </w:rPr>
        <w:t xml:space="preserve"> ĐỀ</w:t>
      </w:r>
    </w:p>
    <w:p w:rsidR="004005AA" w:rsidRPr="00D71946" w:rsidRDefault="004005AA" w:rsidP="004005AA">
      <w:pPr>
        <w:jc w:val="center"/>
        <w:rPr>
          <w:lang w:val="vi-VN"/>
        </w:rPr>
      </w:pPr>
    </w:p>
    <w:p w:rsidR="004005AA" w:rsidRPr="00D71946" w:rsidRDefault="004005AA" w:rsidP="004005AA">
      <w:pPr>
        <w:jc w:val="center"/>
        <w:rPr>
          <w:lang w:val="vi-VN"/>
        </w:rPr>
      </w:pPr>
    </w:p>
    <w:p w:rsidR="004005AA" w:rsidRPr="00D71946" w:rsidRDefault="004005AA" w:rsidP="004005AA">
      <w:pPr>
        <w:rPr>
          <w:lang w:val="vi-VN"/>
        </w:rPr>
      </w:pPr>
      <w:r w:rsidRPr="00D71946">
        <w:rPr>
          <w:lang w:val="vi-VN"/>
        </w:rPr>
        <w:t xml:space="preserve">        </w:t>
      </w:r>
    </w:p>
    <w:p w:rsidR="004005AA" w:rsidRPr="00D71946" w:rsidRDefault="004005AA" w:rsidP="004005AA">
      <w:pPr>
        <w:rPr>
          <w:b/>
          <w:lang w:val="vi-VN"/>
        </w:rPr>
      </w:pPr>
      <w:r w:rsidRPr="00D71946">
        <w:rPr>
          <w:lang w:val="vi-VN"/>
        </w:rPr>
        <w:t xml:space="preserve">       </w:t>
      </w:r>
      <w:r w:rsidRPr="00D71946">
        <w:rPr>
          <w:b/>
          <w:lang w:val="vi-VN"/>
        </w:rPr>
        <w:t>Đỗ Thị Thu Hoài</w:t>
      </w:r>
      <w:r w:rsidRPr="00D71946">
        <w:rPr>
          <w:b/>
          <w:lang w:val="pt-BR"/>
        </w:rPr>
        <w:t xml:space="preserve">                  </w:t>
      </w:r>
      <w:r w:rsidRPr="00D71946">
        <w:rPr>
          <w:b/>
          <w:lang w:val="vi-VN"/>
        </w:rPr>
        <w:t xml:space="preserve">    </w:t>
      </w:r>
      <w:r w:rsidRPr="00D71946">
        <w:rPr>
          <w:b/>
          <w:lang w:val="pt-BR"/>
        </w:rPr>
        <w:t>Nguyễn Ki</w:t>
      </w:r>
      <w:r w:rsidRPr="00D71946">
        <w:rPr>
          <w:b/>
          <w:lang w:val="vi-VN"/>
        </w:rPr>
        <w:t>m Nhàn</w:t>
      </w:r>
      <w:r w:rsidRPr="00D71946">
        <w:rPr>
          <w:b/>
          <w:lang w:val="pt-BR"/>
        </w:rPr>
        <w:t xml:space="preserve">                </w:t>
      </w:r>
      <w:r w:rsidRPr="00D71946">
        <w:rPr>
          <w:b/>
          <w:lang w:val="vi-VN"/>
        </w:rPr>
        <w:t>Phạm Thị Thanh Bình</w:t>
      </w:r>
    </w:p>
    <w:p w:rsidR="004005AA" w:rsidRPr="00D71946" w:rsidRDefault="004005AA" w:rsidP="004005AA">
      <w:pPr>
        <w:rPr>
          <w:b/>
          <w:lang w:val="vi-VN"/>
        </w:rPr>
      </w:pPr>
    </w:p>
    <w:p w:rsidR="004005AA" w:rsidRDefault="004005AA" w:rsidP="004005AA">
      <w:pPr>
        <w:ind w:left="270"/>
        <w:jc w:val="both"/>
      </w:pPr>
    </w:p>
    <w:p w:rsidR="00864119" w:rsidRDefault="00864119" w:rsidP="004505AD">
      <w:bookmarkStart w:id="0" w:name="_GoBack"/>
      <w:bookmarkEnd w:id="0"/>
    </w:p>
    <w:sectPr w:rsidR="00864119" w:rsidSect="007227E9">
      <w:pgSz w:w="11906" w:h="16838"/>
      <w:pgMar w:top="720" w:right="476" w:bottom="54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71A"/>
    <w:multiLevelType w:val="hybridMultilevel"/>
    <w:tmpl w:val="8EC83B36"/>
    <w:lvl w:ilvl="0" w:tplc="4880D4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F27802"/>
    <w:multiLevelType w:val="hybridMultilevel"/>
    <w:tmpl w:val="A12C7F02"/>
    <w:lvl w:ilvl="0" w:tplc="60F882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5A6FA5"/>
    <w:multiLevelType w:val="hybridMultilevel"/>
    <w:tmpl w:val="F758B6EE"/>
    <w:lvl w:ilvl="0" w:tplc="6B04083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A435B7"/>
    <w:multiLevelType w:val="hybridMultilevel"/>
    <w:tmpl w:val="899EF29E"/>
    <w:lvl w:ilvl="0" w:tplc="41B6647A">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3590069B"/>
    <w:multiLevelType w:val="hybridMultilevel"/>
    <w:tmpl w:val="B0844E26"/>
    <w:lvl w:ilvl="0" w:tplc="A1AE3976">
      <w:start w:val="1"/>
      <w:numFmt w:val="decimal"/>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7533BD7"/>
    <w:multiLevelType w:val="hybridMultilevel"/>
    <w:tmpl w:val="9EE43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F41207"/>
    <w:multiLevelType w:val="hybridMultilevel"/>
    <w:tmpl w:val="4F70FF32"/>
    <w:lvl w:ilvl="0" w:tplc="CBCCD074">
      <w:start w:val="1"/>
      <w:numFmt w:val="low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3E9472FE"/>
    <w:multiLevelType w:val="hybridMultilevel"/>
    <w:tmpl w:val="5A46CCC8"/>
    <w:lvl w:ilvl="0" w:tplc="A45C0DBC">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446B71E9"/>
    <w:multiLevelType w:val="hybridMultilevel"/>
    <w:tmpl w:val="13749C3E"/>
    <w:lvl w:ilvl="0" w:tplc="E5DA815C">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46C82B3E"/>
    <w:multiLevelType w:val="hybridMultilevel"/>
    <w:tmpl w:val="32E8752A"/>
    <w:lvl w:ilvl="0" w:tplc="05C0E6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D450318"/>
    <w:multiLevelType w:val="hybridMultilevel"/>
    <w:tmpl w:val="F758B6EE"/>
    <w:lvl w:ilvl="0" w:tplc="6B04083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2FA0359"/>
    <w:multiLevelType w:val="hybridMultilevel"/>
    <w:tmpl w:val="56DCB334"/>
    <w:lvl w:ilvl="0" w:tplc="042A0009">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2">
    <w:nsid w:val="57441032"/>
    <w:multiLevelType w:val="hybridMultilevel"/>
    <w:tmpl w:val="BCC2F82E"/>
    <w:lvl w:ilvl="0" w:tplc="90AC928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206056"/>
    <w:multiLevelType w:val="hybridMultilevel"/>
    <w:tmpl w:val="55425DC8"/>
    <w:lvl w:ilvl="0" w:tplc="A6686B5E">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6875B4"/>
    <w:multiLevelType w:val="hybridMultilevel"/>
    <w:tmpl w:val="5A46CCC8"/>
    <w:lvl w:ilvl="0" w:tplc="A45C0DBC">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2"/>
  </w:num>
  <w:num w:numId="3">
    <w:abstractNumId w:val="10"/>
  </w:num>
  <w:num w:numId="4">
    <w:abstractNumId w:val="9"/>
  </w:num>
  <w:num w:numId="5">
    <w:abstractNumId w:val="1"/>
  </w:num>
  <w:num w:numId="6">
    <w:abstractNumId w:val="11"/>
  </w:num>
  <w:num w:numId="7">
    <w:abstractNumId w:val="14"/>
  </w:num>
  <w:num w:numId="8">
    <w:abstractNumId w:val="7"/>
  </w:num>
  <w:num w:numId="9">
    <w:abstractNumId w:val="4"/>
  </w:num>
  <w:num w:numId="10">
    <w:abstractNumId w:val="12"/>
  </w:num>
  <w:num w:numId="11">
    <w:abstractNumId w:val="3"/>
  </w:num>
  <w:num w:numId="12">
    <w:abstractNumId w:val="8"/>
  </w:num>
  <w:num w:numId="13">
    <w:abstractNumId w:val="6"/>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EE5"/>
    <w:rsid w:val="000E0B2D"/>
    <w:rsid w:val="00141319"/>
    <w:rsid w:val="002B4E28"/>
    <w:rsid w:val="002B7445"/>
    <w:rsid w:val="004005AA"/>
    <w:rsid w:val="00425C69"/>
    <w:rsid w:val="004505AD"/>
    <w:rsid w:val="004C70F7"/>
    <w:rsid w:val="004E4AC5"/>
    <w:rsid w:val="005638D5"/>
    <w:rsid w:val="005C2BCD"/>
    <w:rsid w:val="005F4178"/>
    <w:rsid w:val="00670EF0"/>
    <w:rsid w:val="006C4F23"/>
    <w:rsid w:val="00787EE5"/>
    <w:rsid w:val="00864119"/>
    <w:rsid w:val="00890451"/>
    <w:rsid w:val="008B5309"/>
    <w:rsid w:val="00BC1522"/>
    <w:rsid w:val="00BE061C"/>
    <w:rsid w:val="00C831AC"/>
    <w:rsid w:val="00CA5B5B"/>
    <w:rsid w:val="00CF0832"/>
    <w:rsid w:val="00D746AD"/>
    <w:rsid w:val="00D9324F"/>
    <w:rsid w:val="00E31B4D"/>
    <w:rsid w:val="00EB08EF"/>
    <w:rsid w:val="00EE159D"/>
    <w:rsid w:val="00EF4F1E"/>
    <w:rsid w:val="00F40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EE5"/>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EE5"/>
    <w:pPr>
      <w:ind w:left="720"/>
      <w:contextualSpacing/>
    </w:pPr>
  </w:style>
  <w:style w:type="table" w:styleId="TableGrid">
    <w:name w:val="Table Grid"/>
    <w:basedOn w:val="TableNormal"/>
    <w:uiPriority w:val="39"/>
    <w:rsid w:val="00787E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505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5A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EE5"/>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EE5"/>
    <w:pPr>
      <w:ind w:left="720"/>
      <w:contextualSpacing/>
    </w:pPr>
  </w:style>
  <w:style w:type="table" w:styleId="TableGrid">
    <w:name w:val="Table Grid"/>
    <w:basedOn w:val="TableNormal"/>
    <w:uiPriority w:val="39"/>
    <w:rsid w:val="00787E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505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5A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6</Pages>
  <Words>1615</Words>
  <Characters>9207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BewareNha</Company>
  <LinksUpToDate>false</LinksUpToDate>
  <CharactersWithSpaces>10801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Dung To</dc:creator>
  <cp:keywords/>
  <dc:description/>
  <cp:lastModifiedBy>TRAN MINH TUAN</cp:lastModifiedBy>
  <cp:revision>27</cp:revision>
  <cp:lastPrinted>2018-04-25T23:33:00Z</cp:lastPrinted>
  <dcterms:created xsi:type="dcterms:W3CDTF">2018-04-10T02:47:00Z</dcterms:created>
  <dcterms:modified xsi:type="dcterms:W3CDTF">2019-02-21T07:06:00Z</dcterms:modified>
</cp:coreProperties>
</file>