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46" w:rsidRDefault="00C73E46" w:rsidP="00C73E46">
      <w:pPr>
        <w:rPr>
          <w:rFonts w:ascii="Calibri" w:hAnsi="Calibri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130"/>
      </w:tblGrid>
      <w:tr w:rsidR="00C73E46" w:rsidRPr="00A7555D" w:rsidTr="00155EF2">
        <w:tc>
          <w:tcPr>
            <w:tcW w:w="4788" w:type="dxa"/>
          </w:tcPr>
          <w:p w:rsidR="00C73E46" w:rsidRPr="00A7555D" w:rsidRDefault="00C73E46" w:rsidP="00155EF2">
            <w:pPr>
              <w:tabs>
                <w:tab w:val="left" w:pos="384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TRƯ</w:t>
            </w:r>
            <w:r>
              <w:rPr>
                <w:b/>
                <w:sz w:val="28"/>
                <w:szCs w:val="28"/>
                <w:lang w:val="vi-VN"/>
              </w:rPr>
              <w:t>Ờ</w:t>
            </w:r>
            <w:r w:rsidRPr="00A7555D">
              <w:rPr>
                <w:b/>
                <w:sz w:val="28"/>
                <w:szCs w:val="28"/>
              </w:rPr>
              <w:t>NG THCS THƯỢNG THANH                     NĂM HỌC:</w:t>
            </w: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A7555D">
              <w:rPr>
                <w:b/>
                <w:sz w:val="28"/>
                <w:szCs w:val="28"/>
              </w:rPr>
              <w:t>201</w:t>
            </w:r>
            <w:r w:rsidRPr="00A7555D">
              <w:rPr>
                <w:b/>
                <w:sz w:val="28"/>
                <w:szCs w:val="28"/>
                <w:lang w:val="vi-VN"/>
              </w:rPr>
              <w:t xml:space="preserve">7 </w:t>
            </w:r>
            <w:r w:rsidRPr="00A7555D">
              <w:rPr>
                <w:b/>
                <w:sz w:val="28"/>
                <w:szCs w:val="28"/>
              </w:rPr>
              <w:t>-</w:t>
            </w:r>
            <w:r w:rsidRPr="00A7555D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A7555D">
              <w:rPr>
                <w:b/>
                <w:sz w:val="28"/>
                <w:szCs w:val="28"/>
              </w:rPr>
              <w:t>201</w:t>
            </w:r>
            <w:r w:rsidRPr="00A7555D">
              <w:rPr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5130" w:type="dxa"/>
          </w:tcPr>
          <w:p w:rsidR="00C73E46" w:rsidRPr="00C73E46" w:rsidRDefault="00C73E46" w:rsidP="00155EF2">
            <w:pPr>
              <w:tabs>
                <w:tab w:val="center" w:pos="2286"/>
                <w:tab w:val="left" w:pos="3690"/>
                <w:tab w:val="left" w:pos="384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A7555D">
              <w:rPr>
                <w:b/>
                <w:sz w:val="28"/>
                <w:szCs w:val="28"/>
              </w:rPr>
              <w:t xml:space="preserve">ĐỀ CƯƠNG ÔN TẬP HỌC KÌ I                               MÔN </w:t>
            </w:r>
            <w:r>
              <w:rPr>
                <w:b/>
                <w:sz w:val="28"/>
                <w:szCs w:val="28"/>
                <w:lang w:val="vi-VN"/>
              </w:rPr>
              <w:t xml:space="preserve">: </w:t>
            </w:r>
            <w:r w:rsidRPr="00A7555D">
              <w:rPr>
                <w:b/>
                <w:sz w:val="28"/>
                <w:szCs w:val="28"/>
              </w:rPr>
              <w:t xml:space="preserve">ĐỊA </w:t>
            </w:r>
            <w:r>
              <w:rPr>
                <w:b/>
                <w:sz w:val="28"/>
                <w:szCs w:val="28"/>
                <w:lang w:val="vi-VN"/>
              </w:rPr>
              <w:t>LÍ 8</w:t>
            </w:r>
          </w:p>
        </w:tc>
      </w:tr>
    </w:tbl>
    <w:p w:rsidR="00C73E46" w:rsidRDefault="00C73E46" w:rsidP="00C73E46">
      <w:pPr>
        <w:jc w:val="both"/>
        <w:rPr>
          <w:rFonts w:ascii=".VnTimeH" w:hAnsi=".VnTimeH"/>
          <w:b/>
          <w:sz w:val="28"/>
          <w:szCs w:val="28"/>
        </w:rPr>
      </w:pPr>
    </w:p>
    <w:p w:rsidR="00C73E46" w:rsidRDefault="00C73E46" w:rsidP="00C73E46">
      <w:pPr>
        <w:jc w:val="both"/>
        <w:rPr>
          <w:rFonts w:ascii="Calibri" w:hAnsi="Calibri"/>
          <w:b/>
          <w:sz w:val="28"/>
          <w:szCs w:val="28"/>
          <w:lang w:val="vi-VN"/>
        </w:rPr>
      </w:pPr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  <w:r>
        <w:rPr>
          <w:rFonts w:ascii="Calibri" w:hAnsi="Calibri"/>
          <w:b/>
          <w:sz w:val="28"/>
          <w:szCs w:val="28"/>
          <w:lang w:val="vi-VN"/>
        </w:rPr>
        <w:t xml:space="preserve">Câu </w:t>
      </w:r>
      <w:r>
        <w:rPr>
          <w:rFonts w:ascii=".VnTime" w:hAnsi=".VnTime"/>
          <w:b/>
          <w:sz w:val="28"/>
          <w:szCs w:val="28"/>
        </w:rPr>
        <w:t>1</w:t>
      </w:r>
      <w:r>
        <w:rPr>
          <w:rFonts w:ascii=".VnTime" w:hAnsi=".VnTime"/>
          <w:sz w:val="28"/>
          <w:szCs w:val="28"/>
        </w:rPr>
        <w:t xml:space="preserve">: </w:t>
      </w:r>
      <w:r w:rsidR="00A70153">
        <w:rPr>
          <w:sz w:val="28"/>
          <w:szCs w:val="28"/>
          <w:lang w:val="vi-VN"/>
        </w:rPr>
        <w:t xml:space="preserve">Chứng minh </w:t>
      </w:r>
      <w:r w:rsidR="00A70153" w:rsidRPr="004B08F4">
        <w:rPr>
          <w:sz w:val="28"/>
          <w:szCs w:val="28"/>
          <w:lang w:val="vi-VN"/>
        </w:rPr>
        <w:t>khu vực</w:t>
      </w:r>
      <w:r w:rsidR="00A70153">
        <w:rPr>
          <w:b/>
          <w:sz w:val="28"/>
          <w:szCs w:val="28"/>
          <w:lang w:val="vi-VN"/>
        </w:rPr>
        <w:t xml:space="preserve"> </w:t>
      </w:r>
      <w:r w:rsidR="00A70153" w:rsidRPr="004209D3">
        <w:rPr>
          <w:sz w:val="28"/>
          <w:szCs w:val="28"/>
        </w:rPr>
        <w:t>T</w:t>
      </w:r>
      <w:r w:rsidR="00A70153">
        <w:rPr>
          <w:sz w:val="28"/>
          <w:szCs w:val="28"/>
          <w:lang w:val="vi-VN"/>
        </w:rPr>
        <w:t xml:space="preserve">ây Nam Á nằm trong đới nhiệt đới và  có vị trí  địa </w:t>
      </w:r>
      <w:r w:rsidR="00A70153" w:rsidRPr="004209D3">
        <w:rPr>
          <w:sz w:val="28"/>
          <w:szCs w:val="28"/>
        </w:rPr>
        <w:t xml:space="preserve"> </w:t>
      </w:r>
      <w:proofErr w:type="spellStart"/>
      <w:r w:rsidR="00A70153" w:rsidRPr="004209D3">
        <w:rPr>
          <w:sz w:val="28"/>
          <w:szCs w:val="28"/>
        </w:rPr>
        <w:t>lý</w:t>
      </w:r>
      <w:proofErr w:type="spellEnd"/>
      <w:r w:rsidR="00A70153" w:rsidRPr="004209D3">
        <w:rPr>
          <w:sz w:val="28"/>
          <w:szCs w:val="28"/>
          <w:lang w:val="vi-VN"/>
        </w:rPr>
        <w:t xml:space="preserve"> rất quan trọng</w:t>
      </w:r>
    </w:p>
    <w:p w:rsidR="0007193B" w:rsidRPr="00CA40FE" w:rsidRDefault="0007193B" w:rsidP="0007193B">
      <w:pPr>
        <w:rPr>
          <w:sz w:val="28"/>
          <w:szCs w:val="28"/>
          <w:lang w:val="vi-VN"/>
        </w:rPr>
      </w:pPr>
      <w:r w:rsidRPr="0007193B">
        <w:rPr>
          <w:b/>
          <w:sz w:val="28"/>
          <w:szCs w:val="28"/>
          <w:lang w:val="vi-VN"/>
        </w:rPr>
        <w:t>Câu 2</w:t>
      </w:r>
      <w:r>
        <w:rPr>
          <w:sz w:val="28"/>
          <w:szCs w:val="28"/>
          <w:lang w:val="vi-VN"/>
        </w:rPr>
        <w:t xml:space="preserve">: </w:t>
      </w:r>
      <w:r w:rsidRPr="00CA40FE">
        <w:rPr>
          <w:sz w:val="28"/>
          <w:szCs w:val="28"/>
          <w:lang w:val="vi-VN"/>
        </w:rPr>
        <w:t>Tây Nam Á là khu vực được thiên nhiên ưu đãi về tài nguyên thiên nhiên,  như</w:t>
      </w:r>
      <w:proofErr w:type="spellStart"/>
      <w:r w:rsidRPr="00CA40FE">
        <w:rPr>
          <w:sz w:val="28"/>
          <w:szCs w:val="28"/>
        </w:rPr>
        <w:t>ng</w:t>
      </w:r>
      <w:proofErr w:type="spellEnd"/>
      <w:r w:rsidRPr="00CA40FE">
        <w:rPr>
          <w:sz w:val="28"/>
          <w:szCs w:val="28"/>
        </w:rPr>
        <w:t xml:space="preserve"> </w:t>
      </w:r>
      <w:r w:rsidRPr="00CA40FE">
        <w:rPr>
          <w:sz w:val="28"/>
          <w:szCs w:val="28"/>
          <w:lang w:val="vi-VN"/>
        </w:rPr>
        <w:t xml:space="preserve"> gặp</w:t>
      </w:r>
      <w:r>
        <w:rPr>
          <w:sz w:val="28"/>
          <w:szCs w:val="28"/>
          <w:lang w:val="vi-VN"/>
        </w:rPr>
        <w:t xml:space="preserve"> cũng </w:t>
      </w:r>
      <w:r w:rsidRPr="00CA40FE">
        <w:rPr>
          <w:sz w:val="28"/>
          <w:szCs w:val="28"/>
          <w:lang w:val="vi-VN"/>
        </w:rPr>
        <w:t xml:space="preserve"> không ít những </w:t>
      </w:r>
      <w:proofErr w:type="spellStart"/>
      <w:r w:rsidRPr="00CA40FE">
        <w:rPr>
          <w:sz w:val="28"/>
          <w:szCs w:val="28"/>
        </w:rPr>
        <w:t>khó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khăn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ảnh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hưởng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đến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sự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phát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triển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kinh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tế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xã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hội</w:t>
      </w:r>
      <w:proofErr w:type="spellEnd"/>
      <w:r w:rsidRPr="00CA40FE">
        <w:rPr>
          <w:sz w:val="28"/>
          <w:szCs w:val="28"/>
          <w:lang w:val="vi-VN"/>
        </w:rPr>
        <w:t>. Hãy chứng minh điều dó</w:t>
      </w:r>
      <w:r w:rsidRPr="00CA40FE">
        <w:rPr>
          <w:sz w:val="28"/>
          <w:szCs w:val="28"/>
        </w:rPr>
        <w:t>?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Câu 3</w:t>
      </w:r>
      <w:r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 xml:space="preserve">Nam Á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?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miền</w:t>
      </w:r>
      <w:proofErr w:type="spellEnd"/>
      <w:proofErr w:type="gramEnd"/>
      <w:r>
        <w:rPr>
          <w:sz w:val="28"/>
          <w:szCs w:val="28"/>
          <w:lang w:val="vi-VN"/>
        </w:rPr>
        <w:t>?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Câu 4</w:t>
      </w:r>
      <w:r>
        <w:rPr>
          <w:sz w:val="28"/>
          <w:szCs w:val="28"/>
          <w:lang w:val="vi-VN"/>
        </w:rPr>
        <w:t xml:space="preserve">: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Nam Á?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Câu 5</w:t>
      </w:r>
      <w:r>
        <w:rPr>
          <w:sz w:val="28"/>
          <w:szCs w:val="28"/>
          <w:lang w:val="vi-VN"/>
        </w:rPr>
        <w:t xml:space="preserve">: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>:</w:t>
      </w:r>
    </w:p>
    <w:p w:rsidR="00C73E46" w:rsidRDefault="00C73E46" w:rsidP="00C73E4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1985-2005 (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1656"/>
        <w:gridCol w:w="1656"/>
        <w:gridCol w:w="1656"/>
        <w:gridCol w:w="1656"/>
        <w:gridCol w:w="1656"/>
      </w:tblGrid>
      <w:tr w:rsidR="00C73E46" w:rsidTr="00C73E4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</w:tr>
      <w:tr w:rsidR="00C73E46" w:rsidTr="00C73E46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46" w:rsidRDefault="00C73E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1103,7</w:t>
            </w:r>
          </w:p>
        </w:tc>
      </w:tr>
    </w:tbl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.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1985-2005,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dân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?</w:t>
      </w:r>
    </w:p>
    <w:p w:rsidR="00C73E46" w:rsidRDefault="00C73E46" w:rsidP="00C73E4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.  </w:t>
      </w:r>
      <w:r>
        <w:rPr>
          <w:sz w:val="28"/>
          <w:szCs w:val="28"/>
        </w:rPr>
        <w:t>Cho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bao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? 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lang w:val="vi-VN"/>
        </w:rPr>
        <w:t xml:space="preserve">. </w:t>
      </w: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bao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? </w:t>
      </w:r>
    </w:p>
    <w:p w:rsidR="00C73E46" w:rsidRDefault="00C73E46" w:rsidP="00C73E46">
      <w:pPr>
        <w:shd w:val="clear" w:color="auto" w:fill="FFFFFF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6: </w:t>
      </w:r>
      <w:r>
        <w:rPr>
          <w:sz w:val="28"/>
          <w:szCs w:val="28"/>
          <w:lang w:val="vi-VN"/>
        </w:rPr>
        <w:t xml:space="preserve">Dựa vào đoạn văn sau: </w:t>
      </w:r>
    </w:p>
    <w:p w:rsidR="00C73E46" w:rsidRDefault="00C73E46" w:rsidP="00C73E46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i/>
          <w:sz w:val="28"/>
          <w:szCs w:val="28"/>
          <w:lang w:val="vi-VN"/>
        </w:rPr>
        <w:t xml:space="preserve">“ ... </w:t>
      </w:r>
      <w:proofErr w:type="spellStart"/>
      <w:proofErr w:type="gramStart"/>
      <w:r>
        <w:rPr>
          <w:i/>
          <w:sz w:val="28"/>
          <w:szCs w:val="28"/>
        </w:rPr>
        <w:t>Chỉ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vi-VN"/>
        </w:rPr>
        <w:t xml:space="preserve"> </w:t>
      </w:r>
      <w:proofErr w:type="spellStart"/>
      <w:r>
        <w:rPr>
          <w:i/>
          <w:sz w:val="28"/>
          <w:szCs w:val="28"/>
        </w:rPr>
        <w:t>trong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vòng</w:t>
      </w:r>
      <w:proofErr w:type="spellEnd"/>
      <w:r>
        <w:rPr>
          <w:i/>
          <w:sz w:val="28"/>
          <w:szCs w:val="28"/>
        </w:rPr>
        <w:t xml:space="preserve"> 10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người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tử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vong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vì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nắng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nóng</w:t>
      </w:r>
      <w:proofErr w:type="spellEnd"/>
      <w:r>
        <w:rPr>
          <w:i/>
          <w:sz w:val="28"/>
          <w:szCs w:val="28"/>
        </w:rPr>
        <w:t xml:space="preserve"> ở </w:t>
      </w:r>
      <w:proofErr w:type="spellStart"/>
      <w:r>
        <w:rPr>
          <w:i/>
          <w:sz w:val="28"/>
          <w:szCs w:val="28"/>
        </w:rPr>
        <w:t>Ấn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Độ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đã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tới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1.800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i/>
          <w:color w:val="000000"/>
          <w:sz w:val="28"/>
          <w:szCs w:val="28"/>
        </w:rPr>
        <w:t>Trong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số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đó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có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nhiều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người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già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trẻ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nhỏ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người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nghèo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khổ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đặc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biệt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những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người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i/>
          <w:color w:val="000000"/>
          <w:sz w:val="28"/>
          <w:szCs w:val="28"/>
        </w:rPr>
        <w:t>lao</w:t>
      </w:r>
      <w:proofErr w:type="spellEnd"/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động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liều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mình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làm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việc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ngoài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trời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nóng</w:t>
      </w:r>
      <w:proofErr w:type="spellEnd"/>
      <w:r>
        <w:rPr>
          <w:i/>
          <w:color w:val="000000"/>
          <w:sz w:val="28"/>
          <w:szCs w:val="28"/>
        </w:rPr>
        <w:t xml:space="preserve"> do lo </w:t>
      </w:r>
      <w:proofErr w:type="spellStart"/>
      <w:r>
        <w:rPr>
          <w:i/>
          <w:color w:val="000000"/>
          <w:sz w:val="28"/>
          <w:szCs w:val="28"/>
        </w:rPr>
        <w:t>sợ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mất</w:t>
      </w:r>
      <w:proofErr w:type="spellEnd"/>
      <w:r>
        <w:rPr>
          <w:i/>
          <w:color w:val="000000"/>
          <w:sz w:val="28"/>
          <w:szCs w:val="28"/>
        </w:rPr>
        <w:t xml:space="preserve"> “</w:t>
      </w:r>
      <w:proofErr w:type="spellStart"/>
      <w:r>
        <w:rPr>
          <w:i/>
          <w:color w:val="000000"/>
          <w:sz w:val="28"/>
          <w:szCs w:val="28"/>
        </w:rPr>
        <w:t>cần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câu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cơm</w:t>
      </w:r>
      <w:proofErr w:type="spellEnd"/>
      <w:r>
        <w:rPr>
          <w:i/>
          <w:color w:val="000000"/>
          <w:sz w:val="28"/>
          <w:szCs w:val="28"/>
        </w:rPr>
        <w:t>”.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Những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tuần</w:t>
      </w:r>
      <w:proofErr w:type="spellEnd"/>
      <w:r>
        <w:rPr>
          <w:i/>
          <w:color w:val="000000"/>
          <w:sz w:val="28"/>
          <w:szCs w:val="28"/>
        </w:rPr>
        <w:t xml:space="preserve"> qua, </w:t>
      </w:r>
      <w:proofErr w:type="spellStart"/>
      <w:r>
        <w:rPr>
          <w:i/>
          <w:color w:val="000000"/>
          <w:sz w:val="28"/>
          <w:szCs w:val="28"/>
        </w:rPr>
        <w:t>khi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nhiệt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độ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gần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chạm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mức</w:t>
      </w:r>
      <w:proofErr w:type="spellEnd"/>
      <w:r>
        <w:rPr>
          <w:i/>
          <w:color w:val="000000"/>
          <w:sz w:val="28"/>
          <w:szCs w:val="28"/>
        </w:rPr>
        <w:t xml:space="preserve"> 50</w:t>
      </w:r>
      <w:r>
        <w:rPr>
          <w:i/>
          <w:color w:val="000000"/>
          <w:sz w:val="28"/>
          <w:szCs w:val="28"/>
          <w:vertAlign w:val="superscript"/>
          <w:lang w:val="vi-VN"/>
        </w:rPr>
        <w:t>oc</w:t>
      </w:r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đơn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vi-VN"/>
        </w:rPr>
        <w:t xml:space="preserve">xin </w:t>
      </w:r>
      <w:proofErr w:type="spellStart"/>
      <w:r>
        <w:rPr>
          <w:i/>
          <w:color w:val="000000"/>
          <w:sz w:val="28"/>
          <w:szCs w:val="28"/>
        </w:rPr>
        <w:t>nghỉ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phép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của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các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bác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sĩ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bị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hủy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bỏ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chính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phủ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ra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cảnh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báo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cho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người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dân</w:t>
      </w:r>
      <w:proofErr w:type="spellEnd"/>
      <w:r>
        <w:rPr>
          <w:i/>
          <w:color w:val="000000"/>
          <w:sz w:val="28"/>
          <w:szCs w:val="28"/>
        </w:rPr>
        <w:t xml:space="preserve"> ở </w:t>
      </w:r>
      <w:proofErr w:type="spellStart"/>
      <w:r>
        <w:rPr>
          <w:i/>
          <w:color w:val="000000"/>
          <w:sz w:val="28"/>
          <w:szCs w:val="28"/>
        </w:rPr>
        <w:t>trong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và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giữ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cơ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thể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đủ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nước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vi-VN"/>
        </w:rPr>
        <w:t>. T</w:t>
      </w:r>
      <w:proofErr w:type="spellStart"/>
      <w:r>
        <w:rPr>
          <w:i/>
          <w:color w:val="000000"/>
          <w:sz w:val="28"/>
          <w:szCs w:val="28"/>
        </w:rPr>
        <w:t>uy</w:t>
      </w:r>
      <w:proofErr w:type="spellEnd"/>
      <w:r>
        <w:rPr>
          <w:i/>
          <w:color w:val="000000"/>
          <w:sz w:val="28"/>
          <w:szCs w:val="28"/>
          <w:lang w:val="vi-VN"/>
        </w:rPr>
        <w:t xml:space="preserve"> nhiên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với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nhiều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người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đó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không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phải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một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lựa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chọn</w:t>
      </w:r>
      <w:proofErr w:type="spellEnd"/>
      <w:r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  <w:shd w:val="clear" w:color="auto" w:fill="F5F7F9"/>
          <w:lang w:val="vi-VN"/>
        </w:rPr>
        <w:t>C</w:t>
      </w:r>
      <w:r>
        <w:rPr>
          <w:i/>
          <w:color w:val="000000"/>
          <w:sz w:val="28"/>
          <w:szCs w:val="28"/>
          <w:shd w:val="clear" w:color="auto" w:fill="F5F7F9"/>
        </w:rPr>
        <w:t xml:space="preserve">ó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những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trường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hợp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hết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sức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thương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tâm</w:t>
      </w:r>
      <w:proofErr w:type="spellEnd"/>
      <w:r>
        <w:rPr>
          <w:i/>
          <w:color w:val="000000"/>
          <w:sz w:val="28"/>
          <w:szCs w:val="28"/>
          <w:shd w:val="clear" w:color="auto" w:fill="F5F7F9"/>
          <w:lang w:val="vi-VN"/>
        </w:rPr>
        <w:t xml:space="preserve"> đó là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một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người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đàn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ông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38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tuổi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đã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qua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đời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sau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khi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cảm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nắng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do 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liều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ra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ngoài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> 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mua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thuốc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cho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cha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già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.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Cái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chết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của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anh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đã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khiến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người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cha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vô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cùng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đau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 xml:space="preserve"> </w:t>
      </w:r>
      <w:proofErr w:type="spellStart"/>
      <w:r>
        <w:rPr>
          <w:i/>
          <w:color w:val="000000"/>
          <w:sz w:val="28"/>
          <w:szCs w:val="28"/>
          <w:shd w:val="clear" w:color="auto" w:fill="F5F7F9"/>
        </w:rPr>
        <w:t>đớn</w:t>
      </w:r>
      <w:proofErr w:type="spellEnd"/>
      <w:r>
        <w:rPr>
          <w:i/>
          <w:color w:val="000000"/>
          <w:sz w:val="28"/>
          <w:szCs w:val="28"/>
          <w:shd w:val="clear" w:color="auto" w:fill="F5F7F9"/>
        </w:rPr>
        <w:t>...</w:t>
      </w:r>
      <w:r>
        <w:rPr>
          <w:i/>
          <w:color w:val="000000"/>
          <w:sz w:val="28"/>
          <w:szCs w:val="28"/>
          <w:shd w:val="clear" w:color="auto" w:fill="F5F7F9"/>
          <w:lang w:val="vi-VN"/>
        </w:rPr>
        <w:t xml:space="preserve">” </w:t>
      </w:r>
      <w:r>
        <w:rPr>
          <w:color w:val="000000"/>
          <w:sz w:val="28"/>
          <w:szCs w:val="28"/>
          <w:shd w:val="clear" w:color="auto" w:fill="F5F7F9"/>
        </w:rPr>
        <w:t> </w:t>
      </w:r>
      <w:r>
        <w:rPr>
          <w:color w:val="000000"/>
          <w:sz w:val="28"/>
          <w:szCs w:val="28"/>
          <w:shd w:val="clear" w:color="auto" w:fill="F5F7F9"/>
          <w:lang w:val="vi-VN"/>
        </w:rPr>
        <w:t xml:space="preserve">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Kênh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tức</w:t>
      </w:r>
      <w:proofErr w:type="spellEnd"/>
      <w:r>
        <w:rPr>
          <w:color w:val="000000"/>
          <w:sz w:val="28"/>
          <w:szCs w:val="28"/>
          <w:shd w:val="clear" w:color="auto" w:fill="FFFFFF"/>
        </w:rPr>
        <w:t> News Nation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> 29-5</w:t>
      </w:r>
      <w:r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a. Thông tin trên phản ánh hiện tượng gì? Ảnh hưởng của hiện tượng đó đến đời sống của con người như thế nào?</w:t>
      </w:r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Ấn Độ cần có những biện pháp gì để ứng phó  ảnh hưởng của hiện tượng trên?</w:t>
      </w:r>
    </w:p>
    <w:p w:rsidR="00C73E46" w:rsidRDefault="00C73E46" w:rsidP="00C73E46">
      <w:pPr>
        <w:ind w:firstLine="720"/>
        <w:jc w:val="both"/>
        <w:rPr>
          <w:rFonts w:ascii="Helvetica" w:hAnsi="Helvetica" w:cs="Helvetica"/>
          <w:color w:val="231F20"/>
          <w:shd w:val="clear" w:color="auto" w:fill="FFFFFF"/>
          <w:lang w:val="vi-VN"/>
        </w:rPr>
      </w:pPr>
    </w:p>
    <w:p w:rsidR="00C73E46" w:rsidRDefault="00C73E46" w:rsidP="00C73E46">
      <w:pPr>
        <w:ind w:firstLine="720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</w:rPr>
        <w:t>.</w:t>
      </w:r>
    </w:p>
    <w:p w:rsidR="00C73E46" w:rsidRDefault="00C73E46" w:rsidP="00C73E46">
      <w:pPr>
        <w:rPr>
          <w:b/>
          <w:sz w:val="28"/>
          <w:szCs w:val="28"/>
          <w:lang w:val="vi-VN"/>
        </w:rPr>
      </w:pPr>
    </w:p>
    <w:p w:rsidR="00C73E46" w:rsidRDefault="00C73E46" w:rsidP="00C73E46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BGH                                    TỔ  CM                                    NHÓM CM</w:t>
      </w:r>
    </w:p>
    <w:p w:rsidR="00C73E46" w:rsidRDefault="00C73E46" w:rsidP="00C73E46">
      <w:pPr>
        <w:rPr>
          <w:b/>
          <w:sz w:val="28"/>
          <w:szCs w:val="28"/>
          <w:lang w:val="vi-VN"/>
        </w:rPr>
      </w:pPr>
    </w:p>
    <w:p w:rsidR="00C73E46" w:rsidRDefault="00C73E46" w:rsidP="00C73E46">
      <w:pPr>
        <w:rPr>
          <w:b/>
          <w:sz w:val="28"/>
          <w:szCs w:val="28"/>
          <w:lang w:val="vi-VN"/>
        </w:rPr>
      </w:pPr>
    </w:p>
    <w:p w:rsidR="00C73E46" w:rsidRDefault="00C73E46" w:rsidP="00C73E46">
      <w:pPr>
        <w:rPr>
          <w:b/>
          <w:sz w:val="28"/>
          <w:szCs w:val="28"/>
          <w:lang w:val="vi-VN"/>
        </w:rPr>
      </w:pPr>
    </w:p>
    <w:p w:rsidR="00C73E46" w:rsidRDefault="00C73E46" w:rsidP="00C73E46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Đỗ Thị Thu Hoài                Nguyễn Thị Nguyệt                        Phạm Văn Thuận </w:t>
      </w:r>
    </w:p>
    <w:p w:rsidR="00A70153" w:rsidRDefault="00A70153" w:rsidP="00C73E46">
      <w:pPr>
        <w:rPr>
          <w:b/>
          <w:sz w:val="28"/>
          <w:szCs w:val="28"/>
          <w:lang w:val="vi-VN"/>
        </w:rPr>
      </w:pPr>
    </w:p>
    <w:p w:rsidR="00C73E46" w:rsidRDefault="00C73E46" w:rsidP="00C73E46">
      <w:pPr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130"/>
      </w:tblGrid>
      <w:tr w:rsidR="00C73E46" w:rsidRPr="00A7555D" w:rsidTr="00155EF2">
        <w:tc>
          <w:tcPr>
            <w:tcW w:w="4788" w:type="dxa"/>
          </w:tcPr>
          <w:p w:rsidR="00C73E46" w:rsidRPr="00A7555D" w:rsidRDefault="00C73E46" w:rsidP="00155EF2">
            <w:pPr>
              <w:tabs>
                <w:tab w:val="left" w:pos="384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lastRenderedPageBreak/>
              <w:t>TRƯ</w:t>
            </w:r>
            <w:r>
              <w:rPr>
                <w:b/>
                <w:sz w:val="28"/>
                <w:szCs w:val="28"/>
                <w:lang w:val="vi-VN"/>
              </w:rPr>
              <w:t>Ờ</w:t>
            </w:r>
            <w:r w:rsidRPr="00A7555D">
              <w:rPr>
                <w:b/>
                <w:sz w:val="28"/>
                <w:szCs w:val="28"/>
              </w:rPr>
              <w:t>NG THCS THƯỢNG THANH                     NĂM HỌC:</w:t>
            </w: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A7555D">
              <w:rPr>
                <w:b/>
                <w:sz w:val="28"/>
                <w:szCs w:val="28"/>
              </w:rPr>
              <w:t>201</w:t>
            </w:r>
            <w:r w:rsidRPr="00A7555D">
              <w:rPr>
                <w:b/>
                <w:sz w:val="28"/>
                <w:szCs w:val="28"/>
                <w:lang w:val="vi-VN"/>
              </w:rPr>
              <w:t xml:space="preserve">7 </w:t>
            </w:r>
            <w:r w:rsidRPr="00A7555D">
              <w:rPr>
                <w:b/>
                <w:sz w:val="28"/>
                <w:szCs w:val="28"/>
              </w:rPr>
              <w:t>-</w:t>
            </w:r>
            <w:r w:rsidRPr="00A7555D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A7555D">
              <w:rPr>
                <w:b/>
                <w:sz w:val="28"/>
                <w:szCs w:val="28"/>
              </w:rPr>
              <w:t>201</w:t>
            </w:r>
            <w:r w:rsidRPr="00A7555D">
              <w:rPr>
                <w:b/>
                <w:sz w:val="28"/>
                <w:szCs w:val="28"/>
                <w:lang w:val="vi-VN"/>
              </w:rPr>
              <w:t>8</w:t>
            </w:r>
          </w:p>
        </w:tc>
        <w:tc>
          <w:tcPr>
            <w:tcW w:w="5130" w:type="dxa"/>
          </w:tcPr>
          <w:p w:rsidR="00C73E46" w:rsidRDefault="00C73E46" w:rsidP="00155EF2">
            <w:pPr>
              <w:tabs>
                <w:tab w:val="center" w:pos="2286"/>
                <w:tab w:val="left" w:pos="3690"/>
                <w:tab w:val="left" w:pos="384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HƯỚNG DẪN TRẢ LỜI</w:t>
            </w:r>
          </w:p>
          <w:p w:rsidR="00C73E46" w:rsidRPr="00C73E46" w:rsidRDefault="00C73E46" w:rsidP="00155EF2">
            <w:pPr>
              <w:tabs>
                <w:tab w:val="center" w:pos="2286"/>
                <w:tab w:val="left" w:pos="3690"/>
                <w:tab w:val="left" w:pos="384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A7555D">
              <w:rPr>
                <w:b/>
                <w:sz w:val="28"/>
                <w:szCs w:val="28"/>
              </w:rPr>
              <w:t xml:space="preserve">MÔN </w:t>
            </w:r>
            <w:r>
              <w:rPr>
                <w:b/>
                <w:sz w:val="28"/>
                <w:szCs w:val="28"/>
                <w:lang w:val="vi-VN"/>
              </w:rPr>
              <w:t xml:space="preserve">: </w:t>
            </w:r>
            <w:r w:rsidRPr="00A7555D">
              <w:rPr>
                <w:b/>
                <w:sz w:val="28"/>
                <w:szCs w:val="28"/>
              </w:rPr>
              <w:t xml:space="preserve">ĐỊA </w:t>
            </w:r>
            <w:r>
              <w:rPr>
                <w:b/>
                <w:sz w:val="28"/>
                <w:szCs w:val="28"/>
                <w:lang w:val="vi-VN"/>
              </w:rPr>
              <w:t>LÍ 8</w:t>
            </w:r>
          </w:p>
        </w:tc>
      </w:tr>
    </w:tbl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A70153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1</w:t>
      </w:r>
      <w:r>
        <w:rPr>
          <w:rFonts w:ascii="Calibri" w:hAnsi="Calibri"/>
          <w:sz w:val="28"/>
          <w:szCs w:val="28"/>
          <w:lang w:val="vi-VN"/>
        </w:rPr>
        <w:t xml:space="preserve">: </w:t>
      </w:r>
    </w:p>
    <w:p w:rsidR="00A70153" w:rsidRDefault="00A70153" w:rsidP="00A70153">
      <w:pPr>
        <w:rPr>
          <w:rFonts w:asciiTheme="minorHAnsi" w:hAnsiTheme="minorHAnsi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 Nằm trong đới nhiệt đới: </w:t>
      </w:r>
      <w:r>
        <w:rPr>
          <w:rFonts w:ascii="Calibri" w:hAnsi="Calibri"/>
          <w:sz w:val="28"/>
          <w:szCs w:val="28"/>
          <w:lang w:val="vi-VN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T©y</w:t>
      </w:r>
      <w:proofErr w:type="spellEnd"/>
      <w:r>
        <w:rPr>
          <w:rFonts w:ascii=".VnTime" w:hAnsi=".VnTime"/>
          <w:sz w:val="28"/>
          <w:szCs w:val="28"/>
        </w:rPr>
        <w:t xml:space="preserve"> Nam </w:t>
      </w:r>
      <w:r w:rsidRPr="00D93242">
        <w:rPr>
          <w:rFonts w:ascii=".VnTimeH" w:hAnsi=".VnTimeH"/>
          <w:sz w:val="28"/>
          <w:szCs w:val="28"/>
        </w:rPr>
        <w:t>¸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N»m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 w:rsidRPr="001E0802">
        <w:rPr>
          <w:sz w:val="28"/>
          <w:szCs w:val="28"/>
        </w:rPr>
        <w:t>gi</w:t>
      </w:r>
      <w:proofErr w:type="spellEnd"/>
      <w:r w:rsidRPr="001E0802">
        <w:rPr>
          <w:sz w:val="28"/>
          <w:szCs w:val="28"/>
          <w:lang w:val="vi-VN"/>
        </w:rPr>
        <w:t>ới hạn</w:t>
      </w:r>
      <w:r>
        <w:rPr>
          <w:rFonts w:ascii="Arial" w:hAnsi="Arial" w:cs="Arial"/>
          <w:sz w:val="28"/>
          <w:szCs w:val="28"/>
          <w:lang w:val="vi-VN"/>
        </w:rPr>
        <w:t xml:space="preserve"> 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tõ</w:t>
      </w:r>
      <w:proofErr w:type="spellEnd"/>
      <w:r>
        <w:rPr>
          <w:rFonts w:ascii=".VnTime" w:hAnsi=".VnTime"/>
          <w:sz w:val="28"/>
          <w:szCs w:val="28"/>
        </w:rPr>
        <w:t xml:space="preserve"> 13</w:t>
      </w:r>
      <w:r>
        <w:rPr>
          <w:rFonts w:ascii=".VnTime" w:hAnsi=".VnTime"/>
          <w:sz w:val="28"/>
          <w:szCs w:val="28"/>
          <w:vertAlign w:val="superscript"/>
        </w:rPr>
        <w:t>0</w:t>
      </w:r>
      <w:r>
        <w:rPr>
          <w:rFonts w:ascii=".VnTime" w:hAnsi=".VnTime"/>
          <w:sz w:val="28"/>
          <w:szCs w:val="28"/>
        </w:rPr>
        <w:t>B- 42</w:t>
      </w:r>
      <w:r>
        <w:rPr>
          <w:rFonts w:ascii=".VnTime" w:hAnsi=".VnTime"/>
          <w:sz w:val="28"/>
          <w:szCs w:val="28"/>
          <w:vertAlign w:val="superscript"/>
        </w:rPr>
        <w:t>0</w:t>
      </w:r>
      <w:r>
        <w:rPr>
          <w:rFonts w:ascii=".VnTime" w:hAnsi=".VnTime"/>
          <w:sz w:val="28"/>
          <w:szCs w:val="28"/>
        </w:rPr>
        <w:t>B</w:t>
      </w:r>
      <w:r>
        <w:rPr>
          <w:rFonts w:ascii="Calibri" w:hAnsi="Calibri"/>
          <w:sz w:val="28"/>
          <w:szCs w:val="28"/>
          <w:lang w:val="vi-VN"/>
        </w:rPr>
        <w:t xml:space="preserve">     </w:t>
      </w:r>
    </w:p>
    <w:p w:rsidR="00A70153" w:rsidRPr="004B08F4" w:rsidRDefault="00A70153" w:rsidP="00A70153">
      <w:pPr>
        <w:rPr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>b. C</w:t>
      </w:r>
      <w:r>
        <w:rPr>
          <w:sz w:val="28"/>
          <w:szCs w:val="28"/>
          <w:lang w:val="vi-VN"/>
        </w:rPr>
        <w:t xml:space="preserve">ó vị trí  địa </w:t>
      </w:r>
      <w:r w:rsidRPr="004209D3">
        <w:rPr>
          <w:sz w:val="28"/>
          <w:szCs w:val="28"/>
        </w:rPr>
        <w:t xml:space="preserve"> </w:t>
      </w:r>
      <w:proofErr w:type="spellStart"/>
      <w:r w:rsidRPr="004209D3">
        <w:rPr>
          <w:sz w:val="28"/>
          <w:szCs w:val="28"/>
        </w:rPr>
        <w:t>lý</w:t>
      </w:r>
      <w:proofErr w:type="spellEnd"/>
      <w:r w:rsidRPr="004209D3">
        <w:rPr>
          <w:sz w:val="28"/>
          <w:szCs w:val="28"/>
          <w:lang w:val="vi-VN"/>
        </w:rPr>
        <w:t xml:space="preserve"> rất quan trọng?</w:t>
      </w:r>
      <w:r>
        <w:rPr>
          <w:rFonts w:ascii=".VnTime" w:hAnsi=".VnTime"/>
          <w:sz w:val="28"/>
          <w:szCs w:val="28"/>
        </w:rPr>
        <w:t xml:space="preserve">                                                        </w:t>
      </w:r>
    </w:p>
    <w:p w:rsidR="00A70153" w:rsidRDefault="00A70153" w:rsidP="00A70153">
      <w:pPr>
        <w:rPr>
          <w:rFonts w:asciiTheme="minorHAnsi" w:hAnsiTheme="minorHAnsi"/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 xml:space="preserve">- 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b¾c </w:t>
      </w:r>
      <w:proofErr w:type="spellStart"/>
      <w:r>
        <w:rPr>
          <w:rFonts w:ascii=".VnTime" w:hAnsi=".VnTime"/>
          <w:sz w:val="28"/>
          <w:szCs w:val="28"/>
        </w:rPr>
        <w:t>gi¸p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Ca </w:t>
      </w:r>
      <w:proofErr w:type="spellStart"/>
      <w:r>
        <w:rPr>
          <w:rFonts w:ascii=".VnTime" w:hAnsi=".VnTime"/>
          <w:sz w:val="28"/>
          <w:szCs w:val="28"/>
        </w:rPr>
        <w:t>xpi</w:t>
      </w:r>
      <w:proofErr w:type="spellEnd"/>
      <w:r>
        <w:rPr>
          <w:rFonts w:ascii=".VnTime" w:hAnsi=".VnTime"/>
          <w:sz w:val="28"/>
          <w:szCs w:val="28"/>
        </w:rPr>
        <w:t xml:space="preserve">,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§en, </w:t>
      </w:r>
      <w:proofErr w:type="spellStart"/>
      <w:r>
        <w:rPr>
          <w:rFonts w:ascii=".VnTime" w:hAnsi=".VnTime"/>
          <w:sz w:val="28"/>
          <w:szCs w:val="28"/>
        </w:rPr>
        <w:t>khu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vùc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Trung</w:t>
      </w:r>
      <w:proofErr w:type="spellEnd"/>
      <w:r w:rsidRPr="008E49C6">
        <w:rPr>
          <w:rFonts w:ascii=".VnTimeH" w:hAnsi=".VnTimeH"/>
          <w:sz w:val="28"/>
          <w:szCs w:val="28"/>
        </w:rPr>
        <w:t xml:space="preserve"> ¸</w: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vi-VN"/>
        </w:rPr>
        <w:t xml:space="preserve">           </w:t>
      </w:r>
    </w:p>
    <w:p w:rsidR="00A70153" w:rsidRPr="00A70153" w:rsidRDefault="00A70153" w:rsidP="00A70153">
      <w:pPr>
        <w:rPr>
          <w:rFonts w:asciiTheme="minorHAnsi" w:hAnsiTheme="minorHAnsi"/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 xml:space="preserve">- 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>
        <w:rPr>
          <w:rFonts w:ascii=".VnTime" w:hAnsi=".VnTime"/>
          <w:sz w:val="28"/>
          <w:szCs w:val="28"/>
        </w:rPr>
        <w:t>«ng</w:t>
      </w:r>
      <w:proofErr w:type="spellEnd"/>
      <w:r>
        <w:rPr>
          <w:rFonts w:ascii=".VnTime" w:hAnsi=".VnTime"/>
          <w:sz w:val="28"/>
          <w:szCs w:val="28"/>
        </w:rPr>
        <w:t xml:space="preserve"> Nam </w:t>
      </w:r>
      <w:proofErr w:type="spellStart"/>
      <w:r>
        <w:rPr>
          <w:rFonts w:ascii=".VnTime" w:hAnsi=".VnTime"/>
          <w:sz w:val="28"/>
          <w:szCs w:val="28"/>
        </w:rPr>
        <w:t>Gi¸p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vÞnh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PÐc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xÝch</w:t>
      </w:r>
      <w:proofErr w:type="spellEnd"/>
      <w:r>
        <w:rPr>
          <w:rFonts w:ascii=".VnTime" w:hAnsi=".VnTime"/>
          <w:sz w:val="28"/>
          <w:szCs w:val="28"/>
        </w:rPr>
        <w:t xml:space="preserve">,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r w:rsidRPr="00D93242">
        <w:rPr>
          <w:rFonts w:ascii=".VnTimeH" w:hAnsi=".VnTimeH"/>
          <w:sz w:val="28"/>
          <w:szCs w:val="28"/>
        </w:rPr>
        <w:t>a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R¸p</w:t>
      </w:r>
      <w:proofErr w:type="spellEnd"/>
      <w:r>
        <w:rPr>
          <w:rFonts w:ascii="Calibri" w:hAnsi="Calibri"/>
          <w:sz w:val="28"/>
          <w:szCs w:val="28"/>
          <w:lang w:val="vi-VN"/>
        </w:rPr>
        <w:t xml:space="preserve">        </w:t>
      </w:r>
      <w:r>
        <w:rPr>
          <w:rFonts w:ascii=".VnTime" w:hAnsi=".VnTime"/>
          <w:sz w:val="28"/>
          <w:szCs w:val="28"/>
        </w:rPr>
        <w:t xml:space="preserve"> </w:t>
      </w:r>
    </w:p>
    <w:p w:rsidR="00A70153" w:rsidRPr="00A70153" w:rsidRDefault="00A70153" w:rsidP="00A70153">
      <w:pPr>
        <w:rPr>
          <w:rFonts w:asciiTheme="minorHAnsi" w:hAnsiTheme="minorHAnsi"/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 xml:space="preserve">-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t©y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gi¸p</w:t>
      </w:r>
      <w:proofErr w:type="spellEnd"/>
      <w:r>
        <w:rPr>
          <w:rFonts w:ascii=".VnTime" w:hAnsi=".VnTime"/>
          <w:sz w:val="28"/>
          <w:szCs w:val="28"/>
        </w:rPr>
        <w:t xml:space="preserve"> 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§</w:t>
      </w:r>
      <w:proofErr w:type="spellStart"/>
      <w:r>
        <w:rPr>
          <w:rFonts w:ascii=".VnTime" w:hAnsi=".VnTime"/>
          <w:sz w:val="28"/>
          <w:szCs w:val="28"/>
        </w:rPr>
        <w:t>Þa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Trung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H¶i</w:t>
      </w:r>
      <w:proofErr w:type="spellEnd"/>
      <w:r>
        <w:rPr>
          <w:rFonts w:ascii=".VnTime" w:hAnsi=".VnTime"/>
          <w:sz w:val="28"/>
          <w:szCs w:val="28"/>
        </w:rPr>
        <w:t xml:space="preserve">,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®á, </w:t>
      </w:r>
      <w:proofErr w:type="spellStart"/>
      <w:r>
        <w:rPr>
          <w:rFonts w:ascii=".VnTime" w:hAnsi=".VnTime"/>
          <w:sz w:val="28"/>
          <w:szCs w:val="28"/>
        </w:rPr>
        <w:t>Ch©u</w:t>
      </w:r>
      <w:proofErr w:type="spellEnd"/>
      <w:r>
        <w:rPr>
          <w:rFonts w:ascii=".VnTime" w:hAnsi=".VnTime"/>
          <w:sz w:val="28"/>
          <w:szCs w:val="28"/>
        </w:rPr>
        <w:t xml:space="preserve"> Phi</w:t>
      </w:r>
      <w:r>
        <w:rPr>
          <w:rFonts w:ascii="Calibri" w:hAnsi="Calibri"/>
          <w:sz w:val="28"/>
          <w:szCs w:val="28"/>
          <w:lang w:val="vi-VN"/>
        </w:rPr>
        <w:t xml:space="preserve">          </w:t>
      </w:r>
      <w:r>
        <w:rPr>
          <w:rFonts w:ascii=".VnTime" w:hAnsi=".VnTime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vi-VN"/>
        </w:rPr>
        <w:t xml:space="preserve">   </w:t>
      </w:r>
    </w:p>
    <w:p w:rsidR="00A70153" w:rsidRDefault="00A70153" w:rsidP="00A70153">
      <w:pPr>
        <w:rPr>
          <w:rFonts w:ascii="Calibri" w:hAnsi="Calibri"/>
          <w:sz w:val="28"/>
          <w:szCs w:val="28"/>
          <w:lang w:val="vi-VN"/>
        </w:rPr>
      </w:pPr>
      <w:r>
        <w:rPr>
          <w:rFonts w:ascii=".VnTime" w:hAnsi=".VnTime"/>
          <w:sz w:val="28"/>
          <w:szCs w:val="28"/>
        </w:rPr>
        <w:t>-</w:t>
      </w:r>
      <w:r>
        <w:rPr>
          <w:rFonts w:ascii="Calibri" w:hAnsi="Calibri"/>
          <w:sz w:val="28"/>
          <w:szCs w:val="28"/>
          <w:lang w:val="vi-VN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®«</w:t>
      </w:r>
      <w:proofErr w:type="spellStart"/>
      <w:r>
        <w:rPr>
          <w:rFonts w:ascii=".VnTime" w:hAnsi=".VnTime"/>
          <w:sz w:val="28"/>
          <w:szCs w:val="28"/>
        </w:rPr>
        <w:t>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gi¸p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khu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>
        <w:rPr>
          <w:rFonts w:ascii=".VnTime" w:hAnsi=".VnTime"/>
          <w:sz w:val="28"/>
          <w:szCs w:val="28"/>
        </w:rPr>
        <w:t>vùc</w:t>
      </w:r>
      <w:proofErr w:type="spellEnd"/>
      <w:r>
        <w:rPr>
          <w:rFonts w:ascii=".VnTime" w:hAnsi=".VnTime"/>
          <w:sz w:val="28"/>
          <w:szCs w:val="28"/>
        </w:rPr>
        <w:t xml:space="preserve">  Nam</w:t>
      </w:r>
      <w:proofErr w:type="gramEnd"/>
      <w:r w:rsidRPr="00D93242">
        <w:rPr>
          <w:rFonts w:ascii=".VnTimeH" w:hAnsi=".VnTimeH"/>
          <w:sz w:val="28"/>
          <w:szCs w:val="28"/>
        </w:rPr>
        <w:t xml:space="preserve"> ¸</w:t>
      </w:r>
      <w:r>
        <w:rPr>
          <w:rFonts w:ascii="Calibri" w:hAnsi="Calibri"/>
          <w:sz w:val="28"/>
          <w:szCs w:val="28"/>
          <w:lang w:val="vi-VN"/>
        </w:rPr>
        <w:t xml:space="preserve">                                                    </w:t>
      </w:r>
    </w:p>
    <w:p w:rsidR="00C73E46" w:rsidRPr="00A70153" w:rsidRDefault="00A70153" w:rsidP="00A70153">
      <w:pPr>
        <w:rPr>
          <w:rFonts w:asciiTheme="minorHAnsi" w:hAnsiTheme="minorHAnsi"/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 xml:space="preserve">-&gt;  </w:t>
      </w:r>
      <w:proofErr w:type="spellStart"/>
      <w:r>
        <w:rPr>
          <w:rFonts w:ascii=".VnTime" w:hAnsi=".VnTime"/>
          <w:sz w:val="28"/>
          <w:szCs w:val="28"/>
        </w:rPr>
        <w:t>T</w:t>
      </w:r>
      <w:r>
        <w:rPr>
          <w:sz w:val="28"/>
          <w:szCs w:val="28"/>
        </w:rPr>
        <w:t>ây</w:t>
      </w:r>
      <w:proofErr w:type="spellEnd"/>
      <w:r>
        <w:rPr>
          <w:rFonts w:ascii=".VnTime" w:hAnsi=".VnTime"/>
          <w:sz w:val="28"/>
          <w:szCs w:val="28"/>
        </w:rPr>
        <w:t xml:space="preserve"> N</w:t>
      </w:r>
      <w:r>
        <w:rPr>
          <w:sz w:val="28"/>
          <w:szCs w:val="28"/>
        </w:rPr>
        <w:t>am</w:t>
      </w:r>
      <w:r>
        <w:rPr>
          <w:rFonts w:ascii=".VnTime" w:hAnsi=".VnTime"/>
          <w:sz w:val="28"/>
          <w:szCs w:val="28"/>
        </w:rPr>
        <w:t xml:space="preserve"> Á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Á,Âu</w:t>
      </w:r>
      <w:proofErr w:type="spellEnd"/>
      <w:r>
        <w:rPr>
          <w:sz w:val="28"/>
          <w:szCs w:val="28"/>
        </w:rPr>
        <w:t xml:space="preserve">, Phi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kênh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x</w:t>
      </w:r>
      <w:proofErr w:type="spellStart"/>
      <w:r>
        <w:rPr>
          <w:sz w:val="28"/>
          <w:szCs w:val="28"/>
        </w:rPr>
        <w:t>uy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 xml:space="preserve">ê,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Đỏ</w:t>
      </w:r>
      <w:proofErr w:type="spellEnd"/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  <w:lang w:val="vi-VN"/>
        </w:rPr>
        <w:t xml:space="preserve">                                                                                         </w:t>
      </w:r>
    </w:p>
    <w:p w:rsidR="0007193B" w:rsidRDefault="00C73E46" w:rsidP="00C73E46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2: </w:t>
      </w:r>
    </w:p>
    <w:p w:rsidR="0007193B" w:rsidRPr="00CA40FE" w:rsidRDefault="0007193B" w:rsidP="0007193B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CA40FE">
        <w:rPr>
          <w:sz w:val="28"/>
          <w:szCs w:val="28"/>
          <w:lang w:val="vi-VN"/>
        </w:rPr>
        <w:t>Tây Nam Á là khu vực được thiên nhiên ưu đãi về tài nguyên thiên nhiên,  như</w:t>
      </w:r>
      <w:proofErr w:type="spellStart"/>
      <w:r w:rsidRPr="00CA40FE">
        <w:rPr>
          <w:sz w:val="28"/>
          <w:szCs w:val="28"/>
        </w:rPr>
        <w:t>ng</w:t>
      </w:r>
      <w:proofErr w:type="spellEnd"/>
      <w:r w:rsidRPr="00CA40FE">
        <w:rPr>
          <w:sz w:val="28"/>
          <w:szCs w:val="28"/>
        </w:rPr>
        <w:t xml:space="preserve"> </w:t>
      </w:r>
      <w:r w:rsidRPr="00CA40FE">
        <w:rPr>
          <w:sz w:val="28"/>
          <w:szCs w:val="28"/>
          <w:lang w:val="vi-VN"/>
        </w:rPr>
        <w:t xml:space="preserve"> gặp</w:t>
      </w:r>
      <w:r>
        <w:rPr>
          <w:sz w:val="28"/>
          <w:szCs w:val="28"/>
          <w:lang w:val="vi-VN"/>
        </w:rPr>
        <w:t xml:space="preserve"> cũng </w:t>
      </w:r>
      <w:r w:rsidRPr="00CA40FE">
        <w:rPr>
          <w:sz w:val="28"/>
          <w:szCs w:val="28"/>
          <w:lang w:val="vi-VN"/>
        </w:rPr>
        <w:t xml:space="preserve"> không ít những </w:t>
      </w:r>
      <w:proofErr w:type="spellStart"/>
      <w:r w:rsidRPr="00CA40FE">
        <w:rPr>
          <w:sz w:val="28"/>
          <w:szCs w:val="28"/>
        </w:rPr>
        <w:t>khó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khăn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ảnh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hưởng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đến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sự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phát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triển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kinh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tế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xã</w:t>
      </w:r>
      <w:proofErr w:type="spellEnd"/>
      <w:r w:rsidRPr="00CA40FE">
        <w:rPr>
          <w:sz w:val="28"/>
          <w:szCs w:val="28"/>
        </w:rPr>
        <w:t xml:space="preserve"> </w:t>
      </w:r>
      <w:proofErr w:type="spellStart"/>
      <w:r w:rsidRPr="00CA40FE">
        <w:rPr>
          <w:sz w:val="28"/>
          <w:szCs w:val="28"/>
        </w:rPr>
        <w:t>hội</w:t>
      </w:r>
      <w:proofErr w:type="spellEnd"/>
      <w:r>
        <w:rPr>
          <w:sz w:val="28"/>
          <w:szCs w:val="28"/>
          <w:lang w:val="vi-VN"/>
        </w:rPr>
        <w:t xml:space="preserve"> đó là:  </w:t>
      </w:r>
    </w:p>
    <w:p w:rsidR="0007193B" w:rsidRPr="0007193B" w:rsidRDefault="0007193B" w:rsidP="0007193B">
      <w:pPr>
        <w:rPr>
          <w:sz w:val="28"/>
          <w:szCs w:val="28"/>
          <w:lang w:val="vi-VN"/>
        </w:rPr>
      </w:pPr>
      <w:r>
        <w:rPr>
          <w:rFonts w:ascii="Calibri" w:hAnsi="Calibri"/>
          <w:sz w:val="28"/>
          <w:szCs w:val="28"/>
          <w:lang w:val="vi-VN"/>
        </w:rPr>
        <w:t xml:space="preserve">   +   </w:t>
      </w:r>
      <w:r>
        <w:rPr>
          <w:sz w:val="28"/>
          <w:szCs w:val="28"/>
        </w:rPr>
        <w:t>Do ph</w:t>
      </w:r>
      <w:r>
        <w:rPr>
          <w:sz w:val="28"/>
          <w:szCs w:val="28"/>
          <w:lang w:val="vi-VN"/>
        </w:rPr>
        <w:t>ầ</w:t>
      </w:r>
      <w:r w:rsidRPr="004E2622">
        <w:rPr>
          <w:sz w:val="28"/>
          <w:szCs w:val="28"/>
        </w:rPr>
        <w:t>n l</w:t>
      </w:r>
      <w:r w:rsidRPr="004E2622">
        <w:rPr>
          <w:sz w:val="28"/>
          <w:szCs w:val="28"/>
          <w:lang w:val="vi-VN"/>
        </w:rPr>
        <w:t>ớn diện tích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Nam Á </w:t>
      </w:r>
      <w:r w:rsidRPr="004E2622">
        <w:rPr>
          <w:sz w:val="28"/>
          <w:szCs w:val="28"/>
          <w:lang w:val="vi-VN"/>
        </w:rPr>
        <w:t xml:space="preserve"> là núi </w:t>
      </w:r>
      <w:r w:rsidRPr="004E2622">
        <w:rPr>
          <w:sz w:val="28"/>
          <w:szCs w:val="28"/>
        </w:rPr>
        <w:t>,</w:t>
      </w:r>
      <w:r w:rsidRPr="004E2622">
        <w:rPr>
          <w:sz w:val="28"/>
          <w:szCs w:val="28"/>
          <w:lang w:val="vi-VN"/>
        </w:rPr>
        <w:t xml:space="preserve"> sơn nguyên</w:t>
      </w:r>
      <w:r w:rsidRPr="004E2622">
        <w:rPr>
          <w:sz w:val="28"/>
          <w:szCs w:val="28"/>
        </w:rPr>
        <w:t xml:space="preserve">, </w:t>
      </w:r>
      <w:proofErr w:type="spellStart"/>
      <w:r w:rsidRPr="004E2622">
        <w:rPr>
          <w:sz w:val="28"/>
          <w:szCs w:val="28"/>
        </w:rPr>
        <w:t>cao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nguyên</w:t>
      </w:r>
      <w:proofErr w:type="spellEnd"/>
      <w:r w:rsidRPr="004E2622">
        <w:rPr>
          <w:sz w:val="28"/>
          <w:szCs w:val="28"/>
        </w:rPr>
        <w:t xml:space="preserve"> ,</w:t>
      </w:r>
      <w:proofErr w:type="spellStart"/>
      <w:r w:rsidRPr="004E2622">
        <w:rPr>
          <w:sz w:val="28"/>
          <w:szCs w:val="28"/>
        </w:rPr>
        <w:t>đồng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bằng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nhỏ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hẹp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nằ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</w:t>
      </w:r>
      <w:proofErr w:type="spellEnd"/>
      <w:r>
        <w:rPr>
          <w:sz w:val="28"/>
          <w:szCs w:val="28"/>
        </w:rPr>
        <w:t xml:space="preserve"> ,</w:t>
      </w:r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khí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hậu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khô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hạn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gây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khó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khăn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cho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phát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triển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kinh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tế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nông</w:t>
      </w:r>
      <w:proofErr w:type="spellEnd"/>
      <w:r w:rsidRPr="004E2622">
        <w:rPr>
          <w:sz w:val="28"/>
          <w:szCs w:val="28"/>
        </w:rPr>
        <w:t xml:space="preserve"> </w:t>
      </w:r>
      <w:proofErr w:type="spellStart"/>
      <w:r w:rsidRPr="004E2622">
        <w:rPr>
          <w:sz w:val="28"/>
          <w:szCs w:val="28"/>
        </w:rPr>
        <w:t>nghiệp</w:t>
      </w:r>
      <w:proofErr w:type="spellEnd"/>
      <w:r>
        <w:rPr>
          <w:sz w:val="28"/>
          <w:szCs w:val="28"/>
          <w:lang w:val="vi-VN"/>
        </w:rPr>
        <w:t xml:space="preserve">                                                          </w:t>
      </w:r>
    </w:p>
    <w:p w:rsidR="0007193B" w:rsidRDefault="0007193B" w:rsidP="0007193B">
      <w:pPr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+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Nam Á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lục,có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</w:t>
      </w:r>
      <w:proofErr w:type="spellStart"/>
      <w:r>
        <w:rPr>
          <w:sz w:val="28"/>
          <w:szCs w:val="28"/>
        </w:rPr>
        <w:t>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gay </w:t>
      </w:r>
      <w:proofErr w:type="spellStart"/>
      <w:r>
        <w:rPr>
          <w:sz w:val="28"/>
          <w:szCs w:val="28"/>
        </w:rPr>
        <w:t>gắt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ổn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  <w:lang w:val="vi-VN"/>
        </w:rPr>
        <w:t xml:space="preserve">      </w:t>
      </w:r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Nam Á </w:t>
      </w:r>
    </w:p>
    <w:p w:rsidR="00C73E46" w:rsidRDefault="00C73E46" w:rsidP="00C73E46">
      <w:pPr>
        <w:tabs>
          <w:tab w:val="left" w:pos="8565"/>
        </w:tabs>
        <w:jc w:val="both"/>
        <w:rPr>
          <w:rFonts w:ascii=".VnTime" w:hAnsi=".VnTime"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3: </w:t>
      </w:r>
      <w:r>
        <w:rPr>
          <w:rFonts w:ascii="Calibri" w:hAnsi="Calibri"/>
          <w:sz w:val="28"/>
          <w:szCs w:val="28"/>
          <w:lang w:val="vi-VN"/>
        </w:rPr>
        <w:t>N</w:t>
      </w:r>
      <w:r>
        <w:rPr>
          <w:rFonts w:ascii=".VnTime" w:hAnsi=".VnTime"/>
          <w:sz w:val="28"/>
          <w:szCs w:val="28"/>
        </w:rPr>
        <w:t>am</w:t>
      </w:r>
      <w:r>
        <w:rPr>
          <w:rFonts w:ascii=".VnTimeH" w:hAnsi=".VnTimeH"/>
          <w:sz w:val="28"/>
          <w:szCs w:val="28"/>
        </w:rPr>
        <w:t xml:space="preserve"> ¸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cã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miÓn</w:t>
      </w:r>
      <w:proofErr w:type="spellEnd"/>
      <w:r>
        <w:rPr>
          <w:rFonts w:ascii=".VnTime" w:hAnsi=".VnTime"/>
          <w:sz w:val="28"/>
          <w:szCs w:val="28"/>
        </w:rPr>
        <w:t xml:space="preserve"> ®</w:t>
      </w:r>
      <w:proofErr w:type="spellStart"/>
      <w:r>
        <w:rPr>
          <w:rFonts w:ascii=".VnTime" w:hAnsi=".VnTime"/>
          <w:sz w:val="28"/>
          <w:szCs w:val="28"/>
        </w:rPr>
        <w:t>Þa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h×nh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kh¸c</w:t>
      </w:r>
      <w:proofErr w:type="spellEnd"/>
      <w:r>
        <w:rPr>
          <w:rFonts w:ascii=".VnTime" w:hAnsi=".VnTime"/>
          <w:sz w:val="28"/>
          <w:szCs w:val="28"/>
        </w:rPr>
        <w:t xml:space="preserve">  </w:t>
      </w:r>
      <w:proofErr w:type="spellStart"/>
      <w:r>
        <w:rPr>
          <w:rFonts w:ascii=".VnTime" w:hAnsi=".VnTime"/>
          <w:sz w:val="28"/>
          <w:szCs w:val="28"/>
        </w:rPr>
        <w:t>nhau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ab/>
      </w:r>
    </w:p>
    <w:p w:rsidR="00C73E46" w:rsidRDefault="00C73E46" w:rsidP="00C73E46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</w:t>
      </w:r>
      <w:r>
        <w:rPr>
          <w:rFonts w:ascii="Calibri" w:hAnsi="Calibri"/>
          <w:sz w:val="28"/>
          <w:szCs w:val="28"/>
          <w:lang w:val="vi-VN"/>
        </w:rPr>
        <w:t xml:space="preserve"> 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b¾c lµ </w:t>
      </w:r>
      <w:proofErr w:type="spellStart"/>
      <w:r>
        <w:rPr>
          <w:rFonts w:ascii=".VnTime" w:hAnsi=".VnTime"/>
          <w:sz w:val="28"/>
          <w:szCs w:val="28"/>
        </w:rPr>
        <w:t>hÖ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thèng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nói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Hy</w:t>
      </w:r>
      <w:proofErr w:type="spellEnd"/>
      <w:r>
        <w:rPr>
          <w:rFonts w:ascii=".VnTime" w:hAnsi=".VnTime"/>
          <w:sz w:val="28"/>
          <w:szCs w:val="28"/>
        </w:rPr>
        <w:t xml:space="preserve"> ma lay a </w:t>
      </w:r>
      <w:proofErr w:type="spellStart"/>
      <w:r>
        <w:rPr>
          <w:rFonts w:ascii=".VnTime" w:hAnsi=".VnTime"/>
          <w:sz w:val="28"/>
          <w:szCs w:val="28"/>
        </w:rPr>
        <w:t>hïng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vÜ</w:t>
      </w:r>
      <w:proofErr w:type="spellEnd"/>
      <w:r>
        <w:rPr>
          <w:rFonts w:ascii=".VnTime" w:hAnsi=".VnTime"/>
          <w:sz w:val="28"/>
          <w:szCs w:val="28"/>
        </w:rPr>
        <w:t xml:space="preserve"> ch¹y </w:t>
      </w:r>
      <w:proofErr w:type="spellStart"/>
      <w:proofErr w:type="gramStart"/>
      <w:r>
        <w:rPr>
          <w:rFonts w:ascii=".VnTime" w:hAnsi=".VnTime"/>
          <w:sz w:val="28"/>
          <w:szCs w:val="28"/>
        </w:rPr>
        <w:t>theo</w:t>
      </w:r>
      <w:proofErr w:type="spellEnd"/>
      <w:proofErr w:type="gram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</w:t>
      </w:r>
      <w:r>
        <w:rPr>
          <w:rFonts w:ascii=".VnTime" w:hAnsi=".VnTime"/>
          <w:sz w:val="28"/>
          <w:szCs w:val="28"/>
        </w:rPr>
        <w:softHyphen/>
        <w:t>íng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t©y</w:t>
      </w:r>
      <w:proofErr w:type="spellEnd"/>
      <w:r>
        <w:rPr>
          <w:rFonts w:ascii=".VnTime" w:hAnsi=".VnTime"/>
          <w:sz w:val="28"/>
          <w:szCs w:val="28"/>
        </w:rPr>
        <w:t xml:space="preserve"> b¾c ®«</w:t>
      </w:r>
      <w:proofErr w:type="spellStart"/>
      <w:r>
        <w:rPr>
          <w:rFonts w:ascii=".VnTime" w:hAnsi=".VnTime"/>
          <w:sz w:val="28"/>
          <w:szCs w:val="28"/>
        </w:rPr>
        <w:t>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nam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dµi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gÇn</w:t>
      </w:r>
      <w:proofErr w:type="spellEnd"/>
      <w:r>
        <w:rPr>
          <w:rFonts w:ascii=".VnTime" w:hAnsi=".VnTime"/>
          <w:sz w:val="28"/>
          <w:szCs w:val="28"/>
        </w:rPr>
        <w:t xml:space="preserve"> 2600km, </w:t>
      </w:r>
      <w:proofErr w:type="spellStart"/>
      <w:r>
        <w:rPr>
          <w:rFonts w:ascii=".VnTime" w:hAnsi=".VnTime"/>
          <w:sz w:val="28"/>
          <w:szCs w:val="28"/>
        </w:rPr>
        <w:t>bÒ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réng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tõ</w:t>
      </w:r>
      <w:proofErr w:type="spellEnd"/>
      <w:r>
        <w:rPr>
          <w:rFonts w:ascii=".VnTime" w:hAnsi=".VnTime"/>
          <w:sz w:val="28"/>
          <w:szCs w:val="28"/>
        </w:rPr>
        <w:t xml:space="preserve"> 320- 400km</w:t>
      </w:r>
    </w:p>
    <w:p w:rsidR="00C73E46" w:rsidRDefault="00C73E46" w:rsidP="00C73E46">
      <w:pPr>
        <w:jc w:val="both"/>
        <w:rPr>
          <w:rFonts w:ascii=".VnTime" w:hAnsi=".VnTime"/>
          <w:sz w:val="28"/>
          <w:szCs w:val="28"/>
        </w:rPr>
      </w:pPr>
      <w:proofErr w:type="gramStart"/>
      <w:r>
        <w:rPr>
          <w:rFonts w:ascii=".VnTime" w:hAnsi=".VnTime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  <w:lang w:val="vi-VN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proofErr w:type="gram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nam</w:t>
      </w:r>
      <w:proofErr w:type="spellEnd"/>
      <w:r>
        <w:rPr>
          <w:rFonts w:ascii=".VnTime" w:hAnsi=".VnTime"/>
          <w:sz w:val="28"/>
          <w:szCs w:val="28"/>
        </w:rPr>
        <w:t xml:space="preserve"> lµ </w:t>
      </w:r>
      <w:proofErr w:type="spellStart"/>
      <w:r>
        <w:rPr>
          <w:rFonts w:ascii=".VnTime" w:hAnsi=".VnTime"/>
          <w:sz w:val="28"/>
          <w:szCs w:val="28"/>
        </w:rPr>
        <w:t>s¬n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nguyªn</w:t>
      </w:r>
      <w:proofErr w:type="spellEnd"/>
      <w:r>
        <w:rPr>
          <w:rFonts w:ascii=".VnTime" w:hAnsi=".VnTime"/>
          <w:sz w:val="28"/>
          <w:szCs w:val="28"/>
        </w:rPr>
        <w:t xml:space="preserve"> ®Ò Can </w:t>
      </w:r>
      <w:proofErr w:type="spellStart"/>
      <w:r>
        <w:rPr>
          <w:rFonts w:ascii=".VnTime" w:hAnsi=".VnTime"/>
          <w:sz w:val="28"/>
          <w:szCs w:val="28"/>
        </w:rPr>
        <w:t>t</w:t>
      </w:r>
      <w:r>
        <w:rPr>
          <w:rFonts w:ascii=".VnTime" w:hAnsi=".VnTime"/>
          <w:sz w:val="28"/>
          <w:szCs w:val="28"/>
        </w:rPr>
        <w:softHyphen/>
        <w:t>¬ng</w:t>
      </w:r>
      <w:proofErr w:type="spellEnd"/>
      <w:r>
        <w:rPr>
          <w:rFonts w:ascii=".VnTime" w:hAnsi=".VnTime"/>
          <w:sz w:val="28"/>
          <w:szCs w:val="28"/>
        </w:rPr>
        <w:t xml:space="preserve"> ®</w:t>
      </w:r>
      <w:proofErr w:type="spellStart"/>
      <w:r>
        <w:rPr>
          <w:rFonts w:ascii=".VnTime" w:hAnsi=".VnTime"/>
          <w:sz w:val="28"/>
          <w:szCs w:val="28"/>
        </w:rPr>
        <w:t>èi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thÊp</w:t>
      </w:r>
      <w:proofErr w:type="spellEnd"/>
      <w:r>
        <w:rPr>
          <w:rFonts w:ascii=".VnTime" w:hAnsi=".VnTime"/>
          <w:sz w:val="28"/>
          <w:szCs w:val="28"/>
        </w:rPr>
        <w:t xml:space="preserve"> vµ </w:t>
      </w:r>
      <w:proofErr w:type="spellStart"/>
      <w:r>
        <w:rPr>
          <w:rFonts w:ascii=".VnTime" w:hAnsi=".VnTime"/>
          <w:sz w:val="28"/>
          <w:szCs w:val="28"/>
        </w:rPr>
        <w:t>b»ng</w:t>
      </w:r>
      <w:proofErr w:type="spellEnd"/>
      <w:r>
        <w:rPr>
          <w:rFonts w:ascii=".VnTime" w:hAnsi=".VnTime"/>
          <w:sz w:val="28"/>
          <w:szCs w:val="28"/>
        </w:rPr>
        <w:t xml:space="preserve"> ph¼ng. </w:t>
      </w:r>
      <w:proofErr w:type="spellStart"/>
      <w:r>
        <w:rPr>
          <w:rFonts w:ascii=".VnTime" w:hAnsi=".VnTime"/>
          <w:sz w:val="28"/>
          <w:szCs w:val="28"/>
        </w:rPr>
        <w:t>Hai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r×a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t©y</w:t>
      </w:r>
      <w:proofErr w:type="spellEnd"/>
      <w:r>
        <w:rPr>
          <w:rFonts w:ascii=".VnTime" w:hAnsi=".VnTime"/>
          <w:sz w:val="28"/>
          <w:szCs w:val="28"/>
        </w:rPr>
        <w:t xml:space="preserve"> vµ </w:t>
      </w:r>
      <w:proofErr w:type="spellStart"/>
      <w:r>
        <w:rPr>
          <w:rFonts w:ascii=".VnTime" w:hAnsi=".VnTime"/>
          <w:sz w:val="28"/>
          <w:szCs w:val="28"/>
        </w:rPr>
        <w:t>phÝa</w:t>
      </w:r>
      <w:proofErr w:type="spellEnd"/>
      <w:r>
        <w:rPr>
          <w:rFonts w:ascii=".VnTime" w:hAnsi=".VnTime"/>
          <w:sz w:val="28"/>
          <w:szCs w:val="28"/>
        </w:rPr>
        <w:t xml:space="preserve"> ®«</w:t>
      </w:r>
      <w:proofErr w:type="spellStart"/>
      <w:r>
        <w:rPr>
          <w:rFonts w:ascii=".VnTime" w:hAnsi=".VnTime"/>
          <w:sz w:val="28"/>
          <w:szCs w:val="28"/>
        </w:rPr>
        <w:t>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cña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s¬n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nguyªn</w:t>
      </w:r>
      <w:proofErr w:type="spellEnd"/>
      <w:r>
        <w:rPr>
          <w:rFonts w:ascii=".VnTime" w:hAnsi=".VnTime"/>
          <w:sz w:val="28"/>
          <w:szCs w:val="28"/>
        </w:rPr>
        <w:t xml:space="preserve"> lµ </w:t>
      </w:r>
      <w:proofErr w:type="spellStart"/>
      <w:r>
        <w:rPr>
          <w:sz w:val="28"/>
          <w:szCs w:val="28"/>
        </w:rPr>
        <w:t>dãy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G¸t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T©y</w:t>
      </w:r>
      <w:proofErr w:type="spellEnd"/>
      <w:r>
        <w:rPr>
          <w:rFonts w:ascii=".VnTime" w:hAnsi=".VnTime"/>
          <w:sz w:val="28"/>
          <w:szCs w:val="28"/>
        </w:rPr>
        <w:t xml:space="preserve"> vµ </w:t>
      </w:r>
      <w:proofErr w:type="spellStart"/>
      <w:r>
        <w:rPr>
          <w:rFonts w:ascii=".VnTime" w:hAnsi=".VnTime"/>
          <w:sz w:val="28"/>
          <w:szCs w:val="28"/>
        </w:rPr>
        <w:t>G¸t</w:t>
      </w:r>
      <w:proofErr w:type="spellEnd"/>
      <w:r>
        <w:rPr>
          <w:rFonts w:ascii=".VnTime" w:hAnsi=".VnTime"/>
          <w:sz w:val="28"/>
          <w:szCs w:val="28"/>
        </w:rPr>
        <w:t xml:space="preserve"> §«</w:t>
      </w:r>
      <w:proofErr w:type="spellStart"/>
      <w:r>
        <w:rPr>
          <w:rFonts w:ascii=".VnTime" w:hAnsi=".VnTime"/>
          <w:sz w:val="28"/>
          <w:szCs w:val="28"/>
        </w:rPr>
        <w:t>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  <w:lang w:val="vi-VN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N»m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gi÷a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ch©n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nói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Hy</w:t>
      </w:r>
      <w:proofErr w:type="spellEnd"/>
      <w:r>
        <w:rPr>
          <w:rFonts w:ascii=".VnTime" w:hAnsi=".VnTime"/>
          <w:sz w:val="28"/>
          <w:szCs w:val="28"/>
        </w:rPr>
        <w:t xml:space="preserve"> ma lay a vµ </w:t>
      </w:r>
      <w:proofErr w:type="spellStart"/>
      <w:r>
        <w:rPr>
          <w:rFonts w:ascii=".VnTime" w:hAnsi=".VnTime"/>
          <w:sz w:val="28"/>
          <w:szCs w:val="28"/>
        </w:rPr>
        <w:t>s¬n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nguyªn</w:t>
      </w:r>
      <w:proofErr w:type="spellEnd"/>
      <w:r>
        <w:rPr>
          <w:rFonts w:ascii=".VnTime" w:hAnsi=".VnTime"/>
          <w:sz w:val="28"/>
          <w:szCs w:val="28"/>
        </w:rPr>
        <w:t xml:space="preserve"> §ª Can lµ ®</w:t>
      </w:r>
      <w:proofErr w:type="spellStart"/>
      <w:r>
        <w:rPr>
          <w:rFonts w:ascii=".VnTime" w:hAnsi=".VnTime"/>
          <w:sz w:val="28"/>
          <w:szCs w:val="28"/>
        </w:rPr>
        <w:t>ång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b»ng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H" w:hAnsi=".VnTimeH"/>
          <w:sz w:val="28"/>
          <w:szCs w:val="28"/>
        </w:rPr>
        <w:t>Ê</w:t>
      </w:r>
      <w:r>
        <w:rPr>
          <w:rFonts w:ascii=".VnTime" w:hAnsi=".VnTime"/>
          <w:sz w:val="28"/>
          <w:szCs w:val="28"/>
        </w:rPr>
        <w:t>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H»ng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réng</w:t>
      </w:r>
      <w:proofErr w:type="spellEnd"/>
      <w:r>
        <w:rPr>
          <w:rFonts w:ascii=".VnTime" w:hAnsi=".VnTime"/>
          <w:sz w:val="28"/>
          <w:szCs w:val="28"/>
        </w:rPr>
        <w:t xml:space="preserve"> vµ </w:t>
      </w:r>
      <w:proofErr w:type="spellStart"/>
      <w:r>
        <w:rPr>
          <w:rFonts w:ascii=".VnTime" w:hAnsi=".VnTime"/>
          <w:sz w:val="28"/>
          <w:szCs w:val="28"/>
        </w:rPr>
        <w:t>b»ng</w:t>
      </w:r>
      <w:proofErr w:type="spellEnd"/>
      <w:r>
        <w:rPr>
          <w:rFonts w:ascii=".VnTime" w:hAnsi=".VnTime"/>
          <w:sz w:val="28"/>
          <w:szCs w:val="28"/>
        </w:rPr>
        <w:t xml:space="preserve"> ph¼ng ch¹y </w:t>
      </w:r>
      <w:proofErr w:type="spellStart"/>
      <w:r>
        <w:rPr>
          <w:rFonts w:ascii=".VnTime" w:hAnsi=".VnTime"/>
          <w:sz w:val="28"/>
          <w:szCs w:val="28"/>
        </w:rPr>
        <w:t>tõ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bê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biÓn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r>
        <w:rPr>
          <w:rFonts w:ascii=".VnTimeH" w:hAnsi=".VnTimeH"/>
          <w:sz w:val="28"/>
          <w:szCs w:val="28"/>
        </w:rPr>
        <w:t>a</w:t>
      </w:r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R¸p</w:t>
      </w:r>
      <w:proofErr w:type="spellEnd"/>
      <w:r>
        <w:rPr>
          <w:rFonts w:ascii=".VnTime" w:hAnsi=".VnTime"/>
          <w:sz w:val="28"/>
          <w:szCs w:val="28"/>
        </w:rPr>
        <w:t xml:space="preserve"> ®</w:t>
      </w:r>
      <w:proofErr w:type="spellStart"/>
      <w:r>
        <w:rPr>
          <w:rFonts w:ascii=".VnTime" w:hAnsi=".VnTime"/>
          <w:sz w:val="28"/>
          <w:szCs w:val="28"/>
        </w:rPr>
        <w:t>Õn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bê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vÞnh</w:t>
      </w:r>
      <w:proofErr w:type="spellEnd"/>
      <w:r>
        <w:rPr>
          <w:rFonts w:ascii=".VnTime" w:hAnsi=".VnTime"/>
          <w:sz w:val="28"/>
          <w:szCs w:val="28"/>
        </w:rPr>
        <w:t xml:space="preserve"> Ben </w:t>
      </w:r>
      <w:proofErr w:type="spellStart"/>
      <w:r>
        <w:rPr>
          <w:rFonts w:ascii=".VnTime" w:hAnsi=".VnTime"/>
          <w:sz w:val="28"/>
          <w:szCs w:val="28"/>
        </w:rPr>
        <w:t>Gan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dµi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h¬n</w:t>
      </w:r>
      <w:proofErr w:type="spellEnd"/>
      <w:r>
        <w:rPr>
          <w:rFonts w:ascii=".VnTime" w:hAnsi=".VnTime"/>
          <w:sz w:val="28"/>
          <w:szCs w:val="28"/>
        </w:rPr>
        <w:t xml:space="preserve"> 3000km, </w:t>
      </w:r>
      <w:proofErr w:type="spellStart"/>
      <w:r>
        <w:rPr>
          <w:rFonts w:ascii=".VnTime" w:hAnsi=".VnTime"/>
          <w:sz w:val="28"/>
          <w:szCs w:val="28"/>
        </w:rPr>
        <w:t>bÒ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réng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tõ</w:t>
      </w:r>
      <w:proofErr w:type="spellEnd"/>
      <w:r>
        <w:rPr>
          <w:rFonts w:ascii=".VnTime" w:hAnsi=".VnTime"/>
          <w:sz w:val="28"/>
          <w:szCs w:val="28"/>
        </w:rPr>
        <w:t xml:space="preserve"> 250km ®</w:t>
      </w:r>
      <w:proofErr w:type="spellStart"/>
      <w:r>
        <w:rPr>
          <w:rFonts w:ascii=".VnTime" w:hAnsi=".VnTime"/>
          <w:sz w:val="28"/>
          <w:szCs w:val="28"/>
        </w:rPr>
        <w:t>Õn</w:t>
      </w:r>
      <w:proofErr w:type="spellEnd"/>
      <w:r>
        <w:rPr>
          <w:rFonts w:ascii=".VnTime" w:hAnsi=".VnTime"/>
          <w:sz w:val="28"/>
          <w:szCs w:val="28"/>
        </w:rPr>
        <w:t xml:space="preserve"> 350km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Câu 4: 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Nam Á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</w:t>
      </w:r>
      <w:proofErr w:type="spellEnd"/>
      <w:r>
        <w:rPr>
          <w:sz w:val="28"/>
          <w:szCs w:val="28"/>
        </w:rPr>
        <w:t xml:space="preserve"> ma lay a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.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 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Pa-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-x tan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5: 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a.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1985-2005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tăng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348,7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17,4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.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1985-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1990,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95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>c</w:t>
      </w:r>
      <w:r>
        <w:rPr>
          <w:sz w:val="28"/>
          <w:szCs w:val="28"/>
          <w:lang w:val="vi-VN"/>
        </w:rPr>
        <w:t xml:space="preserve">.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1990-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1995,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78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15,6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</w:p>
    <w:p w:rsidR="00C73E46" w:rsidRDefault="00C73E46" w:rsidP="00C73E46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lang w:val="vi-VN"/>
        </w:rPr>
        <w:t>Câu 6</w:t>
      </w:r>
      <w:r>
        <w:rPr>
          <w:sz w:val="28"/>
          <w:szCs w:val="28"/>
          <w:lang w:val="vi-VN"/>
        </w:rPr>
        <w:t xml:space="preserve">: 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Đoạn văn phản ánh : 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Ảnh hưởng của sự biến đổi khí hậu đối với đời sống con người ở Ấn Độ.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Làm cho số người tử vong vì nắng nóng tăng lên cao, đói nghèo...</w:t>
      </w:r>
    </w:p>
    <w:p w:rsidR="00C73E46" w:rsidRDefault="00C73E46" w:rsidP="00C73E46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 Ấn Độ cần có những biện pháp để  giảm bớt các hiện tượng đó :</w:t>
      </w:r>
    </w:p>
    <w:p w:rsidR="00C73E46" w:rsidRDefault="00C73E46" w:rsidP="00C73E46">
      <w:pPr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 xml:space="preserve">-  Đẩy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>".</w:t>
      </w:r>
    </w:p>
    <w:p w:rsidR="00C73E46" w:rsidRDefault="00C73E46" w:rsidP="00C73E46">
      <w:pPr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- G</w:t>
      </w:r>
      <w:proofErr w:type="spellStart"/>
      <w:r>
        <w:rPr>
          <w:color w:val="000000"/>
          <w:sz w:val="28"/>
          <w:szCs w:val="28"/>
          <w:shd w:val="clear" w:color="auto" w:fill="FFFFFF"/>
        </w:rPr>
        <w:t>iảm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C73E46" w:rsidRDefault="00C73E46" w:rsidP="00C73E46">
      <w:pPr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- T</w:t>
      </w:r>
      <w:r>
        <w:rPr>
          <w:color w:val="000000"/>
          <w:sz w:val="28"/>
          <w:szCs w:val="28"/>
          <w:shd w:val="clear" w:color="auto" w:fill="FFFFFF"/>
        </w:rPr>
        <w:t xml:space="preserve">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BĐKH</w:t>
      </w:r>
    </w:p>
    <w:p w:rsidR="00C73E46" w:rsidRDefault="00C73E46" w:rsidP="00C73E46">
      <w:pPr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- 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vi-VN"/>
        </w:rPr>
        <w:t>Đ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ẩy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lượng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trời</w:t>
      </w:r>
      <w:proofErr w:type="spellEnd"/>
    </w:p>
    <w:p w:rsidR="00C73E46" w:rsidRDefault="00C73E46" w:rsidP="00C73E46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</w:p>
    <w:p w:rsidR="00C73E46" w:rsidRDefault="00C73E46" w:rsidP="00C73E46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</w:p>
    <w:p w:rsidR="00C73E46" w:rsidRDefault="00C73E46" w:rsidP="00C73E46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</w:p>
    <w:p w:rsidR="00C73E46" w:rsidRDefault="00C73E46" w:rsidP="00C73E46">
      <w:pPr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</w:p>
    <w:p w:rsidR="00C73E46" w:rsidRDefault="00C73E46" w:rsidP="00C73E4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BGH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  <w:lang w:val="vi-VN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CM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vi-VN"/>
        </w:rPr>
        <w:t xml:space="preserve"> 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CM</w:t>
      </w:r>
    </w:p>
    <w:p w:rsidR="00C73E46" w:rsidRDefault="00C73E46" w:rsidP="00C73E46">
      <w:pPr>
        <w:ind w:firstLine="720"/>
        <w:jc w:val="both"/>
        <w:rPr>
          <w:b/>
          <w:sz w:val="28"/>
          <w:szCs w:val="28"/>
        </w:rPr>
      </w:pPr>
    </w:p>
    <w:p w:rsidR="00C73E46" w:rsidRDefault="00C73E46" w:rsidP="00C73E46">
      <w:pPr>
        <w:ind w:firstLine="720"/>
        <w:jc w:val="both"/>
        <w:rPr>
          <w:b/>
          <w:sz w:val="28"/>
          <w:szCs w:val="28"/>
        </w:rPr>
      </w:pPr>
    </w:p>
    <w:p w:rsidR="00C73E46" w:rsidRDefault="00C73E46" w:rsidP="00C73E46">
      <w:pPr>
        <w:ind w:firstLine="720"/>
        <w:jc w:val="both"/>
        <w:rPr>
          <w:b/>
          <w:sz w:val="28"/>
          <w:szCs w:val="28"/>
        </w:rPr>
      </w:pPr>
    </w:p>
    <w:p w:rsidR="00C73E46" w:rsidRDefault="00C73E46" w:rsidP="00C73E4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Đỗ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Thu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Nguyệt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       </w:t>
      </w:r>
      <w:proofErr w:type="spellStart"/>
      <w:r>
        <w:rPr>
          <w:b/>
          <w:sz w:val="28"/>
          <w:szCs w:val="28"/>
        </w:rPr>
        <w:t>Phạm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jc w:val="both"/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C73E46" w:rsidRDefault="00C73E46" w:rsidP="00C73E46">
      <w:pPr>
        <w:rPr>
          <w:rFonts w:ascii="Calibri" w:hAnsi="Calibri"/>
          <w:sz w:val="28"/>
          <w:szCs w:val="28"/>
          <w:lang w:val="vi-VN"/>
        </w:rPr>
      </w:pPr>
    </w:p>
    <w:p w:rsidR="00066474" w:rsidRDefault="00066474"/>
    <w:sectPr w:rsidR="00066474" w:rsidSect="0022372B">
      <w:pgSz w:w="12240" w:h="15840"/>
      <w:pgMar w:top="27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E46"/>
    <w:rsid w:val="00066474"/>
    <w:rsid w:val="0007193B"/>
    <w:rsid w:val="0022372B"/>
    <w:rsid w:val="00316CFA"/>
    <w:rsid w:val="007B276F"/>
    <w:rsid w:val="00A70153"/>
    <w:rsid w:val="00C7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2017-11-24T14:01:00Z</cp:lastPrinted>
  <dcterms:created xsi:type="dcterms:W3CDTF">2017-11-24T13:47:00Z</dcterms:created>
  <dcterms:modified xsi:type="dcterms:W3CDTF">2018-01-06T14:41:00Z</dcterms:modified>
</cp:coreProperties>
</file>