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7EC" w:rsidRDefault="004267EC" w:rsidP="004267EC">
      <w:pPr>
        <w:spacing w:line="360" w:lineRule="auto"/>
        <w:ind w:left="-360"/>
        <w:rPr>
          <w:b/>
          <w:sz w:val="28"/>
          <w:szCs w:val="28"/>
        </w:rPr>
      </w:pPr>
      <w:r>
        <w:rPr>
          <w:b/>
          <w:sz w:val="28"/>
          <w:szCs w:val="28"/>
        </w:rPr>
        <w:t>PHÒNG GD&amp;ĐT QUẬN LONG BIÊN                        ĐỀ KIỂM TRA HỌC KÌ II</w:t>
      </w:r>
    </w:p>
    <w:p w:rsidR="004267EC" w:rsidRDefault="004267EC" w:rsidP="004267EC">
      <w:pPr>
        <w:spacing w:line="360" w:lineRule="auto"/>
        <w:ind w:left="-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  <w:u w:val="single"/>
        </w:rPr>
        <w:t>TRƯỜNG THCS SÀI ĐỒNG</w:t>
      </w:r>
      <w:r>
        <w:rPr>
          <w:b/>
          <w:sz w:val="28"/>
          <w:szCs w:val="28"/>
        </w:rPr>
        <w:t xml:space="preserve">                                             MÔN: </w:t>
      </w:r>
      <w:bookmarkStart w:id="0" w:name="_GoBack"/>
      <w:r>
        <w:rPr>
          <w:b/>
          <w:sz w:val="28"/>
          <w:szCs w:val="28"/>
        </w:rPr>
        <w:t>THỂ DỤC 6</w:t>
      </w:r>
      <w:bookmarkEnd w:id="0"/>
    </w:p>
    <w:p w:rsidR="004267EC" w:rsidRDefault="004267EC" w:rsidP="004267EC">
      <w:pPr>
        <w:spacing w:line="360" w:lineRule="auto"/>
        <w:ind w:left="-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NĂM HỌC 2018 – 2019</w:t>
      </w:r>
    </w:p>
    <w:p w:rsidR="004267EC" w:rsidRDefault="004267EC" w:rsidP="004267EC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I.Mục tiêu cần đạt:</w:t>
      </w:r>
    </w:p>
    <w:p w:rsidR="004267EC" w:rsidRDefault="004267EC" w:rsidP="004267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Kiến thức: Kiểm tra kỹ thuật tâng cầu bằng đùi.</w:t>
      </w:r>
    </w:p>
    <w:p w:rsidR="004267EC" w:rsidRDefault="004267EC" w:rsidP="004267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Kỹ năng: Kiểm tra đánh giá kỹ thuật và thành tích tâng cầu bằng đùi.</w:t>
      </w:r>
    </w:p>
    <w:p w:rsidR="004267EC" w:rsidRDefault="004267EC" w:rsidP="004267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Ý thức, thái độ: Nghiêm túc và đảm bảo an toàn trong quá trình kiểm tra. </w:t>
      </w:r>
    </w:p>
    <w:p w:rsidR="004267EC" w:rsidRDefault="004267EC" w:rsidP="004267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Định hướng phát triển năng lực: Phát triển kỹ thuật và thành tích tâng cầu bằng đùi.</w:t>
      </w:r>
    </w:p>
    <w:p w:rsidR="004267EC" w:rsidRDefault="004267EC" w:rsidP="004267EC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II.Đề bài:</w:t>
      </w:r>
      <w:r>
        <w:rPr>
          <w:sz w:val="28"/>
          <w:szCs w:val="28"/>
        </w:rPr>
        <w:t xml:space="preserve"> Thực hiện kỹ thuật tâng cầu bằng đùi.</w:t>
      </w:r>
    </w:p>
    <w:p w:rsidR="004267EC" w:rsidRDefault="004267EC" w:rsidP="004267EC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III. Tiêu chí đánh giá :</w:t>
      </w:r>
    </w:p>
    <w:p w:rsidR="004267EC" w:rsidRDefault="004267EC" w:rsidP="004267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Kỹ thuật:Thực hiện đúng kỹ thuật tâng cầu bằng đùi.</w:t>
      </w:r>
    </w:p>
    <w:p w:rsidR="004267EC" w:rsidRDefault="004267EC" w:rsidP="004267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Thành tích: Nam: đạt 5 lần tâng cầu trở lên; Nữ: đạt 3 lần tâng cầu trở lên</w:t>
      </w:r>
    </w:p>
    <w:p w:rsidR="004267EC" w:rsidRDefault="004267EC" w:rsidP="004267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Ý thức, thái độ: Chăm chỉ, có sự cố gắng nỗ lực.</w:t>
      </w:r>
    </w:p>
    <w:p w:rsidR="004267EC" w:rsidRDefault="004267EC" w:rsidP="004267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Cách đánh giá:</w:t>
      </w:r>
    </w:p>
    <w:p w:rsidR="004267EC" w:rsidRDefault="004267EC" w:rsidP="004267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* Loại đạt:</w:t>
      </w:r>
    </w:p>
    <w:p w:rsidR="004267EC" w:rsidRDefault="004267EC" w:rsidP="004267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Thực hiện đúng kỹ thuật, thành tích đạt được từ 5 lần tâng cầu đối với hs nam, 3 lần tâng cầu đối với hs nữ. </w:t>
      </w:r>
    </w:p>
    <w:p w:rsidR="004267EC" w:rsidRDefault="004267EC" w:rsidP="004267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Thực hiện đúng kỹ thuật, thành tích đạt được chưa theo yêu cầu, nhưng trong quá trình học có sự cố gắng, tích cực và có sự tiến bộ.</w:t>
      </w:r>
    </w:p>
    <w:p w:rsidR="004267EC" w:rsidRDefault="004267EC" w:rsidP="004267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* Loại chưa đạt:</w:t>
      </w:r>
    </w:p>
    <w:p w:rsidR="004267EC" w:rsidRDefault="004267EC" w:rsidP="004267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- Thực hiện chưa đúng kỹ thuật tâng cầu, thành tích chưa đạt theo yêu cầu.</w:t>
      </w:r>
    </w:p>
    <w:p w:rsidR="004267EC" w:rsidRDefault="004267EC" w:rsidP="004267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- Chưa nghiêm túc, tích cực trong quá trình học tập.</w:t>
      </w:r>
    </w:p>
    <w:p w:rsidR="004267EC" w:rsidRDefault="004267EC" w:rsidP="004267EC">
      <w:pPr>
        <w:spacing w:line="360" w:lineRule="auto"/>
        <w:ind w:left="-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BGH duyệt                            Tổ trưởng duyệt                             Nhóm trưởng  </w:t>
      </w:r>
    </w:p>
    <w:p w:rsidR="004267EC" w:rsidRDefault="004267EC" w:rsidP="004267EC">
      <w:pPr>
        <w:spacing w:line="360" w:lineRule="auto"/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Người ra đề</w:t>
      </w:r>
    </w:p>
    <w:p w:rsidR="004267EC" w:rsidRDefault="004267EC" w:rsidP="004267EC">
      <w:pPr>
        <w:spacing w:line="360" w:lineRule="auto"/>
        <w:ind w:left="-360"/>
        <w:rPr>
          <w:sz w:val="28"/>
          <w:szCs w:val="28"/>
        </w:rPr>
      </w:pPr>
    </w:p>
    <w:p w:rsidR="004267EC" w:rsidRDefault="004267EC" w:rsidP="004267EC">
      <w:pPr>
        <w:spacing w:line="360" w:lineRule="auto"/>
        <w:ind w:left="-360"/>
        <w:rPr>
          <w:sz w:val="28"/>
          <w:szCs w:val="28"/>
        </w:rPr>
      </w:pPr>
    </w:p>
    <w:p w:rsidR="004267EC" w:rsidRDefault="004267EC" w:rsidP="004267EC">
      <w:pPr>
        <w:spacing w:line="360" w:lineRule="auto"/>
        <w:ind w:left="-360"/>
        <w:rPr>
          <w:sz w:val="28"/>
          <w:szCs w:val="28"/>
        </w:rPr>
      </w:pPr>
      <w:r>
        <w:rPr>
          <w:sz w:val="28"/>
          <w:szCs w:val="28"/>
        </w:rPr>
        <w:t>Lê Thị Hồng Thái                  Dương T.Thanh Hương                     Nguyễn Bá Giáp</w:t>
      </w:r>
    </w:p>
    <w:p w:rsidR="004267EC" w:rsidRDefault="004267EC"/>
    <w:sectPr w:rsidR="004267EC" w:rsidSect="004267EC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EC"/>
    <w:rsid w:val="0042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579306-581A-4E9E-93A0-B37D0AEF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67EC"/>
    <w:pPr>
      <w:spacing w:after="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tu8t8t tu8t8t</dc:creator>
  <cp:keywords/>
  <dc:description/>
  <cp:lastModifiedBy>tu8t8t tu8t8t</cp:lastModifiedBy>
  <cp:revision>1</cp:revision>
  <dcterms:created xsi:type="dcterms:W3CDTF">2019-05-15T15:00:00Z</dcterms:created>
  <dcterms:modified xsi:type="dcterms:W3CDTF">2019-05-15T15:01:00Z</dcterms:modified>
</cp:coreProperties>
</file>