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CDD" w:rsidRPr="00BF04B9" w:rsidRDefault="00EF3CDD" w:rsidP="00EF3CDD">
      <w:pPr>
        <w:spacing w:before="120" w:line="312" w:lineRule="auto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MÔN: ĐỊA LÍ 6</w:t>
      </w:r>
    </w:p>
    <w:p w:rsidR="00EF3CDD" w:rsidRPr="00BF04B9" w:rsidRDefault="00EF3CDD" w:rsidP="00EF3CDD">
      <w:pPr>
        <w:spacing w:before="120" w:line="312" w:lineRule="auto"/>
        <w:jc w:val="center"/>
        <w:rPr>
          <w:sz w:val="40"/>
          <w:szCs w:val="40"/>
        </w:rPr>
      </w:pPr>
      <w:r w:rsidRPr="00BF04B9">
        <w:rPr>
          <w:sz w:val="40"/>
          <w:szCs w:val="40"/>
        </w:rPr>
        <w:t>Năm học 201</w:t>
      </w:r>
      <w:r>
        <w:rPr>
          <w:sz w:val="40"/>
          <w:szCs w:val="40"/>
        </w:rPr>
        <w:t xml:space="preserve">8 </w:t>
      </w:r>
      <w:r w:rsidRPr="00BF04B9">
        <w:rPr>
          <w:sz w:val="40"/>
          <w:szCs w:val="40"/>
        </w:rPr>
        <w:t>- 201</w:t>
      </w:r>
      <w:r>
        <w:rPr>
          <w:sz w:val="40"/>
          <w:szCs w:val="40"/>
        </w:rPr>
        <w:t>9</w:t>
      </w:r>
    </w:p>
    <w:p w:rsidR="00EF3CDD" w:rsidRDefault="00EF3CDD" w:rsidP="00EF3CDD">
      <w:pPr>
        <w:jc w:val="center"/>
        <w:rPr>
          <w:b/>
        </w:rPr>
      </w:pPr>
    </w:p>
    <w:p w:rsidR="00EF3CDD" w:rsidRPr="001B5360" w:rsidRDefault="00EF3CDD" w:rsidP="00EF3CDD">
      <w:pPr>
        <w:spacing w:before="120" w:line="312" w:lineRule="auto"/>
        <w:jc w:val="both"/>
        <w:rPr>
          <w:b/>
          <w:sz w:val="28"/>
        </w:rPr>
      </w:pPr>
      <w:r w:rsidRPr="001B5360">
        <w:rPr>
          <w:b/>
          <w:sz w:val="28"/>
        </w:rPr>
        <w:t>I. LÍ THUYẾT:</w:t>
      </w:r>
    </w:p>
    <w:p w:rsidR="00EF3CDD" w:rsidRPr="001B5360" w:rsidRDefault="00EF3CDD" w:rsidP="00EF3CDD">
      <w:pPr>
        <w:spacing w:before="120" w:line="312" w:lineRule="auto"/>
        <w:ind w:firstLine="720"/>
        <w:jc w:val="both"/>
        <w:rPr>
          <w:sz w:val="28"/>
        </w:rPr>
      </w:pPr>
      <w:r w:rsidRPr="001B5360">
        <w:rPr>
          <w:sz w:val="28"/>
        </w:rPr>
        <w:t xml:space="preserve"> 1. Trình bày vị trí, hình dạng, kích thước của Trái Đất.</w:t>
      </w:r>
    </w:p>
    <w:p w:rsidR="00EF3CDD" w:rsidRPr="001B5360" w:rsidRDefault="00EF3CDD" w:rsidP="00EF3CDD">
      <w:pPr>
        <w:spacing w:before="120" w:line="312" w:lineRule="auto"/>
        <w:ind w:firstLine="720"/>
        <w:jc w:val="both"/>
        <w:rPr>
          <w:sz w:val="28"/>
        </w:rPr>
      </w:pPr>
      <w:r w:rsidRPr="001B5360">
        <w:rPr>
          <w:sz w:val="28"/>
        </w:rPr>
        <w:t xml:space="preserve"> 2. Nêu khái niệm: kinh tuyến, vĩ tuyến, kích tuyến gốc, vĩ tuyến gốc.</w:t>
      </w:r>
    </w:p>
    <w:p w:rsidR="00EF3CDD" w:rsidRPr="001B5360" w:rsidRDefault="00EF3CDD" w:rsidP="00EF3CDD">
      <w:pPr>
        <w:spacing w:before="120" w:line="312" w:lineRule="auto"/>
        <w:ind w:firstLine="720"/>
        <w:jc w:val="both"/>
        <w:rPr>
          <w:sz w:val="28"/>
        </w:rPr>
      </w:pPr>
      <w:r w:rsidRPr="001B5360">
        <w:rPr>
          <w:sz w:val="28"/>
        </w:rPr>
        <w:t xml:space="preserve"> 3. Hãy cho biết khu vực giờ gốc còn được gọi là giờ gì? Khu vực giờ gốc đối diện kinh tuyến bao nhiêu độ?</w:t>
      </w:r>
    </w:p>
    <w:p w:rsidR="00EF3CDD" w:rsidRPr="001B5360" w:rsidRDefault="00EF3CDD" w:rsidP="00EF3CDD">
      <w:pPr>
        <w:spacing w:before="120" w:line="312" w:lineRule="auto"/>
        <w:ind w:firstLine="720"/>
        <w:jc w:val="both"/>
        <w:rPr>
          <w:rFonts w:eastAsia="Calibri"/>
          <w:sz w:val="28"/>
          <w:szCs w:val="28"/>
        </w:rPr>
      </w:pPr>
      <w:r w:rsidRPr="001B5360">
        <w:rPr>
          <w:sz w:val="28"/>
        </w:rPr>
        <w:t xml:space="preserve"> 4. </w:t>
      </w:r>
      <w:r w:rsidRPr="001B5360">
        <w:rPr>
          <w:rFonts w:eastAsia="Calibri"/>
          <w:sz w:val="28"/>
          <w:szCs w:val="28"/>
        </w:rPr>
        <w:t>Cùng lúc Trái Đất tham gia mấy chuyển động chính? Em hãy cho biết hướng chuyển động và các hệ quả của từng chuyển động đó?</w:t>
      </w:r>
    </w:p>
    <w:p w:rsidR="00EF3CDD" w:rsidRPr="001B5360" w:rsidRDefault="00EF3CDD" w:rsidP="00EF3CDD">
      <w:pPr>
        <w:spacing w:before="120" w:line="312" w:lineRule="auto"/>
        <w:ind w:firstLine="720"/>
        <w:jc w:val="both"/>
        <w:rPr>
          <w:sz w:val="28"/>
        </w:rPr>
      </w:pPr>
      <w:r w:rsidRPr="001B5360">
        <w:rPr>
          <w:sz w:val="28"/>
        </w:rPr>
        <w:t xml:space="preserve"> 5. Thời gian Trái Đất chuyển động hết một vòng quanh trục hết bao lâu?</w:t>
      </w:r>
    </w:p>
    <w:p w:rsidR="00EF3CDD" w:rsidRPr="001B5360" w:rsidRDefault="00EF3CDD" w:rsidP="00EF3CDD">
      <w:pPr>
        <w:spacing w:before="120" w:line="312" w:lineRule="auto"/>
        <w:ind w:firstLine="720"/>
        <w:jc w:val="both"/>
        <w:rPr>
          <w:rFonts w:eastAsia="Calibri"/>
          <w:b/>
          <w:sz w:val="28"/>
          <w:szCs w:val="28"/>
        </w:rPr>
      </w:pPr>
      <w:r w:rsidRPr="001B5360">
        <w:rPr>
          <w:sz w:val="28"/>
        </w:rPr>
        <w:t xml:space="preserve"> 6. </w:t>
      </w:r>
      <w:r w:rsidRPr="001B5360">
        <w:rPr>
          <w:rFonts w:eastAsia="Calibri"/>
          <w:sz w:val="28"/>
          <w:szCs w:val="28"/>
        </w:rPr>
        <w:t>Trình bày đặc điểm cấu tạo của lớp vỏ Trái Đất. Nêu vai trò của lớp vỏ Trái Đất đối với đời sống và hoạt động của con người.</w:t>
      </w:r>
    </w:p>
    <w:p w:rsidR="00EF3CDD" w:rsidRPr="001B5360" w:rsidRDefault="00EF3CDD" w:rsidP="00EF3CDD">
      <w:pPr>
        <w:spacing w:before="120" w:line="312" w:lineRule="auto"/>
        <w:ind w:firstLine="720"/>
        <w:jc w:val="both"/>
        <w:rPr>
          <w:sz w:val="28"/>
        </w:rPr>
      </w:pPr>
      <w:r w:rsidRPr="001B5360">
        <w:rPr>
          <w:sz w:val="28"/>
        </w:rPr>
        <w:t xml:space="preserve"> 8. Trên Trái Đất có mấy lục địa? Hãy cho biết những lục địa nào nằm hoàn toàn ở nửa cầu Bắc, những lục địa nào nằm hàn toàn ở nửa cầu Nam?</w:t>
      </w:r>
    </w:p>
    <w:p w:rsidR="00EF3CDD" w:rsidRPr="001B5360" w:rsidRDefault="00EF3CDD" w:rsidP="00EF3CDD">
      <w:pPr>
        <w:spacing w:before="120" w:line="312" w:lineRule="auto"/>
        <w:ind w:firstLine="720"/>
        <w:jc w:val="both"/>
        <w:rPr>
          <w:sz w:val="28"/>
        </w:rPr>
      </w:pPr>
      <w:r w:rsidRPr="001B5360">
        <w:rPr>
          <w:sz w:val="28"/>
        </w:rPr>
        <w:t xml:space="preserve"> 9. Nội lực, ngoại lực là gì? Những tác nhân nào tạo nên ngoại lực.</w:t>
      </w:r>
    </w:p>
    <w:p w:rsidR="00EF3CDD" w:rsidRPr="001B5360" w:rsidRDefault="00EF3CDD" w:rsidP="00EF3CDD">
      <w:pPr>
        <w:spacing w:before="120" w:line="312" w:lineRule="auto"/>
        <w:ind w:firstLine="720"/>
        <w:jc w:val="both"/>
        <w:rPr>
          <w:sz w:val="28"/>
        </w:rPr>
      </w:pPr>
      <w:r w:rsidRPr="001B5360">
        <w:rPr>
          <w:sz w:val="28"/>
        </w:rPr>
        <w:t>10. Thế nào là động đất và núi lửa? Có mấy loại núi lửa?</w:t>
      </w:r>
    </w:p>
    <w:p w:rsidR="00EF3CDD" w:rsidRPr="001B5360" w:rsidRDefault="00EF3CDD" w:rsidP="00EF3CDD">
      <w:pPr>
        <w:spacing w:before="120" w:line="312" w:lineRule="auto"/>
        <w:jc w:val="both"/>
        <w:rPr>
          <w:b/>
          <w:sz w:val="28"/>
        </w:rPr>
      </w:pPr>
      <w:r w:rsidRPr="001B5360">
        <w:rPr>
          <w:b/>
          <w:sz w:val="28"/>
        </w:rPr>
        <w:t>II. THỰC HÀNH:</w:t>
      </w:r>
    </w:p>
    <w:p w:rsidR="00EF3CDD" w:rsidRPr="001B5360" w:rsidRDefault="00EF3CDD" w:rsidP="00EF3CDD">
      <w:pPr>
        <w:spacing w:before="120" w:line="312" w:lineRule="auto"/>
        <w:jc w:val="both"/>
        <w:rPr>
          <w:sz w:val="28"/>
        </w:rPr>
      </w:pPr>
      <w:r w:rsidRPr="001B5360">
        <w:rPr>
          <w:sz w:val="28"/>
        </w:rPr>
        <w:tab/>
        <w:t>Nêu cách tính giờ của các khu vực giờ phía đông và phía tây khu vực giờ gốc.</w:t>
      </w:r>
    </w:p>
    <w:p w:rsidR="00EF3CDD" w:rsidRPr="001B5360" w:rsidRDefault="00EF3CDD" w:rsidP="00EF3CDD">
      <w:pPr>
        <w:spacing w:before="120" w:line="312" w:lineRule="auto"/>
        <w:jc w:val="both"/>
        <w:rPr>
          <w:rFonts w:eastAsia="Calibri"/>
          <w:sz w:val="28"/>
          <w:szCs w:val="28"/>
        </w:rPr>
      </w:pPr>
      <w:r w:rsidRPr="001B5360">
        <w:rPr>
          <w:b/>
          <w:sz w:val="28"/>
        </w:rPr>
        <w:t>Ví dụ:</w:t>
      </w:r>
      <w:r w:rsidRPr="001B5360">
        <w:rPr>
          <w:sz w:val="28"/>
        </w:rPr>
        <w:t xml:space="preserve"> </w:t>
      </w:r>
    </w:p>
    <w:p w:rsidR="00EF3CDD" w:rsidRPr="001B5360" w:rsidRDefault="00EF3CDD" w:rsidP="00EF3CDD">
      <w:pPr>
        <w:spacing w:before="120" w:line="312" w:lineRule="auto"/>
        <w:ind w:firstLine="720"/>
        <w:jc w:val="both"/>
        <w:rPr>
          <w:rFonts w:eastAsia="Calibri"/>
          <w:sz w:val="28"/>
          <w:szCs w:val="28"/>
        </w:rPr>
      </w:pPr>
      <w:r w:rsidRPr="001B5360">
        <w:rPr>
          <w:rFonts w:eastAsia="Calibri"/>
          <w:sz w:val="28"/>
          <w:szCs w:val="28"/>
        </w:rPr>
        <w:t>Khi khu vực của Hà Nội là 21h ( biết Hà Nội nằm ở múi giờ số 7). Hãy cho biết khu vực giờ ở New York ( múi giờ số 19), Niu Đê-li (múi giờ số 5), Bắc Kinh (múi giờ số 8). Tokyo (múi giờ số 9) là mấy giờ?</w:t>
      </w:r>
    </w:p>
    <w:p w:rsidR="00EF3CDD" w:rsidRPr="001B5360" w:rsidRDefault="00EF3CDD" w:rsidP="00EF3CDD">
      <w:pPr>
        <w:spacing w:before="120" w:line="312" w:lineRule="auto"/>
        <w:jc w:val="both"/>
        <w:rPr>
          <w:sz w:val="28"/>
        </w:rPr>
      </w:pPr>
    </w:p>
    <w:tbl>
      <w:tblPr>
        <w:tblW w:w="9903" w:type="dxa"/>
        <w:tblLook w:val="04A0" w:firstRow="1" w:lastRow="0" w:firstColumn="1" w:lastColumn="0" w:noHBand="0" w:noVBand="1"/>
      </w:tblPr>
      <w:tblGrid>
        <w:gridCol w:w="3301"/>
        <w:gridCol w:w="3301"/>
        <w:gridCol w:w="3301"/>
      </w:tblGrid>
      <w:tr w:rsidR="00EF3CDD" w:rsidRPr="001B5360" w:rsidTr="008F6E48">
        <w:trPr>
          <w:trHeight w:val="2595"/>
        </w:trPr>
        <w:tc>
          <w:tcPr>
            <w:tcW w:w="3301" w:type="dxa"/>
            <w:shd w:val="clear" w:color="auto" w:fill="auto"/>
          </w:tcPr>
          <w:p w:rsidR="00EF3CDD" w:rsidRPr="001B5360" w:rsidRDefault="00EF3CDD" w:rsidP="008F6E48">
            <w:pPr>
              <w:spacing w:before="120" w:line="312" w:lineRule="auto"/>
              <w:jc w:val="center"/>
              <w:rPr>
                <w:b/>
                <w:sz w:val="28"/>
              </w:rPr>
            </w:pPr>
            <w:r w:rsidRPr="001B5360">
              <w:rPr>
                <w:b/>
                <w:sz w:val="28"/>
              </w:rPr>
              <w:lastRenderedPageBreak/>
              <w:t>Ban giám hiệu</w:t>
            </w:r>
          </w:p>
          <w:p w:rsidR="00EF3CDD" w:rsidRPr="001B5360" w:rsidRDefault="00EF3CDD" w:rsidP="008F6E48">
            <w:pPr>
              <w:spacing w:before="120" w:line="312" w:lineRule="auto"/>
              <w:jc w:val="center"/>
              <w:rPr>
                <w:b/>
                <w:sz w:val="28"/>
              </w:rPr>
            </w:pPr>
          </w:p>
          <w:p w:rsidR="00EF3CDD" w:rsidRPr="001B5360" w:rsidRDefault="00EF3CDD" w:rsidP="008F6E48">
            <w:pPr>
              <w:spacing w:before="120" w:line="312" w:lineRule="auto"/>
              <w:jc w:val="center"/>
              <w:rPr>
                <w:b/>
                <w:sz w:val="28"/>
              </w:rPr>
            </w:pPr>
          </w:p>
          <w:p w:rsidR="00EF3CDD" w:rsidRPr="001B5360" w:rsidRDefault="00EF3CDD" w:rsidP="008F6E48">
            <w:pPr>
              <w:spacing w:before="120" w:line="312" w:lineRule="auto"/>
              <w:jc w:val="center"/>
              <w:rPr>
                <w:b/>
                <w:sz w:val="28"/>
              </w:rPr>
            </w:pPr>
          </w:p>
          <w:p w:rsidR="00EF3CDD" w:rsidRPr="001B5360" w:rsidRDefault="00EF3CDD" w:rsidP="008F6E48">
            <w:pPr>
              <w:spacing w:before="120" w:line="312" w:lineRule="auto"/>
              <w:jc w:val="center"/>
              <w:rPr>
                <w:b/>
                <w:sz w:val="28"/>
              </w:rPr>
            </w:pPr>
            <w:r w:rsidRPr="001B5360">
              <w:rPr>
                <w:b/>
                <w:sz w:val="28"/>
              </w:rPr>
              <w:t>Nguyễn Thị Soan</w:t>
            </w:r>
          </w:p>
        </w:tc>
        <w:tc>
          <w:tcPr>
            <w:tcW w:w="3301" w:type="dxa"/>
            <w:shd w:val="clear" w:color="auto" w:fill="auto"/>
          </w:tcPr>
          <w:p w:rsidR="00EF3CDD" w:rsidRPr="001B5360" w:rsidRDefault="00EF3CDD" w:rsidP="008F6E48">
            <w:pPr>
              <w:spacing w:before="120" w:line="312" w:lineRule="auto"/>
              <w:jc w:val="center"/>
              <w:rPr>
                <w:b/>
                <w:sz w:val="28"/>
              </w:rPr>
            </w:pPr>
            <w:r w:rsidRPr="001B5360">
              <w:rPr>
                <w:b/>
                <w:sz w:val="28"/>
              </w:rPr>
              <w:t>Nhóm trưởng</w:t>
            </w:r>
          </w:p>
          <w:p w:rsidR="00EF3CDD" w:rsidRPr="001B5360" w:rsidRDefault="00EF3CDD" w:rsidP="008F6E48">
            <w:pPr>
              <w:spacing w:before="120" w:line="312" w:lineRule="auto"/>
              <w:jc w:val="center"/>
              <w:rPr>
                <w:b/>
                <w:sz w:val="28"/>
              </w:rPr>
            </w:pPr>
          </w:p>
          <w:p w:rsidR="00EF3CDD" w:rsidRPr="001B5360" w:rsidRDefault="00EF3CDD" w:rsidP="008F6E48">
            <w:pPr>
              <w:spacing w:before="120" w:line="312" w:lineRule="auto"/>
              <w:jc w:val="center"/>
              <w:rPr>
                <w:b/>
                <w:sz w:val="28"/>
              </w:rPr>
            </w:pPr>
          </w:p>
          <w:p w:rsidR="00EF3CDD" w:rsidRPr="001B5360" w:rsidRDefault="00EF3CDD" w:rsidP="008F6E48">
            <w:pPr>
              <w:spacing w:before="120" w:line="312" w:lineRule="auto"/>
              <w:jc w:val="center"/>
              <w:rPr>
                <w:b/>
                <w:sz w:val="28"/>
              </w:rPr>
            </w:pPr>
          </w:p>
          <w:p w:rsidR="00EF3CDD" w:rsidRPr="001B5360" w:rsidRDefault="00EF3CDD" w:rsidP="008F6E48">
            <w:pPr>
              <w:spacing w:before="120" w:line="312" w:lineRule="auto"/>
              <w:jc w:val="center"/>
              <w:rPr>
                <w:b/>
                <w:sz w:val="28"/>
              </w:rPr>
            </w:pPr>
            <w:r w:rsidRPr="001B5360">
              <w:rPr>
                <w:b/>
                <w:sz w:val="28"/>
              </w:rPr>
              <w:t>Khúc Thị Thanh Hiền</w:t>
            </w:r>
          </w:p>
        </w:tc>
        <w:tc>
          <w:tcPr>
            <w:tcW w:w="3301" w:type="dxa"/>
            <w:shd w:val="clear" w:color="auto" w:fill="auto"/>
          </w:tcPr>
          <w:p w:rsidR="00EF3CDD" w:rsidRPr="001B5360" w:rsidRDefault="00EF3CDD" w:rsidP="008F6E48">
            <w:pPr>
              <w:spacing w:before="120" w:line="312" w:lineRule="auto"/>
              <w:jc w:val="center"/>
              <w:rPr>
                <w:b/>
                <w:sz w:val="28"/>
              </w:rPr>
            </w:pPr>
            <w:r w:rsidRPr="001B5360">
              <w:rPr>
                <w:b/>
                <w:sz w:val="28"/>
              </w:rPr>
              <w:t xml:space="preserve">Người </w:t>
            </w:r>
            <w:r>
              <w:rPr>
                <w:b/>
                <w:sz w:val="28"/>
              </w:rPr>
              <w:t>ra nội dung</w:t>
            </w:r>
          </w:p>
          <w:p w:rsidR="00EF3CDD" w:rsidRPr="001B5360" w:rsidRDefault="00EF3CDD" w:rsidP="008F6E48">
            <w:pPr>
              <w:spacing w:before="120" w:line="312" w:lineRule="auto"/>
              <w:jc w:val="center"/>
              <w:rPr>
                <w:b/>
                <w:sz w:val="28"/>
              </w:rPr>
            </w:pPr>
          </w:p>
          <w:p w:rsidR="00EF3CDD" w:rsidRPr="001B5360" w:rsidRDefault="00EF3CDD" w:rsidP="008F6E48">
            <w:pPr>
              <w:spacing w:before="120" w:line="312" w:lineRule="auto"/>
              <w:jc w:val="center"/>
              <w:rPr>
                <w:b/>
                <w:sz w:val="28"/>
              </w:rPr>
            </w:pPr>
          </w:p>
          <w:p w:rsidR="00EF3CDD" w:rsidRPr="001B5360" w:rsidRDefault="00EF3CDD" w:rsidP="008F6E48">
            <w:pPr>
              <w:spacing w:before="120" w:line="312" w:lineRule="auto"/>
              <w:jc w:val="center"/>
              <w:rPr>
                <w:b/>
                <w:sz w:val="28"/>
              </w:rPr>
            </w:pPr>
          </w:p>
          <w:p w:rsidR="00EF3CDD" w:rsidRPr="001B5360" w:rsidRDefault="00EF3CDD" w:rsidP="008F6E48">
            <w:pPr>
              <w:spacing w:before="120" w:line="312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Trần Thị Duyên</w:t>
            </w:r>
          </w:p>
        </w:tc>
      </w:tr>
    </w:tbl>
    <w:p w:rsidR="00EF3CDD" w:rsidRPr="001B5360" w:rsidRDefault="00EF3CDD" w:rsidP="00EF3CDD">
      <w:pPr>
        <w:spacing w:before="120" w:line="312" w:lineRule="auto"/>
        <w:jc w:val="both"/>
        <w:rPr>
          <w:sz w:val="28"/>
        </w:rPr>
      </w:pPr>
    </w:p>
    <w:p w:rsidR="00EF3CDD" w:rsidRPr="001B5360" w:rsidRDefault="00EF3CDD" w:rsidP="00EF3CDD">
      <w:pPr>
        <w:spacing w:before="120" w:line="312" w:lineRule="auto"/>
        <w:jc w:val="both"/>
        <w:rPr>
          <w:sz w:val="28"/>
        </w:rPr>
      </w:pPr>
    </w:p>
    <w:p w:rsidR="00EF3CDD" w:rsidRPr="001B5360" w:rsidRDefault="00EF3CDD" w:rsidP="00EF3CDD">
      <w:pPr>
        <w:spacing w:before="120" w:line="312" w:lineRule="auto"/>
        <w:jc w:val="both"/>
        <w:rPr>
          <w:b/>
          <w:sz w:val="28"/>
        </w:rPr>
      </w:pPr>
      <w:r w:rsidRPr="001B5360">
        <w:rPr>
          <w:b/>
          <w:sz w:val="28"/>
        </w:rPr>
        <w:t xml:space="preserve"> </w:t>
      </w:r>
    </w:p>
    <w:p w:rsidR="00EF3CDD" w:rsidRDefault="00EF3CDD" w:rsidP="00EF3CDD">
      <w:pPr>
        <w:spacing w:before="120"/>
      </w:pPr>
    </w:p>
    <w:p w:rsidR="008B7807" w:rsidRPr="00EF3CDD" w:rsidRDefault="008B7807" w:rsidP="00EF3CDD">
      <w:bookmarkStart w:id="0" w:name="_GoBack"/>
      <w:bookmarkEnd w:id="0"/>
    </w:p>
    <w:sectPr w:rsidR="008B7807" w:rsidRPr="00EF3CDD" w:rsidSect="00972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63"/>
    <w:rsid w:val="008B7807"/>
    <w:rsid w:val="00B44663"/>
    <w:rsid w:val="00E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A7B5F-0DA2-458A-9D7E-5076AC97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4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tu8t8t tu8t8t</dc:creator>
  <cp:keywords/>
  <dc:description/>
  <cp:lastModifiedBy>tu8t8t tu8t8t</cp:lastModifiedBy>
  <cp:revision>2</cp:revision>
  <dcterms:created xsi:type="dcterms:W3CDTF">2019-02-18T05:35:00Z</dcterms:created>
  <dcterms:modified xsi:type="dcterms:W3CDTF">2019-02-18T05:39:00Z</dcterms:modified>
</cp:coreProperties>
</file>