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F4" w:rsidRPr="00D958A6" w:rsidRDefault="007754F4" w:rsidP="007754F4">
      <w:pPr>
        <w:jc w:val="center"/>
        <w:rPr>
          <w:sz w:val="28"/>
          <w:szCs w:val="28"/>
        </w:rPr>
      </w:pPr>
      <w:r w:rsidRPr="007602EB">
        <w:rPr>
          <w:b/>
          <w:sz w:val="28"/>
          <w:szCs w:val="28"/>
        </w:rPr>
        <w:t>Tiết 2</w:t>
      </w:r>
      <w:r>
        <w:rPr>
          <w:b/>
          <w:sz w:val="28"/>
          <w:szCs w:val="28"/>
        </w:rPr>
        <w:t>3</w:t>
      </w:r>
      <w:bookmarkStart w:id="0" w:name="_GoBack"/>
      <w:bookmarkEnd w:id="0"/>
      <w:r w:rsidRPr="007602EB">
        <w:rPr>
          <w:b/>
          <w:sz w:val="28"/>
          <w:szCs w:val="28"/>
        </w:rPr>
        <w:t>. Bài 5: THAO TÁC VỚI BẢNG TÍNH</w:t>
      </w:r>
    </w:p>
    <w:p w:rsidR="007754F4" w:rsidRPr="00D958A6" w:rsidRDefault="007754F4" w:rsidP="007754F4">
      <w:pPr>
        <w:rPr>
          <w:b/>
          <w:sz w:val="28"/>
          <w:szCs w:val="28"/>
          <w:u w:val="single"/>
        </w:rPr>
      </w:pPr>
    </w:p>
    <w:p w:rsidR="007754F4" w:rsidRPr="00D958A6" w:rsidRDefault="007754F4" w:rsidP="007754F4">
      <w:pPr>
        <w:jc w:val="both"/>
        <w:rPr>
          <w:b/>
          <w:sz w:val="26"/>
          <w:szCs w:val="26"/>
        </w:rPr>
      </w:pPr>
      <w:r w:rsidRPr="00D958A6">
        <w:rPr>
          <w:b/>
          <w:sz w:val="26"/>
          <w:szCs w:val="26"/>
        </w:rPr>
        <w:t>I. MỤC TIÊU</w:t>
      </w:r>
    </w:p>
    <w:p w:rsidR="007754F4" w:rsidRPr="00D958A6" w:rsidRDefault="007754F4" w:rsidP="007754F4">
      <w:pPr>
        <w:jc w:val="both"/>
        <w:rPr>
          <w:b/>
          <w:sz w:val="28"/>
          <w:szCs w:val="28"/>
        </w:rPr>
      </w:pPr>
      <w:r w:rsidRPr="00D958A6">
        <w:rPr>
          <w:b/>
          <w:sz w:val="28"/>
          <w:szCs w:val="28"/>
        </w:rPr>
        <w:t>1. Kiến thức:</w:t>
      </w:r>
    </w:p>
    <w:p w:rsidR="007754F4" w:rsidRPr="00D958A6" w:rsidRDefault="007754F4" w:rsidP="007754F4">
      <w:pPr>
        <w:ind w:firstLine="720"/>
        <w:jc w:val="both"/>
        <w:rPr>
          <w:sz w:val="28"/>
          <w:szCs w:val="28"/>
        </w:rPr>
      </w:pPr>
      <w:r w:rsidRPr="00D958A6">
        <w:rPr>
          <w:sz w:val="28"/>
          <w:szCs w:val="28"/>
        </w:rPr>
        <w:t xml:space="preserve">- Nhận biết cách </w:t>
      </w:r>
      <w:r w:rsidRPr="00D958A6">
        <w:rPr>
          <w:rFonts w:hint="eastAsia"/>
          <w:sz w:val="28"/>
          <w:szCs w:val="28"/>
        </w:rPr>
        <w:t>đ</w:t>
      </w:r>
      <w:r w:rsidRPr="00D958A6">
        <w:rPr>
          <w:sz w:val="28"/>
          <w:szCs w:val="28"/>
        </w:rPr>
        <w:t xml:space="preserve">iều chỉnh </w:t>
      </w:r>
      <w:r w:rsidRPr="00D958A6">
        <w:rPr>
          <w:rFonts w:hint="eastAsia"/>
          <w:sz w:val="28"/>
          <w:szCs w:val="28"/>
        </w:rPr>
        <w:t>đ</w:t>
      </w:r>
      <w:r w:rsidRPr="00D958A6">
        <w:rPr>
          <w:sz w:val="28"/>
          <w:szCs w:val="28"/>
        </w:rPr>
        <w:t xml:space="preserve">ộ rộng cột và </w:t>
      </w:r>
      <w:r w:rsidRPr="00D958A6">
        <w:rPr>
          <w:rFonts w:hint="eastAsia"/>
          <w:sz w:val="28"/>
          <w:szCs w:val="28"/>
        </w:rPr>
        <w:t>đ</w:t>
      </w:r>
      <w:r w:rsidRPr="00D958A6">
        <w:rPr>
          <w:sz w:val="28"/>
          <w:szCs w:val="28"/>
        </w:rPr>
        <w:t>ộ cao hàng;</w:t>
      </w:r>
    </w:p>
    <w:p w:rsidR="007754F4" w:rsidRPr="00D958A6" w:rsidRDefault="007754F4" w:rsidP="007754F4">
      <w:pPr>
        <w:ind w:firstLine="720"/>
        <w:jc w:val="both"/>
        <w:rPr>
          <w:sz w:val="28"/>
          <w:szCs w:val="28"/>
        </w:rPr>
      </w:pPr>
      <w:r w:rsidRPr="00D958A6">
        <w:rPr>
          <w:sz w:val="28"/>
          <w:szCs w:val="28"/>
        </w:rPr>
        <w:t>- Nhận biết cách chèn thêm hoặc xoá cột, hàng;</w:t>
      </w:r>
    </w:p>
    <w:p w:rsidR="007754F4" w:rsidRPr="00D958A6" w:rsidRDefault="007754F4" w:rsidP="007754F4">
      <w:pPr>
        <w:ind w:firstLine="720"/>
        <w:jc w:val="both"/>
        <w:rPr>
          <w:sz w:val="28"/>
          <w:szCs w:val="28"/>
        </w:rPr>
      </w:pPr>
      <w:r w:rsidRPr="00D958A6">
        <w:rPr>
          <w:sz w:val="28"/>
          <w:szCs w:val="28"/>
        </w:rPr>
        <w:t>- Nhận biết cách sao chép và di chuyển dữ liệu.</w:t>
      </w:r>
    </w:p>
    <w:p w:rsidR="007754F4" w:rsidRPr="00D958A6" w:rsidRDefault="007754F4" w:rsidP="007754F4">
      <w:pPr>
        <w:jc w:val="both"/>
        <w:rPr>
          <w:b/>
          <w:sz w:val="28"/>
          <w:szCs w:val="28"/>
        </w:rPr>
      </w:pPr>
      <w:r w:rsidRPr="00D958A6">
        <w:rPr>
          <w:b/>
          <w:sz w:val="28"/>
          <w:szCs w:val="28"/>
        </w:rPr>
        <w:t>2. Kỹ năng:</w:t>
      </w:r>
    </w:p>
    <w:p w:rsidR="007754F4" w:rsidRPr="00D958A6" w:rsidRDefault="007754F4" w:rsidP="007754F4">
      <w:pPr>
        <w:ind w:firstLine="720"/>
        <w:jc w:val="both"/>
        <w:rPr>
          <w:sz w:val="28"/>
          <w:szCs w:val="28"/>
        </w:rPr>
      </w:pPr>
      <w:r w:rsidRPr="00D958A6">
        <w:rPr>
          <w:sz w:val="28"/>
          <w:szCs w:val="28"/>
        </w:rPr>
        <w:t>- Rèn kĩ n</w:t>
      </w:r>
      <w:r w:rsidRPr="00D958A6">
        <w:rPr>
          <w:rFonts w:hint="eastAsia"/>
          <w:sz w:val="28"/>
          <w:szCs w:val="28"/>
        </w:rPr>
        <w:t>ă</w:t>
      </w:r>
      <w:r w:rsidRPr="00D958A6">
        <w:rPr>
          <w:sz w:val="28"/>
          <w:szCs w:val="28"/>
        </w:rPr>
        <w:t xml:space="preserve">ng thao tác với chuột </w:t>
      </w:r>
      <w:r w:rsidRPr="00D958A6">
        <w:rPr>
          <w:rFonts w:hint="eastAsia"/>
          <w:sz w:val="28"/>
          <w:szCs w:val="28"/>
        </w:rPr>
        <w:t>đ</w:t>
      </w:r>
      <w:r w:rsidRPr="00D958A6">
        <w:rPr>
          <w:sz w:val="28"/>
          <w:szCs w:val="28"/>
        </w:rPr>
        <w:t xml:space="preserve">ể </w:t>
      </w:r>
      <w:r w:rsidRPr="00D958A6">
        <w:rPr>
          <w:rFonts w:hint="eastAsia"/>
          <w:sz w:val="28"/>
          <w:szCs w:val="28"/>
        </w:rPr>
        <w:t>đ</w:t>
      </w:r>
      <w:r w:rsidRPr="00D958A6">
        <w:rPr>
          <w:sz w:val="28"/>
          <w:szCs w:val="28"/>
        </w:rPr>
        <w:t xml:space="preserve">iều chỉnh </w:t>
      </w:r>
      <w:r w:rsidRPr="00D958A6">
        <w:rPr>
          <w:rFonts w:hint="eastAsia"/>
          <w:sz w:val="28"/>
          <w:szCs w:val="28"/>
        </w:rPr>
        <w:t>đ</w:t>
      </w:r>
      <w:r w:rsidRPr="00D958A6">
        <w:rPr>
          <w:sz w:val="28"/>
          <w:szCs w:val="28"/>
        </w:rPr>
        <w:t xml:space="preserve">ộ rộng cột, </w:t>
      </w:r>
      <w:r w:rsidRPr="00D958A6">
        <w:rPr>
          <w:rFonts w:hint="eastAsia"/>
          <w:sz w:val="28"/>
          <w:szCs w:val="28"/>
        </w:rPr>
        <w:t>đ</w:t>
      </w:r>
      <w:r w:rsidRPr="00D958A6">
        <w:rPr>
          <w:sz w:val="28"/>
          <w:szCs w:val="28"/>
        </w:rPr>
        <w:t>ộ cao hàng</w:t>
      </w:r>
    </w:p>
    <w:p w:rsidR="007754F4" w:rsidRPr="00D958A6" w:rsidRDefault="007754F4" w:rsidP="007754F4">
      <w:pPr>
        <w:ind w:firstLine="720"/>
        <w:jc w:val="both"/>
        <w:rPr>
          <w:sz w:val="28"/>
          <w:szCs w:val="28"/>
        </w:rPr>
      </w:pPr>
      <w:r w:rsidRPr="00D958A6">
        <w:rPr>
          <w:sz w:val="28"/>
          <w:szCs w:val="28"/>
        </w:rPr>
        <w:t>- Có kĩ n</w:t>
      </w:r>
      <w:r w:rsidRPr="00D958A6">
        <w:rPr>
          <w:rFonts w:hint="eastAsia"/>
          <w:sz w:val="28"/>
          <w:szCs w:val="28"/>
        </w:rPr>
        <w:t>ă</w:t>
      </w:r>
      <w:r w:rsidRPr="00D958A6">
        <w:rPr>
          <w:sz w:val="28"/>
          <w:szCs w:val="28"/>
        </w:rPr>
        <w:t>ng chèn thêm hoặc xoá cột, hàng.</w:t>
      </w:r>
    </w:p>
    <w:p w:rsidR="007754F4" w:rsidRPr="00D958A6" w:rsidRDefault="007754F4" w:rsidP="007754F4">
      <w:pPr>
        <w:jc w:val="both"/>
        <w:rPr>
          <w:b/>
          <w:sz w:val="28"/>
          <w:szCs w:val="28"/>
        </w:rPr>
      </w:pPr>
      <w:r w:rsidRPr="00D958A6">
        <w:rPr>
          <w:b/>
          <w:sz w:val="28"/>
          <w:szCs w:val="28"/>
        </w:rPr>
        <w:t xml:space="preserve">3. Thái độ: </w:t>
      </w:r>
    </w:p>
    <w:p w:rsidR="007754F4" w:rsidRPr="00D958A6" w:rsidRDefault="007754F4" w:rsidP="007754F4">
      <w:pPr>
        <w:jc w:val="both"/>
        <w:rPr>
          <w:sz w:val="28"/>
          <w:szCs w:val="28"/>
        </w:rPr>
      </w:pPr>
      <w:r w:rsidRPr="00D958A6">
        <w:rPr>
          <w:sz w:val="28"/>
          <w:szCs w:val="28"/>
        </w:rPr>
        <w:tab/>
        <w:t>- Có thái độ học tập nghiêm túc, thực hiện chính xác, hợp tác trong học tập.</w:t>
      </w:r>
    </w:p>
    <w:p w:rsidR="007754F4" w:rsidRPr="00D958A6" w:rsidRDefault="007754F4" w:rsidP="007754F4">
      <w:pPr>
        <w:jc w:val="both"/>
        <w:rPr>
          <w:b/>
          <w:sz w:val="26"/>
          <w:szCs w:val="26"/>
        </w:rPr>
      </w:pPr>
      <w:r w:rsidRPr="00D958A6">
        <w:rPr>
          <w:b/>
          <w:sz w:val="26"/>
          <w:szCs w:val="26"/>
        </w:rPr>
        <w:t>II. CHUẨN BỊ</w:t>
      </w:r>
    </w:p>
    <w:p w:rsidR="007754F4" w:rsidRPr="00D958A6" w:rsidRDefault="007754F4" w:rsidP="007754F4">
      <w:pPr>
        <w:jc w:val="both"/>
        <w:rPr>
          <w:b/>
          <w:sz w:val="28"/>
          <w:szCs w:val="28"/>
        </w:rPr>
      </w:pPr>
      <w:r w:rsidRPr="00D958A6">
        <w:rPr>
          <w:b/>
          <w:sz w:val="28"/>
          <w:szCs w:val="28"/>
        </w:rPr>
        <w:t xml:space="preserve">1. Giáo viên: </w:t>
      </w:r>
    </w:p>
    <w:p w:rsidR="007754F4" w:rsidRPr="00D958A6" w:rsidRDefault="007754F4" w:rsidP="007754F4">
      <w:pPr>
        <w:ind w:firstLine="294"/>
        <w:jc w:val="both"/>
        <w:rPr>
          <w:sz w:val="28"/>
          <w:szCs w:val="28"/>
        </w:rPr>
      </w:pPr>
      <w:r w:rsidRPr="00D958A6">
        <w:rPr>
          <w:sz w:val="28"/>
          <w:szCs w:val="28"/>
        </w:rPr>
        <w:tab/>
        <w:t xml:space="preserve">- Phòng máy, một số bảng chép sẵn trong máy </w:t>
      </w:r>
      <w:r w:rsidRPr="00D958A6">
        <w:rPr>
          <w:rFonts w:hint="eastAsia"/>
          <w:sz w:val="28"/>
          <w:szCs w:val="28"/>
        </w:rPr>
        <w:t>đ</w:t>
      </w:r>
      <w:r w:rsidRPr="00D958A6">
        <w:rPr>
          <w:sz w:val="28"/>
          <w:szCs w:val="28"/>
        </w:rPr>
        <w:t>ể hs thực hành.</w:t>
      </w:r>
    </w:p>
    <w:p w:rsidR="007754F4" w:rsidRPr="00D958A6" w:rsidRDefault="007754F4" w:rsidP="007754F4">
      <w:pPr>
        <w:jc w:val="both"/>
        <w:rPr>
          <w:b/>
          <w:sz w:val="28"/>
          <w:szCs w:val="28"/>
        </w:rPr>
      </w:pPr>
      <w:r w:rsidRPr="00D958A6">
        <w:rPr>
          <w:b/>
          <w:sz w:val="28"/>
          <w:szCs w:val="28"/>
        </w:rPr>
        <w:t>2. Học sinh:</w:t>
      </w:r>
    </w:p>
    <w:p w:rsidR="007754F4" w:rsidRPr="00D958A6" w:rsidRDefault="007754F4" w:rsidP="007754F4">
      <w:pPr>
        <w:jc w:val="both"/>
        <w:rPr>
          <w:sz w:val="28"/>
          <w:szCs w:val="28"/>
        </w:rPr>
      </w:pPr>
      <w:r w:rsidRPr="00D958A6">
        <w:rPr>
          <w:sz w:val="28"/>
          <w:szCs w:val="28"/>
        </w:rPr>
        <w:tab/>
        <w:t xml:space="preserve">- Kiến thức đã học, SGK đầy đủ, </w:t>
      </w:r>
      <w:r w:rsidRPr="00D958A6">
        <w:rPr>
          <w:rFonts w:hint="eastAsia"/>
          <w:sz w:val="28"/>
          <w:szCs w:val="28"/>
        </w:rPr>
        <w:t>đ</w:t>
      </w:r>
      <w:r w:rsidRPr="00D958A6">
        <w:rPr>
          <w:sz w:val="28"/>
          <w:szCs w:val="28"/>
        </w:rPr>
        <w:t>ọc tr</w:t>
      </w:r>
      <w:r w:rsidRPr="00D958A6">
        <w:rPr>
          <w:rFonts w:hint="eastAsia"/>
          <w:sz w:val="28"/>
          <w:szCs w:val="28"/>
        </w:rPr>
        <w:t>ư</w:t>
      </w:r>
      <w:r w:rsidRPr="00D958A6">
        <w:rPr>
          <w:sz w:val="28"/>
          <w:szCs w:val="28"/>
        </w:rPr>
        <w:t>ớc bài ở nhà.</w:t>
      </w:r>
    </w:p>
    <w:p w:rsidR="007754F4" w:rsidRPr="00D958A6" w:rsidRDefault="007754F4" w:rsidP="007754F4">
      <w:pPr>
        <w:jc w:val="both"/>
        <w:rPr>
          <w:b/>
          <w:sz w:val="26"/>
          <w:szCs w:val="26"/>
        </w:rPr>
      </w:pPr>
      <w:r w:rsidRPr="00D958A6">
        <w:rPr>
          <w:b/>
          <w:sz w:val="26"/>
          <w:szCs w:val="26"/>
        </w:rPr>
        <w:t>III. TIẾN TRÌNH DẠY VÀ HỌC</w:t>
      </w:r>
    </w:p>
    <w:p w:rsidR="007754F4" w:rsidRPr="00D958A6" w:rsidRDefault="007754F4" w:rsidP="007754F4">
      <w:pPr>
        <w:jc w:val="both"/>
        <w:rPr>
          <w:b/>
          <w:sz w:val="28"/>
          <w:szCs w:val="28"/>
        </w:rPr>
      </w:pPr>
      <w:r w:rsidRPr="00D958A6">
        <w:rPr>
          <w:b/>
          <w:sz w:val="28"/>
          <w:szCs w:val="28"/>
        </w:rPr>
        <w:t>1. Kiểm tra bài cũ:</w:t>
      </w:r>
    </w:p>
    <w:p w:rsidR="007754F4" w:rsidRPr="00D958A6" w:rsidRDefault="007754F4" w:rsidP="007754F4">
      <w:pPr>
        <w:jc w:val="both"/>
        <w:rPr>
          <w:b/>
          <w:sz w:val="28"/>
          <w:szCs w:val="28"/>
        </w:rPr>
      </w:pPr>
      <w:r w:rsidRPr="00D958A6">
        <w:rPr>
          <w:b/>
          <w:sz w:val="28"/>
          <w:szCs w:val="28"/>
        </w:rPr>
        <w:t>2. Bài mới:</w:t>
      </w:r>
    </w:p>
    <w:p w:rsidR="007754F4" w:rsidRPr="00D958A6" w:rsidRDefault="007754F4" w:rsidP="007754F4">
      <w:pPr>
        <w:jc w:val="both"/>
        <w:rPr>
          <w:sz w:val="28"/>
          <w:szCs w:val="28"/>
        </w:rPr>
      </w:pPr>
      <w:r w:rsidRPr="00D958A6">
        <w:rPr>
          <w:sz w:val="28"/>
          <w:szCs w:val="28"/>
        </w:rPr>
        <w:t>Trong các tiết trước, các em đã biết cách lập và tính toán trên một trang tính. Trong quá trính làm việc trong bảng tính, sẽ gặp rất nhiều tình huống như: việc nhập dữ liệu dãy kí tự có thể quá dài hoặc quá ngắn so với ô tính, hay muốn chèn hoặc xóa cột, hàng ta làm thế nào, bài hôm nay chúng ta sẽ đi nghiên cứu và xử lý những vấn đề đó.</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2520"/>
        <w:gridCol w:w="2615"/>
      </w:tblGrid>
      <w:tr w:rsidR="007754F4" w:rsidRPr="00D958A6" w:rsidTr="006038EF">
        <w:trPr>
          <w:trHeight w:val="36"/>
        </w:trPr>
        <w:tc>
          <w:tcPr>
            <w:tcW w:w="4200" w:type="dxa"/>
            <w:vAlign w:val="center"/>
          </w:tcPr>
          <w:p w:rsidR="007754F4" w:rsidRPr="00D958A6" w:rsidRDefault="007754F4" w:rsidP="006038EF">
            <w:pPr>
              <w:jc w:val="center"/>
              <w:rPr>
                <w:b/>
                <w:sz w:val="28"/>
                <w:szCs w:val="28"/>
                <w:lang w:val="nl-NL"/>
              </w:rPr>
            </w:pPr>
            <w:r w:rsidRPr="00D958A6">
              <w:rPr>
                <w:b/>
                <w:sz w:val="28"/>
                <w:szCs w:val="28"/>
                <w:lang w:val="nl-NL"/>
              </w:rPr>
              <w:t>Hoạt động của GV</w:t>
            </w:r>
          </w:p>
        </w:tc>
        <w:tc>
          <w:tcPr>
            <w:tcW w:w="2520" w:type="dxa"/>
            <w:vAlign w:val="center"/>
          </w:tcPr>
          <w:p w:rsidR="007754F4" w:rsidRPr="00D958A6" w:rsidRDefault="007754F4" w:rsidP="006038EF">
            <w:pPr>
              <w:jc w:val="center"/>
              <w:rPr>
                <w:b/>
                <w:sz w:val="28"/>
                <w:szCs w:val="28"/>
                <w:lang w:val="nl-NL"/>
              </w:rPr>
            </w:pPr>
            <w:r w:rsidRPr="00D958A6">
              <w:rPr>
                <w:b/>
                <w:sz w:val="28"/>
                <w:szCs w:val="28"/>
                <w:lang w:val="nl-NL"/>
              </w:rPr>
              <w:t>Hoạt động của HS</w:t>
            </w:r>
          </w:p>
        </w:tc>
        <w:tc>
          <w:tcPr>
            <w:tcW w:w="2615" w:type="dxa"/>
          </w:tcPr>
          <w:p w:rsidR="007754F4" w:rsidRPr="00D958A6" w:rsidRDefault="007754F4" w:rsidP="006038EF">
            <w:pPr>
              <w:tabs>
                <w:tab w:val="center" w:pos="4320"/>
                <w:tab w:val="right" w:pos="8640"/>
              </w:tabs>
              <w:jc w:val="center"/>
              <w:rPr>
                <w:b/>
                <w:sz w:val="28"/>
                <w:szCs w:val="28"/>
                <w:lang w:val="nl-NL"/>
              </w:rPr>
            </w:pPr>
            <w:r w:rsidRPr="00D958A6">
              <w:rPr>
                <w:b/>
                <w:sz w:val="28"/>
                <w:szCs w:val="28"/>
                <w:lang w:val="nl-NL"/>
              </w:rPr>
              <w:t>Nội dung</w:t>
            </w:r>
          </w:p>
        </w:tc>
      </w:tr>
      <w:tr w:rsidR="007754F4" w:rsidRPr="007602EB" w:rsidTr="006038EF">
        <w:trPr>
          <w:trHeight w:val="36"/>
        </w:trPr>
        <w:tc>
          <w:tcPr>
            <w:tcW w:w="4200" w:type="dxa"/>
            <w:vAlign w:val="center"/>
          </w:tcPr>
          <w:p w:rsidR="007754F4" w:rsidRPr="00D958A6" w:rsidRDefault="007754F4" w:rsidP="006038EF">
            <w:pPr>
              <w:jc w:val="both"/>
              <w:rPr>
                <w:sz w:val="28"/>
                <w:szCs w:val="28"/>
                <w:u w:val="single"/>
                <w:lang w:val="nl-NL"/>
              </w:rPr>
            </w:pPr>
            <w:r w:rsidRPr="00D958A6">
              <w:rPr>
                <w:b/>
                <w:sz w:val="28"/>
                <w:szCs w:val="28"/>
                <w:u w:val="single"/>
                <w:lang w:val="nl-NL"/>
              </w:rPr>
              <w:t>Hoạt động 1</w:t>
            </w:r>
            <w:r w:rsidRPr="00D958A6">
              <w:rPr>
                <w:sz w:val="28"/>
                <w:szCs w:val="28"/>
                <w:u w:val="single"/>
                <w:lang w:val="nl-NL"/>
              </w:rPr>
              <w:t>: Tìm hiểu cách điều chỉnh độ rộng của cột và độ cao của hàng.</w:t>
            </w:r>
          </w:p>
          <w:p w:rsidR="007754F4" w:rsidRPr="00D958A6" w:rsidRDefault="007754F4" w:rsidP="006038EF">
            <w:pPr>
              <w:jc w:val="both"/>
              <w:rPr>
                <w:sz w:val="28"/>
                <w:szCs w:val="28"/>
                <w:lang w:val="nl-NL"/>
              </w:rPr>
            </w:pPr>
            <w:r w:rsidRPr="00D958A6">
              <w:rPr>
                <w:sz w:val="28"/>
                <w:szCs w:val="28"/>
                <w:lang w:val="nl-NL"/>
              </w:rPr>
              <w:t>- Khi mở một trang tính mới, trang tính trống xuất hiện,với các cột có độ rộng và các hàng có độ cao bằng nhau. Khi nhập dữ liệu vào các ô tính, dãy kí tự có thể quá dài hoặc ngắn so với ô.</w:t>
            </w:r>
          </w:p>
          <w:p w:rsidR="007754F4" w:rsidRPr="00D958A6" w:rsidRDefault="007754F4" w:rsidP="006038EF">
            <w:pPr>
              <w:jc w:val="both"/>
              <w:rPr>
                <w:sz w:val="28"/>
                <w:szCs w:val="28"/>
                <w:lang w:val="nl-NL"/>
              </w:rPr>
            </w:pPr>
            <w:r w:rsidRPr="00D958A6">
              <w:rPr>
                <w:sz w:val="28"/>
                <w:szCs w:val="28"/>
                <w:lang w:val="nl-NL"/>
              </w:rPr>
              <w:t>- GV yêu cầu quan sát Hình 32.</w:t>
            </w:r>
          </w:p>
          <w:p w:rsidR="007754F4" w:rsidRPr="00D958A6" w:rsidRDefault="007754F4" w:rsidP="006038EF">
            <w:pPr>
              <w:jc w:val="both"/>
              <w:rPr>
                <w:sz w:val="28"/>
                <w:szCs w:val="28"/>
                <w:lang w:val="nl-NL"/>
              </w:rPr>
            </w:pPr>
            <w:r w:rsidRPr="00D958A6">
              <w:rPr>
                <w:sz w:val="28"/>
                <w:szCs w:val="28"/>
                <w:lang w:val="nl-NL"/>
              </w:rPr>
              <w:t>Giới thiệu các trường hợp có thể xảy ra trong hình 32:</w:t>
            </w:r>
          </w:p>
          <w:p w:rsidR="007754F4" w:rsidRPr="00D958A6" w:rsidRDefault="007754F4" w:rsidP="006038EF">
            <w:pPr>
              <w:jc w:val="both"/>
              <w:rPr>
                <w:sz w:val="28"/>
                <w:szCs w:val="28"/>
                <w:lang w:val="nl-NL"/>
              </w:rPr>
            </w:pPr>
            <w:r w:rsidRPr="00D958A6">
              <w:rPr>
                <w:sz w:val="28"/>
                <w:szCs w:val="28"/>
                <w:lang w:val="nl-NL"/>
              </w:rPr>
              <w:t>+ Dãy kí tự quá dài được hiển thị ở các ô bên phải</w:t>
            </w:r>
          </w:p>
          <w:p w:rsidR="007754F4" w:rsidRPr="00D958A6" w:rsidRDefault="007754F4" w:rsidP="006038EF">
            <w:pPr>
              <w:jc w:val="both"/>
              <w:rPr>
                <w:sz w:val="28"/>
                <w:szCs w:val="28"/>
                <w:lang w:val="nl-NL"/>
              </w:rPr>
            </w:pPr>
            <w:r w:rsidRPr="00D958A6">
              <w:rPr>
                <w:sz w:val="28"/>
                <w:szCs w:val="28"/>
                <w:lang w:val="nl-NL"/>
              </w:rPr>
              <w:lastRenderedPageBreak/>
              <w:t>+ Cột quá rộng.</w:t>
            </w:r>
          </w:p>
          <w:p w:rsidR="007754F4" w:rsidRPr="00D958A6" w:rsidRDefault="007754F4" w:rsidP="006038EF">
            <w:pPr>
              <w:jc w:val="both"/>
              <w:rPr>
                <w:sz w:val="28"/>
                <w:szCs w:val="28"/>
                <w:lang w:val="nl-NL"/>
              </w:rPr>
            </w:pPr>
            <w:r w:rsidRPr="00D958A6">
              <w:rPr>
                <w:sz w:val="28"/>
                <w:szCs w:val="28"/>
                <w:lang w:val="nl-NL"/>
              </w:rPr>
              <w:t>+ Dữ liệu số quá dài sẽ xuất hiện các kí hiệu ####.</w:t>
            </w:r>
          </w:p>
          <w:p w:rsidR="007754F4" w:rsidRPr="00D958A6" w:rsidRDefault="007754F4" w:rsidP="006038EF">
            <w:pPr>
              <w:jc w:val="both"/>
              <w:rPr>
                <w:sz w:val="28"/>
                <w:szCs w:val="28"/>
                <w:lang w:val="nl-NL"/>
              </w:rPr>
            </w:pPr>
            <w:r w:rsidRPr="00D958A6">
              <w:rPr>
                <w:sz w:val="28"/>
                <w:szCs w:val="28"/>
                <w:lang w:val="nl-NL"/>
              </w:rPr>
              <w:t>- Tiếp tục yêu cầu HS quan sát hình 33, hình 34, và hình 25 và giới thiệu.</w:t>
            </w:r>
          </w:p>
          <w:p w:rsidR="007754F4" w:rsidRPr="00D958A6" w:rsidRDefault="007754F4" w:rsidP="006038EF">
            <w:pPr>
              <w:jc w:val="both"/>
              <w:rPr>
                <w:sz w:val="28"/>
                <w:szCs w:val="28"/>
                <w:lang w:val="nl-NL"/>
              </w:rPr>
            </w:pPr>
          </w:p>
          <w:p w:rsidR="007754F4" w:rsidRPr="00D958A6" w:rsidRDefault="007754F4" w:rsidP="006038EF">
            <w:pPr>
              <w:jc w:val="both"/>
              <w:rPr>
                <w:sz w:val="28"/>
                <w:szCs w:val="28"/>
                <w:lang w:val="nl-NL"/>
              </w:rPr>
            </w:pPr>
            <w:r w:rsidRPr="00D958A6">
              <w:rPr>
                <w:b/>
                <w:sz w:val="28"/>
                <w:szCs w:val="28"/>
                <w:lang w:val="nl-NL"/>
              </w:rPr>
              <w:t xml:space="preserve">? </w:t>
            </w:r>
            <w:r w:rsidRPr="00D958A6">
              <w:rPr>
                <w:sz w:val="28"/>
                <w:szCs w:val="28"/>
                <w:lang w:val="nl-NL"/>
              </w:rPr>
              <w:t>Vậy làm thế nào để hiển thị hết nội dung của các ô?</w:t>
            </w:r>
          </w:p>
          <w:p w:rsidR="007754F4" w:rsidRPr="00D958A6" w:rsidRDefault="007754F4" w:rsidP="006038EF">
            <w:pPr>
              <w:jc w:val="both"/>
              <w:rPr>
                <w:sz w:val="28"/>
                <w:szCs w:val="28"/>
                <w:lang w:val="nl-NL"/>
              </w:rPr>
            </w:pPr>
          </w:p>
          <w:p w:rsidR="007754F4" w:rsidRPr="00D958A6" w:rsidRDefault="007754F4" w:rsidP="006038EF">
            <w:pPr>
              <w:jc w:val="both"/>
              <w:rPr>
                <w:sz w:val="28"/>
                <w:szCs w:val="28"/>
                <w:lang w:val="nl-NL"/>
              </w:rPr>
            </w:pPr>
            <w:r w:rsidRPr="00D958A6">
              <w:rPr>
                <w:sz w:val="28"/>
                <w:szCs w:val="28"/>
                <w:lang w:val="nl-NL"/>
              </w:rPr>
              <w:t>-GV hướng dẫn học sinh các thao tác thực hiện.</w:t>
            </w:r>
          </w:p>
          <w:p w:rsidR="007754F4" w:rsidRPr="00D958A6" w:rsidRDefault="007754F4" w:rsidP="006038EF">
            <w:pPr>
              <w:jc w:val="both"/>
              <w:rPr>
                <w:sz w:val="28"/>
                <w:szCs w:val="28"/>
                <w:lang w:val="nl-NL"/>
              </w:rPr>
            </w:pPr>
          </w:p>
          <w:p w:rsidR="007754F4" w:rsidRPr="00D958A6" w:rsidRDefault="007754F4" w:rsidP="006038EF">
            <w:pPr>
              <w:jc w:val="both"/>
              <w:rPr>
                <w:sz w:val="28"/>
                <w:szCs w:val="28"/>
                <w:lang w:val="nl-NL"/>
              </w:rPr>
            </w:pPr>
            <w:r w:rsidRPr="00D958A6">
              <w:rPr>
                <w:b/>
                <w:sz w:val="28"/>
                <w:szCs w:val="28"/>
                <w:lang w:val="nl-NL"/>
              </w:rPr>
              <w:t>Lưu ý</w:t>
            </w:r>
            <w:r w:rsidRPr="00D958A6">
              <w:rPr>
                <w:sz w:val="28"/>
                <w:szCs w:val="28"/>
                <w:lang w:val="nl-NL"/>
              </w:rPr>
              <w:t xml:space="preserve">: Nháy đúp chuột trên vạch phân cách cột hoặc hàng sẽ điều chỉnh độ rộng cột, độ cao hàng vừa khít với dữ liệu có trong cột và hàng </w:t>
            </w:r>
          </w:p>
          <w:p w:rsidR="007754F4" w:rsidRPr="00D958A6" w:rsidRDefault="007754F4" w:rsidP="006038EF">
            <w:pPr>
              <w:jc w:val="both"/>
              <w:rPr>
                <w:b/>
                <w:sz w:val="28"/>
                <w:szCs w:val="28"/>
                <w:u w:val="single"/>
                <w:lang w:val="nl-NL"/>
              </w:rPr>
            </w:pPr>
          </w:p>
          <w:p w:rsidR="007754F4" w:rsidRPr="00D958A6" w:rsidRDefault="007754F4" w:rsidP="006038EF">
            <w:pPr>
              <w:jc w:val="both"/>
              <w:rPr>
                <w:sz w:val="28"/>
                <w:szCs w:val="28"/>
                <w:lang w:val="nl-NL"/>
              </w:rPr>
            </w:pPr>
            <w:r w:rsidRPr="00D958A6">
              <w:rPr>
                <w:b/>
                <w:sz w:val="28"/>
                <w:szCs w:val="28"/>
                <w:lang w:val="nl-NL"/>
              </w:rPr>
              <w:t>?</w:t>
            </w:r>
            <w:r w:rsidRPr="00D958A6">
              <w:rPr>
                <w:sz w:val="28"/>
                <w:szCs w:val="28"/>
                <w:lang w:val="nl-NL"/>
              </w:rPr>
              <w:t xml:space="preserve"> Lợi ích của thao tác này?</w:t>
            </w:r>
          </w:p>
          <w:p w:rsidR="007754F4" w:rsidRPr="00D958A6" w:rsidRDefault="007754F4" w:rsidP="006038EF">
            <w:pPr>
              <w:jc w:val="both"/>
              <w:rPr>
                <w:sz w:val="28"/>
                <w:szCs w:val="28"/>
                <w:lang w:val="nl-NL"/>
              </w:rPr>
            </w:pPr>
          </w:p>
          <w:p w:rsidR="007754F4" w:rsidRPr="00D958A6" w:rsidRDefault="007754F4" w:rsidP="006038EF">
            <w:pPr>
              <w:jc w:val="both"/>
              <w:rPr>
                <w:b/>
                <w:sz w:val="28"/>
                <w:szCs w:val="28"/>
                <w:u w:val="single"/>
                <w:lang w:val="nl-NL"/>
              </w:rPr>
            </w:pPr>
          </w:p>
          <w:p w:rsidR="007754F4" w:rsidRPr="00D958A6" w:rsidRDefault="007754F4" w:rsidP="006038EF">
            <w:pPr>
              <w:jc w:val="both"/>
              <w:rPr>
                <w:b/>
                <w:sz w:val="28"/>
                <w:szCs w:val="28"/>
                <w:u w:val="single"/>
                <w:lang w:val="nl-NL"/>
              </w:rPr>
            </w:pPr>
          </w:p>
          <w:p w:rsidR="007754F4" w:rsidRPr="00D958A6" w:rsidRDefault="007754F4" w:rsidP="006038EF">
            <w:pPr>
              <w:jc w:val="both"/>
              <w:rPr>
                <w:b/>
                <w:sz w:val="28"/>
                <w:szCs w:val="28"/>
                <w:u w:val="single"/>
                <w:lang w:val="nl-NL"/>
              </w:rPr>
            </w:pPr>
          </w:p>
          <w:p w:rsidR="007754F4" w:rsidRPr="00D958A6" w:rsidRDefault="007754F4" w:rsidP="006038EF">
            <w:pPr>
              <w:jc w:val="both"/>
              <w:rPr>
                <w:sz w:val="28"/>
                <w:szCs w:val="28"/>
                <w:u w:val="single"/>
                <w:lang w:val="nl-NL"/>
              </w:rPr>
            </w:pPr>
            <w:r w:rsidRPr="00D958A6">
              <w:rPr>
                <w:b/>
                <w:sz w:val="28"/>
                <w:szCs w:val="28"/>
                <w:u w:val="single"/>
                <w:lang w:val="nl-NL"/>
              </w:rPr>
              <w:t xml:space="preserve">+ Hoạt động 2: </w:t>
            </w:r>
            <w:r w:rsidRPr="00D958A6">
              <w:rPr>
                <w:sz w:val="28"/>
                <w:szCs w:val="28"/>
                <w:u w:val="single"/>
                <w:lang w:val="nl-NL"/>
              </w:rPr>
              <w:t>Tìm hiểu cách chèn thêm hoặc xoá cột và hàng.</w:t>
            </w:r>
          </w:p>
          <w:p w:rsidR="007754F4" w:rsidRPr="007602EB" w:rsidRDefault="007754F4" w:rsidP="006038EF">
            <w:pPr>
              <w:jc w:val="both"/>
              <w:rPr>
                <w:sz w:val="28"/>
                <w:szCs w:val="28"/>
                <w:lang w:val="pt-BR"/>
              </w:rPr>
            </w:pPr>
            <w:r w:rsidRPr="007602EB">
              <w:rPr>
                <w:sz w:val="28"/>
                <w:szCs w:val="28"/>
                <w:lang w:val="pt-BR"/>
              </w:rPr>
              <w:t>- Cho Hs quan sát H38</w:t>
            </w:r>
          </w:p>
          <w:p w:rsidR="007754F4" w:rsidRPr="007602EB" w:rsidRDefault="007754F4" w:rsidP="006038EF">
            <w:pPr>
              <w:jc w:val="both"/>
              <w:rPr>
                <w:sz w:val="28"/>
                <w:szCs w:val="28"/>
                <w:lang w:val="pt-BR"/>
              </w:rPr>
            </w:pPr>
            <w:r w:rsidRPr="007602EB">
              <w:rPr>
                <w:b/>
                <w:sz w:val="28"/>
                <w:szCs w:val="28"/>
                <w:lang w:val="pt-BR"/>
              </w:rPr>
              <w:t xml:space="preserve">? </w:t>
            </w:r>
            <w:r w:rsidRPr="007602EB">
              <w:rPr>
                <w:sz w:val="28"/>
                <w:szCs w:val="28"/>
                <w:lang w:val="pt-BR"/>
              </w:rPr>
              <w:t>Em hãy nhận xét cách bố trí dữ liệu ở 2 trang tính trên?</w:t>
            </w: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r w:rsidRPr="007602EB">
              <w:rPr>
                <w:sz w:val="28"/>
                <w:szCs w:val="28"/>
                <w:lang w:val="pt-BR"/>
              </w:rPr>
              <w:t>-Theo em, muốn sửa cách trình bày dữ liệu từ hình 28a thành hình 28b ta làm như thế nào?</w:t>
            </w:r>
          </w:p>
          <w:p w:rsidR="007754F4" w:rsidRPr="007602EB" w:rsidRDefault="007754F4" w:rsidP="006038EF">
            <w:pPr>
              <w:jc w:val="both"/>
              <w:rPr>
                <w:sz w:val="28"/>
                <w:szCs w:val="28"/>
                <w:lang w:val="pt-BR"/>
              </w:rPr>
            </w:pPr>
            <w:r w:rsidRPr="007602EB">
              <w:rPr>
                <w:sz w:val="28"/>
                <w:szCs w:val="28"/>
                <w:lang w:val="pt-BR"/>
              </w:rPr>
              <w:t>-Trong thực tế, việc chèn thêm hoạc xóa cột , hàng, di chuyển dữ liệu là việc làm rất cần thiết mà không nhất thiết phải lập lại trang tính từ đầu.</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lastRenderedPageBreak/>
              <w:t>- Thao tác để chèn thêm cột được minh họa ở hình 39.</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xml:space="preserve"> Cột trống mới sẽ được chèn vào bên trái cột được chọn.</w:t>
            </w:r>
          </w:p>
          <w:p w:rsidR="007754F4" w:rsidRPr="007602EB" w:rsidRDefault="007754F4" w:rsidP="006038EF">
            <w:pPr>
              <w:tabs>
                <w:tab w:val="center" w:pos="4320"/>
                <w:tab w:val="right" w:pos="8640"/>
              </w:tabs>
              <w:jc w:val="both"/>
              <w:rPr>
                <w:sz w:val="28"/>
                <w:szCs w:val="28"/>
                <w:lang w:val="pt-BR"/>
              </w:rPr>
            </w:pPr>
            <w:r w:rsidRPr="007602EB">
              <w:rPr>
                <w:b/>
                <w:sz w:val="28"/>
                <w:szCs w:val="28"/>
                <w:lang w:val="pt-BR"/>
              </w:rPr>
              <w:t xml:space="preserve">? </w:t>
            </w:r>
            <w:r w:rsidRPr="007602EB">
              <w:rPr>
                <w:sz w:val="28"/>
                <w:szCs w:val="28"/>
                <w:lang w:val="pt-BR"/>
              </w:rPr>
              <w:t>Theo em, thao tác chèn thêm hàng được thực hiện như thế nào?</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Các thao tác chèn thêm hàng được thực hiện tương tự.</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xml:space="preserve"> Một hàng trống sẽ được chèn bên trên hàng được chọn.</w:t>
            </w: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r w:rsidRPr="007602EB">
              <w:rPr>
                <w:b/>
                <w:sz w:val="28"/>
                <w:szCs w:val="28"/>
                <w:u w:val="single"/>
                <w:lang w:val="pt-BR"/>
              </w:rPr>
              <w:t>Lưu ý</w:t>
            </w:r>
            <w:r w:rsidRPr="007602EB">
              <w:rPr>
                <w:sz w:val="28"/>
                <w:szCs w:val="28"/>
                <w:lang w:val="pt-BR"/>
              </w:rPr>
              <w:t>: Nếu chọn trước nhiều cột hay nhiều hàng, số cột hoặc số hàng mới được chèn thêm đúng bằng số cột hoặc hàng em đã chọn.</w:t>
            </w:r>
          </w:p>
          <w:p w:rsidR="007754F4" w:rsidRPr="007602EB" w:rsidRDefault="007754F4" w:rsidP="006038EF">
            <w:pPr>
              <w:jc w:val="both"/>
              <w:rPr>
                <w:sz w:val="28"/>
                <w:szCs w:val="28"/>
                <w:lang w:val="pt-BR"/>
              </w:rPr>
            </w:pPr>
          </w:p>
          <w:p w:rsidR="007754F4" w:rsidRPr="007602EB" w:rsidRDefault="007754F4" w:rsidP="006038EF">
            <w:pPr>
              <w:jc w:val="both"/>
              <w:rPr>
                <w:b/>
                <w:sz w:val="28"/>
                <w:szCs w:val="28"/>
                <w:u w:val="single"/>
                <w:lang w:val="pt-BR"/>
              </w:rPr>
            </w:pPr>
            <w:r w:rsidRPr="007602EB">
              <w:rPr>
                <w:b/>
                <w:sz w:val="28"/>
                <w:szCs w:val="28"/>
                <w:lang w:val="pt-BR"/>
              </w:rPr>
              <w:t xml:space="preserve">* </w:t>
            </w:r>
            <w:r w:rsidRPr="007602EB">
              <w:rPr>
                <w:b/>
                <w:sz w:val="28"/>
                <w:szCs w:val="28"/>
                <w:u w:val="single"/>
                <w:lang w:val="pt-BR"/>
              </w:rPr>
              <w:t xml:space="preserve">Xoá cột hoặc hàng: </w:t>
            </w:r>
          </w:p>
          <w:p w:rsidR="007754F4" w:rsidRPr="007602EB" w:rsidRDefault="007754F4" w:rsidP="006038EF">
            <w:pPr>
              <w:jc w:val="both"/>
              <w:rPr>
                <w:sz w:val="28"/>
                <w:szCs w:val="28"/>
                <w:lang w:val="pt-BR"/>
              </w:rPr>
            </w:pPr>
            <w:r w:rsidRPr="007602EB">
              <w:rPr>
                <w:sz w:val="28"/>
                <w:szCs w:val="28"/>
                <w:lang w:val="pt-BR"/>
              </w:rPr>
              <w:t xml:space="preserve">Nếu em chọn các cột cần xoá rồi nhấn phím </w:t>
            </w:r>
            <w:r w:rsidRPr="007602EB">
              <w:rPr>
                <w:b/>
                <w:sz w:val="28"/>
                <w:szCs w:val="28"/>
                <w:lang w:val="pt-BR"/>
              </w:rPr>
              <w:t>Delete</w:t>
            </w:r>
            <w:r w:rsidRPr="007602EB">
              <w:rPr>
                <w:sz w:val="28"/>
                <w:szCs w:val="28"/>
                <w:lang w:val="pt-BR"/>
              </w:rPr>
              <w:t>, em sẽ thấy dữ liệu trong các ô trên cột đó bị xoá và cột thì không bị xóa.</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Vậy để xoá thực sự các cột cột hoặc hàng em làm như thế nào?</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-Yêu cầu học sinh quan sát hình 41.</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Hướng dẫn thao tác xóa cột.</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b/>
                <w:sz w:val="28"/>
                <w:szCs w:val="28"/>
                <w:lang w:val="pt-BR"/>
              </w:rPr>
              <w:t xml:space="preserve">? </w:t>
            </w:r>
            <w:r w:rsidRPr="007602EB">
              <w:rPr>
                <w:sz w:val="28"/>
                <w:szCs w:val="28"/>
                <w:lang w:val="pt-BR"/>
              </w:rPr>
              <w:t>Tương tự, để xóa một hàng ta làm thế nào?</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-Khi xóa cột hoặc hàng, các cột bên phải được đấy sang trái, các hàng phía dưới được đẩy lên trên.</w:t>
            </w:r>
          </w:p>
        </w:tc>
        <w:tc>
          <w:tcPr>
            <w:tcW w:w="2520" w:type="dxa"/>
            <w:vAlign w:val="center"/>
          </w:tcPr>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r w:rsidRPr="007602EB">
              <w:rPr>
                <w:sz w:val="28"/>
                <w:szCs w:val="28"/>
                <w:lang w:val="pt-BR"/>
              </w:rPr>
              <w:t xml:space="preserve">Học sinh chú ý lắng nghe </w:t>
            </w: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r w:rsidRPr="007602EB">
              <w:rPr>
                <w:sz w:val="28"/>
                <w:szCs w:val="28"/>
                <w:lang w:val="pt-BR"/>
              </w:rPr>
              <w:t>- Quan sát hình 32</w:t>
            </w: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r w:rsidRPr="007602EB">
              <w:rPr>
                <w:sz w:val="28"/>
                <w:szCs w:val="28"/>
                <w:lang w:val="pt-BR"/>
              </w:rPr>
              <w:t>- Chú ý quan sát hình.</w:t>
            </w: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r w:rsidRPr="007602EB">
              <w:rPr>
                <w:sz w:val="28"/>
                <w:szCs w:val="28"/>
                <w:lang w:val="pt-BR"/>
              </w:rPr>
              <w:t>- Phải tăng độ rộng của cột.</w:t>
            </w: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r w:rsidRPr="007602EB">
              <w:rPr>
                <w:sz w:val="28"/>
                <w:szCs w:val="28"/>
                <w:lang w:val="pt-BR"/>
              </w:rPr>
              <w:t>Học sinh chú ý lắng nghe, viết bài.</w:t>
            </w: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r w:rsidRPr="007602EB">
              <w:rPr>
                <w:sz w:val="28"/>
                <w:szCs w:val="28"/>
                <w:lang w:val="pt-BR"/>
              </w:rPr>
              <w:t>- Làm cho văn bản đỡ tốn diện tích, đặc biệt là văn bản có chứa nhiều nội dung.</w:t>
            </w: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p>
          <w:p w:rsidR="007754F4" w:rsidRPr="007602EB" w:rsidRDefault="007754F4" w:rsidP="006038EF">
            <w:pPr>
              <w:jc w:val="both"/>
              <w:rPr>
                <w:sz w:val="28"/>
                <w:szCs w:val="28"/>
                <w:lang w:val="pt-BR"/>
              </w:rPr>
            </w:pPr>
            <w:r w:rsidRPr="007602EB">
              <w:rPr>
                <w:sz w:val="28"/>
                <w:szCs w:val="28"/>
                <w:lang w:val="pt-BR"/>
              </w:rPr>
              <w:t>- Quan sát hình 38.</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NX: 2 trang tính trên chứa dữ liệu như nhau và cách trình bày khác nhau.</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Ta phải chèn thêm hàng và cột.</w:t>
            </w:r>
          </w:p>
          <w:p w:rsidR="007754F4" w:rsidRPr="007602EB" w:rsidRDefault="007754F4" w:rsidP="006038EF">
            <w:pPr>
              <w:tabs>
                <w:tab w:val="center" w:pos="4320"/>
                <w:tab w:val="right" w:pos="8640"/>
              </w:tabs>
              <w:jc w:val="both"/>
              <w:rPr>
                <w:b/>
                <w:sz w:val="28"/>
                <w:szCs w:val="28"/>
                <w:lang w:val="pt-BR"/>
              </w:rPr>
            </w:pPr>
          </w:p>
          <w:p w:rsidR="007754F4" w:rsidRPr="007602EB" w:rsidRDefault="007754F4" w:rsidP="006038EF">
            <w:pPr>
              <w:tabs>
                <w:tab w:val="center" w:pos="4320"/>
                <w:tab w:val="right" w:pos="8640"/>
              </w:tabs>
              <w:jc w:val="both"/>
              <w:rPr>
                <w:b/>
                <w:sz w:val="28"/>
                <w:szCs w:val="28"/>
                <w:lang w:val="pt-BR"/>
              </w:rPr>
            </w:pPr>
          </w:p>
          <w:p w:rsidR="007754F4" w:rsidRPr="007602EB" w:rsidRDefault="007754F4" w:rsidP="006038EF">
            <w:pPr>
              <w:tabs>
                <w:tab w:val="center" w:pos="4320"/>
                <w:tab w:val="right" w:pos="8640"/>
              </w:tabs>
              <w:jc w:val="both"/>
              <w:rPr>
                <w:b/>
                <w:sz w:val="28"/>
                <w:szCs w:val="28"/>
                <w:lang w:val="pt-BR"/>
              </w:rPr>
            </w:pPr>
          </w:p>
          <w:p w:rsidR="007754F4" w:rsidRPr="007602EB" w:rsidRDefault="007754F4" w:rsidP="006038EF">
            <w:pPr>
              <w:tabs>
                <w:tab w:val="center" w:pos="4320"/>
                <w:tab w:val="right" w:pos="8640"/>
              </w:tabs>
              <w:jc w:val="both"/>
              <w:rPr>
                <w:b/>
                <w:sz w:val="28"/>
                <w:szCs w:val="28"/>
                <w:lang w:val="pt-BR"/>
              </w:rPr>
            </w:pPr>
          </w:p>
          <w:p w:rsidR="007754F4" w:rsidRPr="007602EB" w:rsidRDefault="007754F4" w:rsidP="006038EF">
            <w:pPr>
              <w:tabs>
                <w:tab w:val="center" w:pos="4320"/>
                <w:tab w:val="right" w:pos="8640"/>
              </w:tabs>
              <w:jc w:val="both"/>
              <w:rPr>
                <w:b/>
                <w:sz w:val="28"/>
                <w:szCs w:val="28"/>
                <w:lang w:val="pt-BR"/>
              </w:rPr>
            </w:pPr>
          </w:p>
          <w:p w:rsidR="007754F4" w:rsidRPr="007602EB" w:rsidRDefault="007754F4" w:rsidP="006038EF">
            <w:pPr>
              <w:tabs>
                <w:tab w:val="center" w:pos="4320"/>
                <w:tab w:val="right" w:pos="8640"/>
              </w:tabs>
              <w:jc w:val="both"/>
              <w:rPr>
                <w:b/>
                <w:sz w:val="28"/>
                <w:szCs w:val="28"/>
                <w:lang w:val="pt-BR"/>
              </w:rPr>
            </w:pPr>
          </w:p>
          <w:p w:rsidR="007754F4" w:rsidRPr="007602EB" w:rsidRDefault="007754F4" w:rsidP="006038EF">
            <w:pPr>
              <w:tabs>
                <w:tab w:val="center" w:pos="4320"/>
                <w:tab w:val="right" w:pos="8640"/>
              </w:tabs>
              <w:jc w:val="both"/>
              <w:rPr>
                <w:b/>
                <w:sz w:val="28"/>
                <w:szCs w:val="28"/>
                <w:lang w:val="pt-BR"/>
              </w:rPr>
            </w:pPr>
          </w:p>
          <w:p w:rsidR="007754F4" w:rsidRPr="007602EB" w:rsidRDefault="007754F4" w:rsidP="006038EF">
            <w:pPr>
              <w:tabs>
                <w:tab w:val="center" w:pos="4320"/>
                <w:tab w:val="right" w:pos="8640"/>
              </w:tabs>
              <w:jc w:val="both"/>
              <w:rPr>
                <w:b/>
                <w:sz w:val="28"/>
                <w:szCs w:val="28"/>
                <w:lang w:val="pt-BR"/>
              </w:rPr>
            </w:pPr>
          </w:p>
          <w:p w:rsidR="007754F4" w:rsidRPr="007602EB" w:rsidRDefault="007754F4" w:rsidP="006038EF">
            <w:pPr>
              <w:tabs>
                <w:tab w:val="center" w:pos="4320"/>
                <w:tab w:val="right" w:pos="8640"/>
              </w:tabs>
              <w:jc w:val="both"/>
              <w:rPr>
                <w:b/>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b/>
                <w:sz w:val="28"/>
                <w:szCs w:val="28"/>
                <w:lang w:val="pt-BR"/>
              </w:rPr>
              <w:t>-</w:t>
            </w:r>
            <w:r w:rsidRPr="007602EB">
              <w:rPr>
                <w:sz w:val="28"/>
                <w:szCs w:val="28"/>
                <w:lang w:val="pt-BR"/>
              </w:rPr>
              <w:t>Thảo luận, đưa ra câu trả lời.</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Quan sát, tìm tòi.</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-Chọn các hàng cần xóa, mở bảng chọn Edit rồi chọn lệnh Delete</w:t>
            </w:r>
          </w:p>
        </w:tc>
        <w:tc>
          <w:tcPr>
            <w:tcW w:w="2615" w:type="dxa"/>
          </w:tcPr>
          <w:p w:rsidR="007754F4" w:rsidRPr="007602EB" w:rsidRDefault="007754F4" w:rsidP="006038EF">
            <w:pPr>
              <w:tabs>
                <w:tab w:val="center" w:pos="4320"/>
                <w:tab w:val="right" w:pos="8640"/>
              </w:tabs>
              <w:jc w:val="both"/>
              <w:rPr>
                <w:sz w:val="28"/>
                <w:szCs w:val="28"/>
                <w:lang w:val="pt-BR"/>
              </w:rPr>
            </w:pPr>
            <w:r w:rsidRPr="007602EB">
              <w:rPr>
                <w:b/>
                <w:sz w:val="28"/>
                <w:szCs w:val="28"/>
                <w:u w:val="single"/>
                <w:lang w:val="pt-BR"/>
              </w:rPr>
              <w:lastRenderedPageBreak/>
              <w:t>1. Điều chỉnh độ rộng cột và độ cao hàng.</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Điều chỉnh độ rộng cột:</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Đưa con trỏ chuột vào biên phải của tên cột cần mở rộng.</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lastRenderedPageBreak/>
              <w:t>- Kéo thả chuột sang phải để mở rộng hoặc sang trái để thu hẹp độ rộng của chuột.</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Điều chỉnh độ cao hàng:</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Đưa con trỏ vào vạch ngăn cách bên d</w:t>
            </w:r>
            <w:r w:rsidRPr="007602EB">
              <w:rPr>
                <w:rFonts w:hint="eastAsia"/>
                <w:sz w:val="28"/>
                <w:szCs w:val="28"/>
                <w:lang w:val="pt-BR"/>
              </w:rPr>
              <w:t>ư</w:t>
            </w:r>
            <w:r w:rsidRPr="007602EB">
              <w:rPr>
                <w:sz w:val="28"/>
                <w:szCs w:val="28"/>
                <w:lang w:val="pt-BR"/>
              </w:rPr>
              <w:t>ới của hàng cần t</w:t>
            </w:r>
            <w:r w:rsidRPr="007602EB">
              <w:rPr>
                <w:rFonts w:hint="eastAsia"/>
                <w:sz w:val="28"/>
                <w:szCs w:val="28"/>
                <w:lang w:val="pt-BR"/>
              </w:rPr>
              <w:t>ă</w:t>
            </w:r>
            <w:r w:rsidRPr="007602EB">
              <w:rPr>
                <w:sz w:val="28"/>
                <w:szCs w:val="28"/>
                <w:lang w:val="pt-BR"/>
              </w:rPr>
              <w:t xml:space="preserve">ng </w:t>
            </w:r>
            <w:r w:rsidRPr="007602EB">
              <w:rPr>
                <w:rFonts w:hint="eastAsia"/>
                <w:sz w:val="28"/>
                <w:szCs w:val="28"/>
                <w:lang w:val="pt-BR"/>
              </w:rPr>
              <w:t>đ</w:t>
            </w:r>
            <w:r w:rsidRPr="007602EB">
              <w:rPr>
                <w:sz w:val="28"/>
                <w:szCs w:val="28"/>
                <w:lang w:val="pt-BR"/>
              </w:rPr>
              <w:t xml:space="preserve">ộ cao. </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Kéo thả chuột để thay đổi độ cao hàng.</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Lưu ý: (SGK)</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b/>
                <w:sz w:val="28"/>
                <w:szCs w:val="28"/>
                <w:u w:val="single"/>
                <w:lang w:val="pt-BR"/>
              </w:rPr>
            </w:pPr>
            <w:r w:rsidRPr="007602EB">
              <w:rPr>
                <w:b/>
                <w:sz w:val="28"/>
                <w:szCs w:val="28"/>
                <w:u w:val="single"/>
                <w:lang w:val="pt-BR"/>
              </w:rPr>
              <w:t>2. Chèn thêm hoặc xóa cột và hàng.</w:t>
            </w:r>
          </w:p>
          <w:p w:rsidR="007754F4" w:rsidRPr="007602EB" w:rsidRDefault="007754F4" w:rsidP="006038EF">
            <w:pPr>
              <w:tabs>
                <w:tab w:val="center" w:pos="4320"/>
                <w:tab w:val="right" w:pos="8640"/>
              </w:tabs>
              <w:jc w:val="both"/>
              <w:rPr>
                <w:b/>
                <w:sz w:val="28"/>
                <w:szCs w:val="28"/>
                <w:lang w:val="pt-BR"/>
              </w:rPr>
            </w:pPr>
          </w:p>
          <w:p w:rsidR="007754F4" w:rsidRPr="007602EB" w:rsidRDefault="007754F4" w:rsidP="006038EF">
            <w:pPr>
              <w:tabs>
                <w:tab w:val="center" w:pos="4320"/>
                <w:tab w:val="right" w:pos="8640"/>
              </w:tabs>
              <w:jc w:val="both"/>
              <w:rPr>
                <w:sz w:val="28"/>
                <w:szCs w:val="28"/>
                <w:u w:val="single"/>
                <w:lang w:val="pt-BR"/>
              </w:rPr>
            </w:pPr>
            <w:r w:rsidRPr="007602EB">
              <w:rPr>
                <w:sz w:val="28"/>
                <w:szCs w:val="28"/>
                <w:u w:val="single"/>
                <w:lang w:val="pt-BR"/>
              </w:rPr>
              <w:t>a, Chèn thêm cột hoặc hàng.</w:t>
            </w: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Chèn cột:</w:t>
            </w:r>
          </w:p>
          <w:p w:rsidR="007754F4" w:rsidRPr="007602EB" w:rsidRDefault="007754F4" w:rsidP="006038EF">
            <w:pPr>
              <w:tabs>
                <w:tab w:val="center" w:pos="4320"/>
                <w:tab w:val="right" w:pos="8640"/>
              </w:tabs>
              <w:jc w:val="both"/>
              <w:rPr>
                <w:sz w:val="28"/>
                <w:szCs w:val="28"/>
                <w:lang w:val="pt-BR"/>
              </w:rPr>
            </w:pPr>
            <w:r w:rsidRPr="007602EB">
              <w:rPr>
                <w:sz w:val="28"/>
                <w:szCs w:val="28"/>
                <w:lang w:val="pt-BR"/>
              </w:rPr>
              <w:t>- Nháy chọn một cột.</w:t>
            </w:r>
          </w:p>
          <w:p w:rsidR="007754F4" w:rsidRPr="007602EB" w:rsidRDefault="007754F4" w:rsidP="006038EF">
            <w:pPr>
              <w:tabs>
                <w:tab w:val="center" w:pos="4320"/>
                <w:tab w:val="right" w:pos="8640"/>
              </w:tabs>
              <w:jc w:val="both"/>
              <w:rPr>
                <w:sz w:val="28"/>
                <w:szCs w:val="28"/>
              </w:rPr>
            </w:pPr>
            <w:r w:rsidRPr="007602EB">
              <w:rPr>
                <w:sz w:val="28"/>
                <w:szCs w:val="28"/>
              </w:rPr>
              <w:t>- Mở bảng chọn Insert/ Columns.</w:t>
            </w: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r w:rsidRPr="007602EB">
              <w:rPr>
                <w:sz w:val="28"/>
                <w:szCs w:val="28"/>
              </w:rPr>
              <w:t>* Chèn hàng:</w:t>
            </w:r>
          </w:p>
          <w:p w:rsidR="007754F4" w:rsidRPr="007602EB" w:rsidRDefault="007754F4" w:rsidP="006038EF">
            <w:pPr>
              <w:tabs>
                <w:tab w:val="center" w:pos="4320"/>
                <w:tab w:val="right" w:pos="8640"/>
              </w:tabs>
              <w:jc w:val="both"/>
              <w:rPr>
                <w:sz w:val="28"/>
                <w:szCs w:val="28"/>
              </w:rPr>
            </w:pPr>
            <w:r w:rsidRPr="007602EB">
              <w:rPr>
                <w:sz w:val="28"/>
                <w:szCs w:val="28"/>
              </w:rPr>
              <w:lastRenderedPageBreak/>
              <w:t>- Nháy chọn một hàng.</w:t>
            </w:r>
          </w:p>
          <w:p w:rsidR="007754F4" w:rsidRPr="007602EB" w:rsidRDefault="007754F4" w:rsidP="006038EF">
            <w:pPr>
              <w:tabs>
                <w:tab w:val="center" w:pos="4320"/>
                <w:tab w:val="right" w:pos="8640"/>
              </w:tabs>
              <w:jc w:val="both"/>
              <w:rPr>
                <w:sz w:val="28"/>
                <w:szCs w:val="28"/>
              </w:rPr>
            </w:pPr>
            <w:r w:rsidRPr="007602EB">
              <w:rPr>
                <w:sz w:val="28"/>
                <w:szCs w:val="28"/>
              </w:rPr>
              <w:t>- Mở bảng chọn Insert/ Rows</w:t>
            </w: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r w:rsidRPr="007602EB">
              <w:rPr>
                <w:sz w:val="28"/>
                <w:szCs w:val="28"/>
              </w:rPr>
              <w:t>b, Xóa cột hoặc hàng</w:t>
            </w: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p>
          <w:p w:rsidR="007754F4" w:rsidRPr="007602EB" w:rsidRDefault="007754F4" w:rsidP="006038EF">
            <w:pPr>
              <w:tabs>
                <w:tab w:val="center" w:pos="4320"/>
                <w:tab w:val="right" w:pos="8640"/>
              </w:tabs>
              <w:jc w:val="both"/>
              <w:rPr>
                <w:sz w:val="28"/>
                <w:szCs w:val="28"/>
              </w:rPr>
            </w:pPr>
            <w:r w:rsidRPr="007602EB">
              <w:rPr>
                <w:sz w:val="28"/>
                <w:szCs w:val="28"/>
              </w:rPr>
              <w:t>* Xóa cột:</w:t>
            </w:r>
          </w:p>
          <w:p w:rsidR="007754F4" w:rsidRPr="007602EB" w:rsidRDefault="007754F4" w:rsidP="006038EF">
            <w:pPr>
              <w:tabs>
                <w:tab w:val="center" w:pos="4320"/>
                <w:tab w:val="right" w:pos="8640"/>
              </w:tabs>
              <w:jc w:val="both"/>
              <w:rPr>
                <w:sz w:val="28"/>
                <w:szCs w:val="28"/>
              </w:rPr>
            </w:pPr>
            <w:r w:rsidRPr="007602EB">
              <w:rPr>
                <w:sz w:val="28"/>
                <w:szCs w:val="28"/>
              </w:rPr>
              <w:t>-Chọn các cột cần xóa.</w:t>
            </w:r>
          </w:p>
          <w:p w:rsidR="007754F4" w:rsidRPr="007602EB" w:rsidRDefault="007754F4" w:rsidP="006038EF">
            <w:pPr>
              <w:tabs>
                <w:tab w:val="center" w:pos="4320"/>
                <w:tab w:val="right" w:pos="8640"/>
              </w:tabs>
              <w:jc w:val="both"/>
              <w:rPr>
                <w:sz w:val="28"/>
                <w:szCs w:val="28"/>
              </w:rPr>
            </w:pPr>
            <w:r w:rsidRPr="007602EB">
              <w:rPr>
                <w:sz w:val="28"/>
                <w:szCs w:val="28"/>
              </w:rPr>
              <w:t>-Mở bảng chọn Edit, chọn lệnh Delete.</w:t>
            </w:r>
          </w:p>
          <w:p w:rsidR="007754F4" w:rsidRPr="007602EB" w:rsidRDefault="007754F4" w:rsidP="006038EF">
            <w:pPr>
              <w:tabs>
                <w:tab w:val="center" w:pos="4320"/>
                <w:tab w:val="right" w:pos="8640"/>
              </w:tabs>
              <w:jc w:val="both"/>
              <w:rPr>
                <w:sz w:val="28"/>
                <w:szCs w:val="28"/>
              </w:rPr>
            </w:pPr>
            <w:r w:rsidRPr="007602EB">
              <w:rPr>
                <w:sz w:val="28"/>
                <w:szCs w:val="28"/>
              </w:rPr>
              <w:t>* Xóa hàng:</w:t>
            </w:r>
          </w:p>
          <w:p w:rsidR="007754F4" w:rsidRPr="007602EB" w:rsidRDefault="007754F4" w:rsidP="006038EF">
            <w:pPr>
              <w:tabs>
                <w:tab w:val="center" w:pos="4320"/>
                <w:tab w:val="right" w:pos="8640"/>
              </w:tabs>
              <w:jc w:val="both"/>
              <w:rPr>
                <w:sz w:val="28"/>
                <w:szCs w:val="28"/>
              </w:rPr>
            </w:pPr>
            <w:r w:rsidRPr="007602EB">
              <w:rPr>
                <w:sz w:val="28"/>
                <w:szCs w:val="28"/>
              </w:rPr>
              <w:t>- Chọn các hàng cần xóa</w:t>
            </w:r>
          </w:p>
          <w:p w:rsidR="007754F4" w:rsidRPr="007602EB" w:rsidRDefault="007754F4" w:rsidP="006038EF">
            <w:pPr>
              <w:tabs>
                <w:tab w:val="center" w:pos="4320"/>
                <w:tab w:val="right" w:pos="8640"/>
              </w:tabs>
              <w:jc w:val="both"/>
              <w:rPr>
                <w:sz w:val="28"/>
                <w:szCs w:val="28"/>
              </w:rPr>
            </w:pPr>
            <w:r w:rsidRPr="007602EB">
              <w:rPr>
                <w:sz w:val="28"/>
                <w:szCs w:val="28"/>
              </w:rPr>
              <w:t>- Mở bảng chọn Edit rồi chọn lệnh Delete.</w:t>
            </w:r>
          </w:p>
        </w:tc>
      </w:tr>
    </w:tbl>
    <w:p w:rsidR="007754F4" w:rsidRPr="00D958A6" w:rsidRDefault="007754F4" w:rsidP="007754F4">
      <w:pPr>
        <w:rPr>
          <w:b/>
          <w:sz w:val="28"/>
          <w:szCs w:val="28"/>
        </w:rPr>
      </w:pPr>
      <w:r w:rsidRPr="00D958A6">
        <w:rPr>
          <w:b/>
          <w:sz w:val="28"/>
          <w:szCs w:val="28"/>
        </w:rPr>
        <w:lastRenderedPageBreak/>
        <w:t>3. Củng cố</w:t>
      </w:r>
    </w:p>
    <w:p w:rsidR="007754F4" w:rsidRPr="00D958A6" w:rsidRDefault="007754F4" w:rsidP="007754F4">
      <w:pPr>
        <w:rPr>
          <w:sz w:val="28"/>
          <w:szCs w:val="28"/>
        </w:rPr>
      </w:pPr>
      <w:r w:rsidRPr="00D958A6">
        <w:rPr>
          <w:sz w:val="28"/>
          <w:szCs w:val="28"/>
        </w:rPr>
        <w:t>- Khái quát lại nội dung bài học.</w:t>
      </w:r>
    </w:p>
    <w:p w:rsidR="007754F4" w:rsidRPr="00D958A6" w:rsidRDefault="007754F4" w:rsidP="007754F4">
      <w:pPr>
        <w:rPr>
          <w:sz w:val="28"/>
          <w:szCs w:val="28"/>
        </w:rPr>
      </w:pPr>
      <w:r w:rsidRPr="00D958A6">
        <w:rPr>
          <w:sz w:val="28"/>
          <w:szCs w:val="28"/>
        </w:rPr>
        <w:t>? Em hãy nêu cách điều chỉnh độ rộng cột và độ cao hàng.</w:t>
      </w:r>
    </w:p>
    <w:p w:rsidR="007754F4" w:rsidRPr="00D958A6" w:rsidRDefault="007754F4" w:rsidP="007754F4">
      <w:pPr>
        <w:rPr>
          <w:b/>
          <w:sz w:val="28"/>
          <w:szCs w:val="28"/>
        </w:rPr>
      </w:pPr>
      <w:r w:rsidRPr="00D958A6">
        <w:rPr>
          <w:b/>
          <w:sz w:val="28"/>
          <w:szCs w:val="28"/>
        </w:rPr>
        <w:t>4. Hướng dẫn về nhà</w:t>
      </w:r>
    </w:p>
    <w:p w:rsidR="00DD615A" w:rsidRDefault="00DD615A"/>
    <w:sectPr w:rsidR="00DD61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18C" w:rsidRDefault="0090718C" w:rsidP="007754F4">
      <w:r>
        <w:separator/>
      </w:r>
    </w:p>
  </w:endnote>
  <w:endnote w:type="continuationSeparator" w:id="0">
    <w:p w:rsidR="0090718C" w:rsidRDefault="0090718C" w:rsidP="0077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F4" w:rsidRPr="007754F4" w:rsidRDefault="007754F4" w:rsidP="007754F4">
    <w:pPr>
      <w:pBdr>
        <w:top w:val="double" w:sz="4" w:space="1" w:color="auto"/>
      </w:pBdr>
      <w:tabs>
        <w:tab w:val="center" w:pos="4320"/>
        <w:tab w:val="center" w:pos="4537"/>
        <w:tab w:val="right" w:pos="8640"/>
      </w:tabs>
      <w:rPr>
        <w:sz w:val="28"/>
        <w:szCs w:val="28"/>
        <w:lang/>
      </w:rPr>
    </w:pPr>
    <w:r w:rsidRPr="007754F4">
      <w:rPr>
        <w:sz w:val="28"/>
        <w:szCs w:val="28"/>
        <w:lang/>
      </w:rPr>
      <w:t>GV: Đặng Thị Yến</w:t>
    </w:r>
    <w:r w:rsidRPr="007754F4">
      <w:rPr>
        <w:sz w:val="28"/>
        <w:szCs w:val="28"/>
        <w:lang/>
      </w:rPr>
      <w:t xml:space="preserve"> </w:t>
    </w:r>
    <w:r w:rsidRPr="007754F4">
      <w:rPr>
        <w:sz w:val="28"/>
        <w:szCs w:val="28"/>
        <w:lang/>
      </w:rPr>
      <w:tab/>
    </w:r>
    <w:r w:rsidRPr="007754F4">
      <w:rPr>
        <w:sz w:val="28"/>
        <w:szCs w:val="28"/>
        <w:lang/>
      </w:rPr>
      <w:tab/>
    </w:r>
    <w:r>
      <w:rPr>
        <w:sz w:val="28"/>
        <w:szCs w:val="28"/>
        <w:lang/>
      </w:rPr>
      <w:t xml:space="preserve">              </w:t>
    </w:r>
    <w:r w:rsidRPr="007754F4">
      <w:rPr>
        <w:sz w:val="28"/>
        <w:szCs w:val="28"/>
        <w:lang/>
      </w:rPr>
      <w:t xml:space="preserve">                Trường THCS Long Biên</w:t>
    </w:r>
  </w:p>
  <w:p w:rsidR="007754F4" w:rsidRDefault="00775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18C" w:rsidRDefault="0090718C" w:rsidP="007754F4">
      <w:r>
        <w:separator/>
      </w:r>
    </w:p>
  </w:footnote>
  <w:footnote w:type="continuationSeparator" w:id="0">
    <w:p w:rsidR="0090718C" w:rsidRDefault="0090718C" w:rsidP="00775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F4" w:rsidRPr="007754F4" w:rsidRDefault="007754F4" w:rsidP="007754F4">
    <w:pPr>
      <w:pBdr>
        <w:bottom w:val="double" w:sz="4" w:space="1" w:color="auto"/>
      </w:pBdr>
      <w:tabs>
        <w:tab w:val="center" w:pos="4320"/>
        <w:tab w:val="right" w:pos="8640"/>
      </w:tabs>
      <w:rPr>
        <w:sz w:val="28"/>
        <w:szCs w:val="28"/>
        <w:lang/>
      </w:rPr>
    </w:pPr>
    <w:r w:rsidRPr="007754F4">
      <w:rPr>
        <w:sz w:val="28"/>
        <w:szCs w:val="28"/>
        <w:lang/>
      </w:rPr>
      <w:t>Giáo án Tin học 7</w:t>
    </w:r>
    <w:r w:rsidRPr="007754F4">
      <w:rPr>
        <w:sz w:val="28"/>
        <w:szCs w:val="28"/>
        <w:lang/>
      </w:rPr>
      <w:t xml:space="preserve"> </w:t>
    </w:r>
    <w:r w:rsidRPr="007754F4">
      <w:rPr>
        <w:sz w:val="28"/>
        <w:szCs w:val="28"/>
        <w:lang/>
      </w:rPr>
      <w:tab/>
      <w:t xml:space="preserve">                                            </w:t>
    </w:r>
    <w:r w:rsidRPr="007754F4">
      <w:rPr>
        <w:sz w:val="28"/>
        <w:szCs w:val="28"/>
        <w:lang/>
      </w:rPr>
      <w:t xml:space="preserve">              </w:t>
    </w:r>
    <w:r w:rsidRPr="007754F4">
      <w:rPr>
        <w:sz w:val="28"/>
        <w:szCs w:val="28"/>
        <w:lang/>
      </w:rPr>
      <w:t>Năm học 2018 - 2019</w:t>
    </w:r>
  </w:p>
  <w:p w:rsidR="007754F4" w:rsidRDefault="00775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F4"/>
    <w:rsid w:val="007754F4"/>
    <w:rsid w:val="0090718C"/>
    <w:rsid w:val="00DD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4F4"/>
    <w:pPr>
      <w:tabs>
        <w:tab w:val="center" w:pos="4680"/>
        <w:tab w:val="right" w:pos="9360"/>
      </w:tabs>
    </w:pPr>
  </w:style>
  <w:style w:type="character" w:customStyle="1" w:styleId="HeaderChar">
    <w:name w:val="Header Char"/>
    <w:basedOn w:val="DefaultParagraphFont"/>
    <w:link w:val="Header"/>
    <w:uiPriority w:val="99"/>
    <w:rsid w:val="007754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54F4"/>
    <w:pPr>
      <w:tabs>
        <w:tab w:val="center" w:pos="4680"/>
        <w:tab w:val="right" w:pos="9360"/>
      </w:tabs>
    </w:pPr>
  </w:style>
  <w:style w:type="character" w:customStyle="1" w:styleId="FooterChar">
    <w:name w:val="Footer Char"/>
    <w:basedOn w:val="DefaultParagraphFont"/>
    <w:link w:val="Footer"/>
    <w:uiPriority w:val="99"/>
    <w:rsid w:val="007754F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4F4"/>
    <w:pPr>
      <w:tabs>
        <w:tab w:val="center" w:pos="4680"/>
        <w:tab w:val="right" w:pos="9360"/>
      </w:tabs>
    </w:pPr>
  </w:style>
  <w:style w:type="character" w:customStyle="1" w:styleId="HeaderChar">
    <w:name w:val="Header Char"/>
    <w:basedOn w:val="DefaultParagraphFont"/>
    <w:link w:val="Header"/>
    <w:uiPriority w:val="99"/>
    <w:rsid w:val="007754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54F4"/>
    <w:pPr>
      <w:tabs>
        <w:tab w:val="center" w:pos="4680"/>
        <w:tab w:val="right" w:pos="9360"/>
      </w:tabs>
    </w:pPr>
  </w:style>
  <w:style w:type="character" w:customStyle="1" w:styleId="FooterChar">
    <w:name w:val="Footer Char"/>
    <w:basedOn w:val="DefaultParagraphFont"/>
    <w:link w:val="Footer"/>
    <w:uiPriority w:val="99"/>
    <w:rsid w:val="007754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2019-04-02T16:02:00Z</dcterms:created>
  <dcterms:modified xsi:type="dcterms:W3CDTF">2019-04-02T16:04:00Z</dcterms:modified>
</cp:coreProperties>
</file>