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B1E" w:rsidRPr="00DF620D" w:rsidRDefault="00391B1E" w:rsidP="00391B1E">
      <w:pPr>
        <w:jc w:val="both"/>
        <w:rPr>
          <w:b/>
          <w:i/>
          <w:sz w:val="26"/>
          <w:szCs w:val="26"/>
        </w:rPr>
      </w:pPr>
      <w:r w:rsidRPr="00DF620D">
        <w:rPr>
          <w:b/>
          <w:i/>
          <w:sz w:val="26"/>
          <w:szCs w:val="26"/>
        </w:rPr>
        <w:t>Ngày soạn: 6/10/2018</w:t>
      </w:r>
    </w:p>
    <w:p w:rsidR="00391B1E" w:rsidRPr="00DF620D" w:rsidRDefault="00391B1E" w:rsidP="00391B1E">
      <w:pPr>
        <w:jc w:val="both"/>
        <w:rPr>
          <w:b/>
          <w:i/>
          <w:sz w:val="26"/>
          <w:szCs w:val="26"/>
        </w:rPr>
      </w:pPr>
      <w:r w:rsidRPr="00DF620D">
        <w:rPr>
          <w:b/>
          <w:i/>
          <w:sz w:val="26"/>
          <w:szCs w:val="26"/>
        </w:rPr>
        <w:t>Ngày dạy:</w:t>
      </w:r>
    </w:p>
    <w:p w:rsidR="00391B1E" w:rsidRPr="00DF620D" w:rsidRDefault="00391B1E" w:rsidP="00391B1E">
      <w:pPr>
        <w:pStyle w:val="ListParagraph"/>
        <w:ind w:left="0"/>
        <w:jc w:val="center"/>
        <w:rPr>
          <w:b/>
          <w:sz w:val="26"/>
          <w:szCs w:val="26"/>
        </w:rPr>
      </w:pPr>
      <w:r w:rsidRPr="00DF620D">
        <w:rPr>
          <w:b/>
          <w:sz w:val="26"/>
          <w:szCs w:val="26"/>
        </w:rPr>
        <w:t>Tiết 21 - Bài 15. ĐỊNH LUẬT BẢO TOÀN KHỐI LƯỢNG</w:t>
      </w:r>
    </w:p>
    <w:p w:rsidR="00391B1E" w:rsidRPr="00DF620D" w:rsidRDefault="00391B1E" w:rsidP="00391B1E">
      <w:pPr>
        <w:jc w:val="both"/>
        <w:rPr>
          <w:sz w:val="26"/>
          <w:szCs w:val="26"/>
        </w:rPr>
      </w:pPr>
      <w:r w:rsidRPr="00DF620D">
        <w:rPr>
          <w:b/>
          <w:sz w:val="26"/>
          <w:szCs w:val="26"/>
        </w:rPr>
        <w:t>I- MỤC TIÊU</w:t>
      </w:r>
      <w:r w:rsidRPr="00DF620D">
        <w:rPr>
          <w:sz w:val="26"/>
          <w:szCs w:val="26"/>
        </w:rPr>
        <w:t xml:space="preserve"> </w:t>
      </w:r>
    </w:p>
    <w:p w:rsidR="00391B1E" w:rsidRPr="00DF620D" w:rsidRDefault="00391B1E" w:rsidP="00391B1E">
      <w:pPr>
        <w:jc w:val="both"/>
        <w:rPr>
          <w:b/>
          <w:sz w:val="26"/>
          <w:szCs w:val="26"/>
        </w:rPr>
      </w:pPr>
      <w:r w:rsidRPr="00DF620D">
        <w:rPr>
          <w:b/>
          <w:sz w:val="26"/>
          <w:szCs w:val="26"/>
        </w:rPr>
        <w:t xml:space="preserve">1. Kiến thức </w:t>
      </w:r>
    </w:p>
    <w:p w:rsidR="00391B1E" w:rsidRPr="00DF620D" w:rsidRDefault="00391B1E" w:rsidP="00391B1E">
      <w:pPr>
        <w:jc w:val="both"/>
        <w:rPr>
          <w:sz w:val="26"/>
          <w:szCs w:val="26"/>
        </w:rPr>
      </w:pPr>
      <w:r w:rsidRPr="00DF620D">
        <w:rPr>
          <w:sz w:val="26"/>
          <w:szCs w:val="26"/>
        </w:rPr>
        <w:t xml:space="preserve">      </w:t>
      </w:r>
      <w:r w:rsidRPr="00DF620D">
        <w:rPr>
          <w:sz w:val="26"/>
          <w:szCs w:val="26"/>
          <w:lang w:val="vi-VN"/>
        </w:rPr>
        <w:t>HS</w:t>
      </w:r>
      <w:r w:rsidRPr="00DF620D">
        <w:rPr>
          <w:sz w:val="26"/>
          <w:szCs w:val="26"/>
        </w:rPr>
        <w:t xml:space="preserve"> biết được </w:t>
      </w:r>
      <w:r w:rsidRPr="00DF620D">
        <w:rPr>
          <w:sz w:val="26"/>
          <w:szCs w:val="26"/>
          <w:lang w:val="vi-VN"/>
        </w:rPr>
        <w:t>:</w:t>
      </w:r>
    </w:p>
    <w:p w:rsidR="00391B1E" w:rsidRPr="00DF620D" w:rsidRDefault="00391B1E" w:rsidP="00391B1E">
      <w:pPr>
        <w:pStyle w:val="ListParagraph"/>
        <w:numPr>
          <w:ilvl w:val="0"/>
          <w:numId w:val="2"/>
        </w:numPr>
        <w:jc w:val="both"/>
        <w:rPr>
          <w:sz w:val="26"/>
          <w:szCs w:val="26"/>
        </w:rPr>
      </w:pPr>
      <w:r w:rsidRPr="00DF620D">
        <w:rPr>
          <w:sz w:val="26"/>
          <w:szCs w:val="26"/>
        </w:rPr>
        <w:t>Trong một phản ứng hóa học, tổng khối lượng của các chất tham gia bằng tổng khối lượng các chất sản phẩm</w:t>
      </w:r>
    </w:p>
    <w:p w:rsidR="00391B1E" w:rsidRPr="00DF620D" w:rsidRDefault="00391B1E" w:rsidP="00391B1E">
      <w:pPr>
        <w:pStyle w:val="ListParagraph"/>
        <w:numPr>
          <w:ilvl w:val="0"/>
          <w:numId w:val="2"/>
        </w:numPr>
        <w:jc w:val="both"/>
        <w:rPr>
          <w:sz w:val="26"/>
          <w:szCs w:val="26"/>
        </w:rPr>
      </w:pPr>
      <w:r w:rsidRPr="00DF620D">
        <w:rPr>
          <w:sz w:val="26"/>
          <w:szCs w:val="26"/>
          <w:lang w:val="pt-BR"/>
        </w:rPr>
        <w:t>Giải thích định luật dựa vào sự bảo toàn về khối lượng của nguyên tử trong phản ứng hoá học.</w:t>
      </w:r>
    </w:p>
    <w:p w:rsidR="00391B1E" w:rsidRPr="00DF620D" w:rsidRDefault="00391B1E" w:rsidP="00391B1E">
      <w:pPr>
        <w:pStyle w:val="NoSpacing"/>
        <w:jc w:val="both"/>
        <w:rPr>
          <w:rFonts w:ascii="Times New Roman" w:hAnsi="Times New Roman"/>
          <w:b/>
          <w:sz w:val="26"/>
          <w:szCs w:val="26"/>
        </w:rPr>
      </w:pPr>
      <w:r w:rsidRPr="00DF620D">
        <w:rPr>
          <w:rFonts w:ascii="Times New Roman" w:hAnsi="Times New Roman"/>
          <w:b/>
          <w:sz w:val="26"/>
          <w:szCs w:val="26"/>
        </w:rPr>
        <w:t xml:space="preserve">2 . Kỹ năng </w:t>
      </w:r>
    </w:p>
    <w:p w:rsidR="00391B1E" w:rsidRPr="00DF620D" w:rsidRDefault="00391B1E" w:rsidP="00391B1E">
      <w:pPr>
        <w:pStyle w:val="ListParagraph"/>
        <w:numPr>
          <w:ilvl w:val="0"/>
          <w:numId w:val="3"/>
        </w:numPr>
        <w:jc w:val="both"/>
        <w:rPr>
          <w:sz w:val="26"/>
          <w:szCs w:val="26"/>
        </w:rPr>
      </w:pPr>
      <w:r w:rsidRPr="00DF620D">
        <w:rPr>
          <w:sz w:val="26"/>
          <w:szCs w:val="26"/>
        </w:rPr>
        <w:t>Rèn luyện kĩ năng quan sát, nhân xét, giải thích.</w:t>
      </w:r>
    </w:p>
    <w:p w:rsidR="00391B1E" w:rsidRPr="00DF620D" w:rsidRDefault="00391B1E" w:rsidP="00391B1E">
      <w:pPr>
        <w:pStyle w:val="ListParagraph"/>
        <w:numPr>
          <w:ilvl w:val="0"/>
          <w:numId w:val="3"/>
        </w:numPr>
        <w:jc w:val="both"/>
        <w:rPr>
          <w:sz w:val="26"/>
          <w:szCs w:val="26"/>
        </w:rPr>
      </w:pPr>
      <w:r w:rsidRPr="00DF620D">
        <w:rPr>
          <w:sz w:val="26"/>
          <w:szCs w:val="26"/>
        </w:rPr>
        <w:t>Rèn luyện kĩ năng làm việc nhóm.</w:t>
      </w:r>
    </w:p>
    <w:p w:rsidR="00391B1E" w:rsidRPr="00DF620D" w:rsidRDefault="00391B1E" w:rsidP="00391B1E">
      <w:pPr>
        <w:pStyle w:val="ListParagraph"/>
        <w:numPr>
          <w:ilvl w:val="0"/>
          <w:numId w:val="3"/>
        </w:numPr>
        <w:jc w:val="both"/>
        <w:rPr>
          <w:sz w:val="26"/>
          <w:szCs w:val="26"/>
        </w:rPr>
      </w:pPr>
      <w:r w:rsidRPr="00DF620D">
        <w:rPr>
          <w:sz w:val="26"/>
          <w:szCs w:val="26"/>
        </w:rPr>
        <w:t>Rèn luyện kĩ năng viết phương trình chữ, phân biệt chất tham gia và sản phẩm.</w:t>
      </w:r>
    </w:p>
    <w:p w:rsidR="00391B1E" w:rsidRPr="00DF620D" w:rsidRDefault="00391B1E" w:rsidP="00391B1E">
      <w:pPr>
        <w:pStyle w:val="ListParagraph"/>
        <w:numPr>
          <w:ilvl w:val="0"/>
          <w:numId w:val="3"/>
        </w:numPr>
        <w:jc w:val="both"/>
        <w:rPr>
          <w:sz w:val="26"/>
          <w:szCs w:val="26"/>
        </w:rPr>
      </w:pPr>
      <w:r w:rsidRPr="00DF620D">
        <w:rPr>
          <w:sz w:val="26"/>
          <w:szCs w:val="26"/>
          <w:lang w:val="pt-BR"/>
        </w:rPr>
        <w:t>Rèn kĩ năng tính toàn: vận dụng định luật để làm các bài toán hoá học.</w:t>
      </w:r>
    </w:p>
    <w:p w:rsidR="00391B1E" w:rsidRPr="00DF620D" w:rsidRDefault="00391B1E" w:rsidP="00391B1E">
      <w:pPr>
        <w:jc w:val="both"/>
        <w:rPr>
          <w:b/>
          <w:sz w:val="26"/>
          <w:szCs w:val="26"/>
        </w:rPr>
      </w:pPr>
      <w:r w:rsidRPr="00DF620D">
        <w:rPr>
          <w:b/>
          <w:sz w:val="26"/>
          <w:szCs w:val="26"/>
        </w:rPr>
        <w:t>3. Thái độ</w:t>
      </w:r>
    </w:p>
    <w:p w:rsidR="00391B1E" w:rsidRPr="00DF620D" w:rsidRDefault="00391B1E" w:rsidP="00391B1E">
      <w:pPr>
        <w:pStyle w:val="ListParagraph"/>
        <w:numPr>
          <w:ilvl w:val="0"/>
          <w:numId w:val="4"/>
        </w:numPr>
        <w:jc w:val="both"/>
        <w:rPr>
          <w:sz w:val="26"/>
          <w:szCs w:val="26"/>
        </w:rPr>
      </w:pPr>
      <w:r w:rsidRPr="00DF620D">
        <w:rPr>
          <w:sz w:val="26"/>
          <w:szCs w:val="26"/>
          <w:lang w:val="it-IT"/>
        </w:rPr>
        <w:t>Nghiêm túc học tập, say mê học hỏi, yêu thích môn học.</w:t>
      </w:r>
    </w:p>
    <w:p w:rsidR="00391B1E" w:rsidRPr="00DF620D" w:rsidRDefault="00391B1E" w:rsidP="00391B1E">
      <w:pPr>
        <w:pStyle w:val="ListParagraph"/>
        <w:numPr>
          <w:ilvl w:val="0"/>
          <w:numId w:val="4"/>
        </w:numPr>
        <w:jc w:val="both"/>
        <w:rPr>
          <w:sz w:val="26"/>
          <w:szCs w:val="26"/>
        </w:rPr>
      </w:pPr>
      <w:r w:rsidRPr="00DF620D">
        <w:rPr>
          <w:sz w:val="26"/>
          <w:szCs w:val="26"/>
        </w:rPr>
        <w:t>Hình thành cho HS cách học tập, làm việc nghiêm túc, cẩn thận.</w:t>
      </w:r>
    </w:p>
    <w:p w:rsidR="00391B1E" w:rsidRPr="00DF620D" w:rsidRDefault="00391B1E" w:rsidP="00391B1E">
      <w:pPr>
        <w:jc w:val="both"/>
        <w:rPr>
          <w:b/>
          <w:sz w:val="26"/>
          <w:szCs w:val="26"/>
        </w:rPr>
      </w:pPr>
      <w:r w:rsidRPr="00DF620D">
        <w:rPr>
          <w:b/>
          <w:sz w:val="26"/>
          <w:szCs w:val="26"/>
        </w:rPr>
        <w:t>4. Trọng tâm</w:t>
      </w:r>
    </w:p>
    <w:p w:rsidR="00391B1E" w:rsidRPr="00DF620D" w:rsidRDefault="00391B1E" w:rsidP="00391B1E">
      <w:pPr>
        <w:pStyle w:val="ListParagraph"/>
        <w:numPr>
          <w:ilvl w:val="0"/>
          <w:numId w:val="4"/>
        </w:numPr>
        <w:jc w:val="both"/>
        <w:rPr>
          <w:b/>
          <w:sz w:val="26"/>
          <w:szCs w:val="26"/>
        </w:rPr>
      </w:pPr>
      <w:r w:rsidRPr="00DF620D">
        <w:rPr>
          <w:sz w:val="26"/>
          <w:szCs w:val="26"/>
        </w:rPr>
        <w:t>Nội dung định luật bảo toàn khối lượng</w:t>
      </w:r>
    </w:p>
    <w:p w:rsidR="00391B1E" w:rsidRPr="00DF620D" w:rsidRDefault="00391B1E" w:rsidP="00391B1E">
      <w:pPr>
        <w:pStyle w:val="ListParagraph"/>
        <w:numPr>
          <w:ilvl w:val="0"/>
          <w:numId w:val="4"/>
        </w:numPr>
        <w:jc w:val="both"/>
        <w:rPr>
          <w:b/>
          <w:sz w:val="26"/>
          <w:szCs w:val="26"/>
        </w:rPr>
      </w:pPr>
      <w:r w:rsidRPr="00DF620D">
        <w:rPr>
          <w:sz w:val="26"/>
          <w:szCs w:val="26"/>
        </w:rPr>
        <w:t>Vận dụng định luật trong tính toán</w:t>
      </w:r>
    </w:p>
    <w:p w:rsidR="00391B1E" w:rsidRPr="00DF620D" w:rsidRDefault="00391B1E" w:rsidP="00391B1E">
      <w:pPr>
        <w:jc w:val="both"/>
        <w:rPr>
          <w:b/>
          <w:sz w:val="26"/>
          <w:szCs w:val="26"/>
        </w:rPr>
      </w:pPr>
      <w:r w:rsidRPr="00DF620D">
        <w:rPr>
          <w:b/>
          <w:sz w:val="26"/>
          <w:szCs w:val="26"/>
        </w:rPr>
        <w:t>5. Định hướng phát triển năng lực</w:t>
      </w:r>
    </w:p>
    <w:p w:rsidR="00391B1E" w:rsidRPr="00DF620D" w:rsidRDefault="00391B1E" w:rsidP="00391B1E">
      <w:pPr>
        <w:pStyle w:val="ListParagraph"/>
        <w:numPr>
          <w:ilvl w:val="0"/>
          <w:numId w:val="4"/>
        </w:numPr>
        <w:jc w:val="both"/>
        <w:rPr>
          <w:sz w:val="26"/>
          <w:szCs w:val="26"/>
        </w:rPr>
      </w:pPr>
      <w:r w:rsidRPr="00DF620D">
        <w:rPr>
          <w:sz w:val="26"/>
          <w:szCs w:val="26"/>
        </w:rPr>
        <w:t>Năng lực vận dụng kiến thức</w:t>
      </w:r>
    </w:p>
    <w:p w:rsidR="00391B1E" w:rsidRPr="00DF620D" w:rsidRDefault="00391B1E" w:rsidP="00391B1E">
      <w:pPr>
        <w:pStyle w:val="ListParagraph"/>
        <w:numPr>
          <w:ilvl w:val="0"/>
          <w:numId w:val="4"/>
        </w:numPr>
        <w:jc w:val="both"/>
        <w:rPr>
          <w:sz w:val="26"/>
          <w:szCs w:val="26"/>
        </w:rPr>
      </w:pPr>
      <w:r w:rsidRPr="00DF620D">
        <w:rPr>
          <w:sz w:val="26"/>
          <w:szCs w:val="26"/>
        </w:rPr>
        <w:t>Năng lưc tư duy hóa học</w:t>
      </w:r>
    </w:p>
    <w:p w:rsidR="00391B1E" w:rsidRPr="00DF620D" w:rsidRDefault="00391B1E" w:rsidP="00391B1E">
      <w:pPr>
        <w:pStyle w:val="ListParagraph"/>
        <w:numPr>
          <w:ilvl w:val="0"/>
          <w:numId w:val="4"/>
        </w:numPr>
        <w:jc w:val="both"/>
        <w:rPr>
          <w:sz w:val="26"/>
          <w:szCs w:val="26"/>
        </w:rPr>
      </w:pPr>
      <w:r w:rsidRPr="00DF620D">
        <w:rPr>
          <w:sz w:val="26"/>
          <w:szCs w:val="26"/>
        </w:rPr>
        <w:t>Năng lực giao tiếp</w:t>
      </w:r>
    </w:p>
    <w:p w:rsidR="00391B1E" w:rsidRPr="00DF620D" w:rsidRDefault="00391B1E" w:rsidP="00391B1E">
      <w:pPr>
        <w:pStyle w:val="ListParagraph"/>
        <w:numPr>
          <w:ilvl w:val="0"/>
          <w:numId w:val="4"/>
        </w:numPr>
        <w:jc w:val="both"/>
        <w:rPr>
          <w:sz w:val="26"/>
          <w:szCs w:val="26"/>
        </w:rPr>
      </w:pPr>
      <w:r w:rsidRPr="00DF620D">
        <w:rPr>
          <w:sz w:val="26"/>
          <w:szCs w:val="26"/>
        </w:rPr>
        <w:t>Năng sử dụng ngôn ngữ hóa học</w:t>
      </w:r>
    </w:p>
    <w:p w:rsidR="00391B1E" w:rsidRPr="00DF620D" w:rsidRDefault="00391B1E" w:rsidP="00391B1E">
      <w:pPr>
        <w:pStyle w:val="ListParagraph"/>
        <w:numPr>
          <w:ilvl w:val="0"/>
          <w:numId w:val="4"/>
        </w:numPr>
        <w:jc w:val="both"/>
        <w:rPr>
          <w:sz w:val="26"/>
          <w:szCs w:val="26"/>
        </w:rPr>
      </w:pPr>
      <w:r w:rsidRPr="00DF620D">
        <w:rPr>
          <w:sz w:val="26"/>
          <w:szCs w:val="26"/>
        </w:rPr>
        <w:t>Năng lực tính toán hóa học</w:t>
      </w:r>
    </w:p>
    <w:p w:rsidR="00391B1E" w:rsidRPr="00DF620D" w:rsidRDefault="00391B1E" w:rsidP="00391B1E">
      <w:pPr>
        <w:jc w:val="both"/>
        <w:rPr>
          <w:sz w:val="26"/>
          <w:szCs w:val="26"/>
        </w:rPr>
      </w:pPr>
      <w:r w:rsidRPr="00DF620D">
        <w:rPr>
          <w:b/>
          <w:sz w:val="26"/>
          <w:szCs w:val="26"/>
        </w:rPr>
        <w:t>II- CHUẨN BỊ</w:t>
      </w:r>
    </w:p>
    <w:p w:rsidR="00391B1E" w:rsidRPr="00DF620D" w:rsidRDefault="00391B1E" w:rsidP="00391B1E">
      <w:pPr>
        <w:jc w:val="both"/>
        <w:rPr>
          <w:b/>
          <w:sz w:val="26"/>
          <w:szCs w:val="26"/>
        </w:rPr>
      </w:pPr>
      <w:r w:rsidRPr="00DF620D">
        <w:rPr>
          <w:b/>
          <w:sz w:val="26"/>
          <w:szCs w:val="26"/>
        </w:rPr>
        <w:t xml:space="preserve">1. Giáo viên </w:t>
      </w:r>
    </w:p>
    <w:p w:rsidR="00391B1E" w:rsidRPr="00DF620D" w:rsidRDefault="00391B1E" w:rsidP="00391B1E">
      <w:pPr>
        <w:pStyle w:val="ListParagraph"/>
        <w:numPr>
          <w:ilvl w:val="0"/>
          <w:numId w:val="1"/>
        </w:numPr>
        <w:jc w:val="both"/>
        <w:rPr>
          <w:sz w:val="26"/>
          <w:szCs w:val="26"/>
        </w:rPr>
      </w:pPr>
      <w:r w:rsidRPr="00DF620D">
        <w:rPr>
          <w:sz w:val="26"/>
          <w:szCs w:val="26"/>
        </w:rPr>
        <w:t xml:space="preserve">Thiết kế kế hoạch dạy học </w:t>
      </w:r>
    </w:p>
    <w:p w:rsidR="00391B1E" w:rsidRPr="00DF620D" w:rsidRDefault="00391B1E" w:rsidP="00391B1E">
      <w:pPr>
        <w:pStyle w:val="ListParagraph"/>
        <w:numPr>
          <w:ilvl w:val="0"/>
          <w:numId w:val="1"/>
        </w:numPr>
        <w:jc w:val="both"/>
        <w:rPr>
          <w:sz w:val="26"/>
          <w:szCs w:val="26"/>
        </w:rPr>
      </w:pPr>
      <w:r w:rsidRPr="00DF620D">
        <w:rPr>
          <w:sz w:val="26"/>
          <w:szCs w:val="26"/>
        </w:rPr>
        <w:t xml:space="preserve">Thiết bị – đồ dùng dạy học: </w:t>
      </w:r>
    </w:p>
    <w:p w:rsidR="00391B1E" w:rsidRPr="00DF620D" w:rsidRDefault="00391B1E" w:rsidP="00391B1E">
      <w:pPr>
        <w:pStyle w:val="ListParagraph"/>
        <w:numPr>
          <w:ilvl w:val="0"/>
          <w:numId w:val="8"/>
        </w:numPr>
        <w:jc w:val="both"/>
        <w:rPr>
          <w:sz w:val="26"/>
          <w:szCs w:val="26"/>
        </w:rPr>
      </w:pPr>
      <w:r w:rsidRPr="00DF620D">
        <w:rPr>
          <w:sz w:val="26"/>
          <w:szCs w:val="26"/>
        </w:rPr>
        <w:t>Máy chiếu</w:t>
      </w:r>
    </w:p>
    <w:p w:rsidR="00391B1E" w:rsidRPr="00DF620D" w:rsidRDefault="00391B1E" w:rsidP="00391B1E">
      <w:pPr>
        <w:pStyle w:val="ListParagraph"/>
        <w:numPr>
          <w:ilvl w:val="0"/>
          <w:numId w:val="8"/>
        </w:numPr>
        <w:jc w:val="both"/>
        <w:rPr>
          <w:sz w:val="26"/>
          <w:szCs w:val="26"/>
        </w:rPr>
      </w:pPr>
      <w:r w:rsidRPr="00DF620D">
        <w:rPr>
          <w:sz w:val="26"/>
          <w:szCs w:val="26"/>
        </w:rPr>
        <w:lastRenderedPageBreak/>
        <w:t>1 bộ dụng cụ hóa chất, mỗi bộ gồm</w:t>
      </w:r>
    </w:p>
    <w:tbl>
      <w:tblPr>
        <w:tblStyle w:val="TableGrid"/>
        <w:tblW w:w="0" w:type="auto"/>
        <w:jc w:val="center"/>
        <w:tblInd w:w="3936" w:type="dxa"/>
        <w:tblLook w:val="04A0"/>
      </w:tblPr>
      <w:tblGrid>
        <w:gridCol w:w="3055"/>
        <w:gridCol w:w="1417"/>
        <w:gridCol w:w="3024"/>
        <w:gridCol w:w="1354"/>
      </w:tblGrid>
      <w:tr w:rsidR="00391B1E" w:rsidRPr="00DF620D" w:rsidTr="006106DA">
        <w:trPr>
          <w:jc w:val="center"/>
        </w:trPr>
        <w:tc>
          <w:tcPr>
            <w:tcW w:w="3055" w:type="dxa"/>
            <w:vAlign w:val="center"/>
          </w:tcPr>
          <w:p w:rsidR="00391B1E" w:rsidRPr="00DF620D" w:rsidRDefault="00391B1E" w:rsidP="006106DA">
            <w:pPr>
              <w:pStyle w:val="ListParagraph"/>
              <w:ind w:left="0"/>
              <w:jc w:val="center"/>
              <w:rPr>
                <w:sz w:val="26"/>
                <w:szCs w:val="26"/>
              </w:rPr>
            </w:pPr>
            <w:r w:rsidRPr="00DF620D">
              <w:rPr>
                <w:sz w:val="26"/>
                <w:szCs w:val="26"/>
              </w:rPr>
              <w:t>Dụng cụ</w:t>
            </w:r>
          </w:p>
        </w:tc>
        <w:tc>
          <w:tcPr>
            <w:tcW w:w="1417" w:type="dxa"/>
            <w:vAlign w:val="center"/>
          </w:tcPr>
          <w:p w:rsidR="00391B1E" w:rsidRPr="00DF620D" w:rsidRDefault="00391B1E" w:rsidP="006106DA">
            <w:pPr>
              <w:pStyle w:val="ListParagraph"/>
              <w:ind w:left="0"/>
              <w:jc w:val="center"/>
              <w:rPr>
                <w:sz w:val="26"/>
                <w:szCs w:val="26"/>
              </w:rPr>
            </w:pPr>
            <w:r w:rsidRPr="00DF620D">
              <w:rPr>
                <w:sz w:val="26"/>
                <w:szCs w:val="26"/>
              </w:rPr>
              <w:t>Số lượng</w:t>
            </w:r>
          </w:p>
        </w:tc>
        <w:tc>
          <w:tcPr>
            <w:tcW w:w="3024" w:type="dxa"/>
            <w:vAlign w:val="center"/>
          </w:tcPr>
          <w:p w:rsidR="00391B1E" w:rsidRPr="00DF620D" w:rsidRDefault="00391B1E" w:rsidP="006106DA">
            <w:pPr>
              <w:pStyle w:val="ListParagraph"/>
              <w:ind w:left="0"/>
              <w:jc w:val="center"/>
              <w:rPr>
                <w:sz w:val="26"/>
                <w:szCs w:val="26"/>
              </w:rPr>
            </w:pPr>
            <w:r w:rsidRPr="00DF620D">
              <w:rPr>
                <w:sz w:val="26"/>
                <w:szCs w:val="26"/>
              </w:rPr>
              <w:t>Hóa chất</w:t>
            </w:r>
          </w:p>
        </w:tc>
        <w:tc>
          <w:tcPr>
            <w:tcW w:w="1354" w:type="dxa"/>
            <w:vAlign w:val="center"/>
          </w:tcPr>
          <w:p w:rsidR="00391B1E" w:rsidRPr="00DF620D" w:rsidRDefault="00391B1E" w:rsidP="006106DA">
            <w:pPr>
              <w:pStyle w:val="ListParagraph"/>
              <w:ind w:left="0"/>
              <w:jc w:val="center"/>
              <w:rPr>
                <w:sz w:val="26"/>
                <w:szCs w:val="26"/>
              </w:rPr>
            </w:pPr>
            <w:r w:rsidRPr="00DF620D">
              <w:rPr>
                <w:sz w:val="26"/>
                <w:szCs w:val="26"/>
              </w:rPr>
              <w:t>Số lượng</w:t>
            </w:r>
          </w:p>
        </w:tc>
      </w:tr>
      <w:tr w:rsidR="00391B1E" w:rsidRPr="00DF620D" w:rsidTr="006106DA">
        <w:trPr>
          <w:jc w:val="center"/>
        </w:trPr>
        <w:tc>
          <w:tcPr>
            <w:tcW w:w="3055" w:type="dxa"/>
            <w:vAlign w:val="center"/>
          </w:tcPr>
          <w:p w:rsidR="00391B1E" w:rsidRPr="00DF620D" w:rsidRDefault="00391B1E" w:rsidP="006106DA">
            <w:pPr>
              <w:pStyle w:val="ListParagraph"/>
              <w:tabs>
                <w:tab w:val="left" w:pos="860"/>
              </w:tabs>
              <w:ind w:left="0"/>
              <w:jc w:val="center"/>
              <w:rPr>
                <w:sz w:val="26"/>
                <w:szCs w:val="26"/>
              </w:rPr>
            </w:pPr>
            <w:r w:rsidRPr="00DF620D">
              <w:rPr>
                <w:sz w:val="26"/>
                <w:szCs w:val="26"/>
              </w:rPr>
              <w:t>Cân</w:t>
            </w:r>
          </w:p>
          <w:p w:rsidR="00391B1E" w:rsidRPr="00DF620D" w:rsidRDefault="00391B1E" w:rsidP="006106DA">
            <w:pPr>
              <w:pStyle w:val="ListParagraph"/>
              <w:tabs>
                <w:tab w:val="left" w:pos="860"/>
              </w:tabs>
              <w:ind w:left="0"/>
              <w:jc w:val="center"/>
              <w:rPr>
                <w:sz w:val="26"/>
                <w:szCs w:val="26"/>
              </w:rPr>
            </w:pPr>
            <w:r w:rsidRPr="00DF620D">
              <w:rPr>
                <w:sz w:val="26"/>
                <w:szCs w:val="26"/>
              </w:rPr>
              <w:t>Cốc thủy tinh</w:t>
            </w:r>
          </w:p>
          <w:p w:rsidR="00391B1E" w:rsidRPr="00DF620D" w:rsidRDefault="00391B1E" w:rsidP="006106DA">
            <w:pPr>
              <w:pStyle w:val="ListParagraph"/>
              <w:tabs>
                <w:tab w:val="left" w:pos="860"/>
              </w:tabs>
              <w:ind w:left="0"/>
              <w:jc w:val="center"/>
              <w:rPr>
                <w:sz w:val="26"/>
                <w:szCs w:val="26"/>
              </w:rPr>
            </w:pPr>
            <w:r w:rsidRPr="00DF620D">
              <w:rPr>
                <w:sz w:val="26"/>
                <w:szCs w:val="26"/>
              </w:rPr>
              <w:t>Khay đựng dụng cụ</w:t>
            </w:r>
          </w:p>
        </w:tc>
        <w:tc>
          <w:tcPr>
            <w:tcW w:w="1417" w:type="dxa"/>
            <w:vAlign w:val="center"/>
          </w:tcPr>
          <w:p w:rsidR="00391B1E" w:rsidRPr="00DF620D" w:rsidRDefault="00391B1E" w:rsidP="006106DA">
            <w:pPr>
              <w:pStyle w:val="ListParagraph"/>
              <w:ind w:left="0"/>
              <w:jc w:val="center"/>
              <w:rPr>
                <w:sz w:val="26"/>
                <w:szCs w:val="26"/>
              </w:rPr>
            </w:pPr>
            <w:r w:rsidRPr="00DF620D">
              <w:rPr>
                <w:sz w:val="26"/>
                <w:szCs w:val="26"/>
              </w:rPr>
              <w:t>1</w:t>
            </w:r>
          </w:p>
          <w:p w:rsidR="00391B1E" w:rsidRPr="00DF620D" w:rsidRDefault="00391B1E" w:rsidP="006106DA">
            <w:pPr>
              <w:pStyle w:val="ListParagraph"/>
              <w:ind w:left="0"/>
              <w:jc w:val="center"/>
              <w:rPr>
                <w:sz w:val="26"/>
                <w:szCs w:val="26"/>
              </w:rPr>
            </w:pPr>
            <w:r w:rsidRPr="00DF620D">
              <w:rPr>
                <w:sz w:val="26"/>
                <w:szCs w:val="26"/>
              </w:rPr>
              <w:t>2</w:t>
            </w:r>
          </w:p>
          <w:p w:rsidR="00391B1E" w:rsidRPr="00DF620D" w:rsidRDefault="00391B1E" w:rsidP="006106DA">
            <w:pPr>
              <w:pStyle w:val="ListParagraph"/>
              <w:ind w:left="0"/>
              <w:jc w:val="center"/>
              <w:rPr>
                <w:sz w:val="26"/>
                <w:szCs w:val="26"/>
              </w:rPr>
            </w:pPr>
            <w:r w:rsidRPr="00DF620D">
              <w:rPr>
                <w:sz w:val="26"/>
                <w:szCs w:val="26"/>
              </w:rPr>
              <w:t>1</w:t>
            </w:r>
          </w:p>
        </w:tc>
        <w:tc>
          <w:tcPr>
            <w:tcW w:w="3024" w:type="dxa"/>
            <w:vAlign w:val="center"/>
          </w:tcPr>
          <w:p w:rsidR="00391B1E" w:rsidRPr="00DF620D" w:rsidRDefault="00391B1E" w:rsidP="006106DA">
            <w:pPr>
              <w:pStyle w:val="ListParagraph"/>
              <w:ind w:left="0"/>
              <w:jc w:val="center"/>
              <w:rPr>
                <w:sz w:val="26"/>
                <w:szCs w:val="26"/>
                <w:vertAlign w:val="subscript"/>
              </w:rPr>
            </w:pPr>
            <w:r w:rsidRPr="00DF620D">
              <w:rPr>
                <w:sz w:val="26"/>
                <w:szCs w:val="26"/>
              </w:rPr>
              <w:t>dung dịch BaCl</w:t>
            </w:r>
            <w:r w:rsidRPr="00DF620D">
              <w:rPr>
                <w:sz w:val="26"/>
                <w:szCs w:val="26"/>
                <w:vertAlign w:val="subscript"/>
              </w:rPr>
              <w:t>2</w:t>
            </w:r>
          </w:p>
          <w:p w:rsidR="00391B1E" w:rsidRPr="00DF620D" w:rsidRDefault="00391B1E" w:rsidP="006106DA">
            <w:pPr>
              <w:pStyle w:val="ListParagraph"/>
              <w:ind w:left="0"/>
              <w:jc w:val="center"/>
              <w:rPr>
                <w:sz w:val="26"/>
                <w:szCs w:val="26"/>
              </w:rPr>
            </w:pPr>
            <w:r w:rsidRPr="00DF620D">
              <w:rPr>
                <w:sz w:val="26"/>
                <w:szCs w:val="26"/>
              </w:rPr>
              <w:t>dung dịch Na</w:t>
            </w:r>
            <w:r w:rsidRPr="00DF620D">
              <w:rPr>
                <w:sz w:val="26"/>
                <w:szCs w:val="26"/>
                <w:vertAlign w:val="subscript"/>
              </w:rPr>
              <w:t>2</w:t>
            </w:r>
            <w:r w:rsidRPr="00DF620D">
              <w:rPr>
                <w:sz w:val="26"/>
                <w:szCs w:val="26"/>
              </w:rPr>
              <w:t>SO</w:t>
            </w:r>
            <w:r w:rsidRPr="00DF620D">
              <w:rPr>
                <w:sz w:val="26"/>
                <w:szCs w:val="26"/>
                <w:vertAlign w:val="subscript"/>
              </w:rPr>
              <w:t>4</w:t>
            </w:r>
          </w:p>
        </w:tc>
        <w:tc>
          <w:tcPr>
            <w:tcW w:w="1354" w:type="dxa"/>
            <w:vAlign w:val="center"/>
          </w:tcPr>
          <w:p w:rsidR="00391B1E" w:rsidRPr="00DF620D" w:rsidRDefault="00391B1E" w:rsidP="006106DA">
            <w:pPr>
              <w:pStyle w:val="ListParagraph"/>
              <w:ind w:left="0"/>
              <w:jc w:val="center"/>
              <w:rPr>
                <w:sz w:val="26"/>
                <w:szCs w:val="26"/>
              </w:rPr>
            </w:pPr>
            <w:r w:rsidRPr="00DF620D">
              <w:rPr>
                <w:sz w:val="26"/>
                <w:szCs w:val="26"/>
              </w:rPr>
              <w:t>1</w:t>
            </w:r>
          </w:p>
          <w:p w:rsidR="00391B1E" w:rsidRPr="00DF620D" w:rsidRDefault="00391B1E" w:rsidP="006106DA">
            <w:pPr>
              <w:pStyle w:val="ListParagraph"/>
              <w:ind w:left="0"/>
              <w:jc w:val="center"/>
              <w:rPr>
                <w:sz w:val="26"/>
                <w:szCs w:val="26"/>
              </w:rPr>
            </w:pPr>
            <w:r w:rsidRPr="00DF620D">
              <w:rPr>
                <w:sz w:val="26"/>
                <w:szCs w:val="26"/>
              </w:rPr>
              <w:t>1</w:t>
            </w:r>
          </w:p>
        </w:tc>
      </w:tr>
    </w:tbl>
    <w:p w:rsidR="00391B1E" w:rsidRPr="00DF620D" w:rsidRDefault="00391B1E" w:rsidP="00391B1E">
      <w:pPr>
        <w:jc w:val="both"/>
        <w:rPr>
          <w:b/>
          <w:sz w:val="26"/>
          <w:szCs w:val="26"/>
        </w:rPr>
      </w:pPr>
      <w:r w:rsidRPr="00DF620D">
        <w:rPr>
          <w:b/>
          <w:sz w:val="26"/>
          <w:szCs w:val="26"/>
        </w:rPr>
        <w:t xml:space="preserve">2. Học sinh </w:t>
      </w:r>
    </w:p>
    <w:p w:rsidR="00391B1E" w:rsidRPr="00DF620D" w:rsidRDefault="00391B1E" w:rsidP="00391B1E">
      <w:pPr>
        <w:pStyle w:val="ListParagraph"/>
        <w:numPr>
          <w:ilvl w:val="0"/>
          <w:numId w:val="7"/>
        </w:numPr>
        <w:ind w:left="1560" w:hanging="426"/>
        <w:jc w:val="both"/>
        <w:rPr>
          <w:sz w:val="26"/>
          <w:szCs w:val="26"/>
        </w:rPr>
      </w:pPr>
      <w:r w:rsidRPr="00DF620D">
        <w:rPr>
          <w:sz w:val="26"/>
          <w:szCs w:val="26"/>
        </w:rPr>
        <w:t>Ôn lại bài cũ</w:t>
      </w:r>
    </w:p>
    <w:p w:rsidR="00391B1E" w:rsidRPr="00DF620D" w:rsidRDefault="00391B1E" w:rsidP="00391B1E">
      <w:pPr>
        <w:pStyle w:val="ListParagraph"/>
        <w:numPr>
          <w:ilvl w:val="0"/>
          <w:numId w:val="7"/>
        </w:numPr>
        <w:ind w:left="1560" w:hanging="426"/>
        <w:jc w:val="both"/>
        <w:rPr>
          <w:sz w:val="26"/>
          <w:szCs w:val="26"/>
        </w:rPr>
      </w:pPr>
      <w:r w:rsidRPr="00DF620D">
        <w:rPr>
          <w:sz w:val="26"/>
          <w:szCs w:val="26"/>
        </w:rPr>
        <w:t>Đọc trước bài mới</w:t>
      </w:r>
    </w:p>
    <w:p w:rsidR="00391B1E" w:rsidRPr="00DF620D" w:rsidRDefault="00391B1E" w:rsidP="00391B1E">
      <w:pPr>
        <w:jc w:val="both"/>
        <w:rPr>
          <w:sz w:val="26"/>
          <w:szCs w:val="26"/>
        </w:rPr>
      </w:pPr>
      <w:r w:rsidRPr="00DF620D">
        <w:rPr>
          <w:b/>
          <w:sz w:val="26"/>
          <w:szCs w:val="26"/>
        </w:rPr>
        <w:t>III- TIẾN TRÌNH TIẾT DẠY</w:t>
      </w:r>
    </w:p>
    <w:p w:rsidR="00391B1E" w:rsidRPr="00DF620D" w:rsidRDefault="00391B1E" w:rsidP="00391B1E">
      <w:pPr>
        <w:jc w:val="both"/>
        <w:rPr>
          <w:sz w:val="26"/>
          <w:szCs w:val="26"/>
        </w:rPr>
      </w:pPr>
      <w:r w:rsidRPr="00DF620D">
        <w:rPr>
          <w:b/>
          <w:sz w:val="26"/>
          <w:szCs w:val="26"/>
        </w:rPr>
        <w:t xml:space="preserve">1. </w:t>
      </w:r>
      <w:r w:rsidRPr="00DF620D">
        <w:rPr>
          <w:b/>
          <w:sz w:val="26"/>
          <w:szCs w:val="26"/>
          <w:lang w:val="vi-VN"/>
        </w:rPr>
        <w:t>Ổ</w:t>
      </w:r>
      <w:r w:rsidRPr="00DF620D">
        <w:rPr>
          <w:b/>
          <w:sz w:val="26"/>
          <w:szCs w:val="26"/>
        </w:rPr>
        <w:t>n định tình hình lớp</w:t>
      </w:r>
      <w:r w:rsidRPr="00DF620D">
        <w:rPr>
          <w:sz w:val="26"/>
          <w:szCs w:val="26"/>
        </w:rPr>
        <w:t xml:space="preserve">  (1 phút)</w:t>
      </w:r>
    </w:p>
    <w:p w:rsidR="00391B1E" w:rsidRPr="00DF620D" w:rsidRDefault="00391B1E" w:rsidP="00391B1E">
      <w:pPr>
        <w:jc w:val="both"/>
        <w:rPr>
          <w:sz w:val="26"/>
          <w:szCs w:val="26"/>
        </w:rPr>
      </w:pPr>
      <w:r w:rsidRPr="00DF620D">
        <w:rPr>
          <w:b/>
          <w:sz w:val="26"/>
          <w:szCs w:val="26"/>
        </w:rPr>
        <w:t xml:space="preserve">2. Kiểm tra bài cũ: </w:t>
      </w:r>
      <w:r w:rsidRPr="00DF620D">
        <w:rPr>
          <w:sz w:val="26"/>
          <w:szCs w:val="26"/>
        </w:rPr>
        <w:t>lồng ghép trong tiết dạy</w:t>
      </w:r>
    </w:p>
    <w:p w:rsidR="00391B1E" w:rsidRPr="00DF620D" w:rsidRDefault="00391B1E" w:rsidP="00391B1E">
      <w:pPr>
        <w:jc w:val="both"/>
        <w:rPr>
          <w:b/>
          <w:sz w:val="26"/>
          <w:szCs w:val="26"/>
        </w:rPr>
      </w:pPr>
      <w:r w:rsidRPr="00DF620D">
        <w:rPr>
          <w:b/>
          <w:sz w:val="26"/>
          <w:szCs w:val="26"/>
        </w:rPr>
        <w:t>3. Giảng bài mới</w:t>
      </w:r>
      <w:r w:rsidRPr="00DF620D">
        <w:rPr>
          <w:sz w:val="26"/>
          <w:szCs w:val="26"/>
        </w:rPr>
        <w:t xml:space="preserve"> (44 phút)</w:t>
      </w:r>
    </w:p>
    <w:p w:rsidR="00391B1E" w:rsidRPr="00DF620D" w:rsidRDefault="00391B1E" w:rsidP="00391B1E">
      <w:pPr>
        <w:tabs>
          <w:tab w:val="left" w:pos="1440"/>
        </w:tabs>
        <w:ind w:left="2880" w:hanging="2880"/>
        <w:jc w:val="center"/>
        <w:rPr>
          <w:b/>
          <w:sz w:val="26"/>
          <w:szCs w:val="26"/>
          <w:u w:val="single"/>
        </w:rPr>
      </w:pPr>
      <w:r w:rsidRPr="00DF620D">
        <w:rPr>
          <w:b/>
          <w:sz w:val="26"/>
          <w:szCs w:val="26"/>
        </w:rPr>
        <w:t>A. HOẠT ĐỘNG KHỞI ĐỘNG</w:t>
      </w:r>
      <w:r w:rsidRPr="00DF620D">
        <w:rPr>
          <w:sz w:val="26"/>
          <w:szCs w:val="26"/>
        </w:rPr>
        <w:t>(1 phút )</w:t>
      </w:r>
    </w:p>
    <w:tbl>
      <w:tblPr>
        <w:tblStyle w:val="TableGrid"/>
        <w:tblW w:w="0" w:type="auto"/>
        <w:tblLook w:val="04A0"/>
      </w:tblPr>
      <w:tblGrid>
        <w:gridCol w:w="4684"/>
        <w:gridCol w:w="4723"/>
        <w:gridCol w:w="4723"/>
      </w:tblGrid>
      <w:tr w:rsidR="00391B1E" w:rsidRPr="00DF620D" w:rsidTr="006106DA">
        <w:trPr>
          <w:trHeight w:val="306"/>
        </w:trPr>
        <w:tc>
          <w:tcPr>
            <w:tcW w:w="4684" w:type="dxa"/>
          </w:tcPr>
          <w:p w:rsidR="00391B1E" w:rsidRPr="00DF620D" w:rsidRDefault="00391B1E" w:rsidP="006106DA">
            <w:pPr>
              <w:tabs>
                <w:tab w:val="left" w:pos="1440"/>
              </w:tabs>
              <w:jc w:val="center"/>
              <w:rPr>
                <w:sz w:val="26"/>
                <w:szCs w:val="26"/>
              </w:rPr>
            </w:pPr>
            <w:r w:rsidRPr="00DF620D">
              <w:rPr>
                <w:b/>
                <w:sz w:val="26"/>
                <w:szCs w:val="26"/>
              </w:rPr>
              <w:t>Hoạt động của GV</w:t>
            </w:r>
          </w:p>
        </w:tc>
        <w:tc>
          <w:tcPr>
            <w:tcW w:w="4723" w:type="dxa"/>
          </w:tcPr>
          <w:p w:rsidR="00391B1E" w:rsidRPr="00DF620D" w:rsidRDefault="00391B1E" w:rsidP="006106DA">
            <w:pPr>
              <w:tabs>
                <w:tab w:val="left" w:pos="1440"/>
              </w:tabs>
              <w:jc w:val="center"/>
              <w:rPr>
                <w:sz w:val="26"/>
                <w:szCs w:val="26"/>
              </w:rPr>
            </w:pPr>
            <w:r w:rsidRPr="00DF620D">
              <w:rPr>
                <w:b/>
                <w:sz w:val="26"/>
                <w:szCs w:val="26"/>
              </w:rPr>
              <w:t>Hoạt động của HS</w:t>
            </w:r>
          </w:p>
        </w:tc>
        <w:tc>
          <w:tcPr>
            <w:tcW w:w="4723" w:type="dxa"/>
          </w:tcPr>
          <w:p w:rsidR="00391B1E" w:rsidRPr="00DF620D" w:rsidRDefault="00391B1E" w:rsidP="006106DA">
            <w:pPr>
              <w:tabs>
                <w:tab w:val="left" w:pos="1440"/>
              </w:tabs>
              <w:jc w:val="center"/>
              <w:rPr>
                <w:sz w:val="26"/>
                <w:szCs w:val="26"/>
              </w:rPr>
            </w:pPr>
            <w:r w:rsidRPr="00DF620D">
              <w:rPr>
                <w:b/>
                <w:sz w:val="26"/>
                <w:szCs w:val="26"/>
              </w:rPr>
              <w:t>Nội dung</w:t>
            </w:r>
          </w:p>
        </w:tc>
      </w:tr>
      <w:tr w:rsidR="00391B1E" w:rsidRPr="00DF620D" w:rsidTr="006106DA">
        <w:trPr>
          <w:trHeight w:val="306"/>
        </w:trPr>
        <w:tc>
          <w:tcPr>
            <w:tcW w:w="4684" w:type="dxa"/>
          </w:tcPr>
          <w:p w:rsidR="00391B1E" w:rsidRPr="00DF620D" w:rsidRDefault="00391B1E" w:rsidP="006106DA">
            <w:pPr>
              <w:jc w:val="both"/>
              <w:rPr>
                <w:b/>
                <w:i/>
                <w:sz w:val="26"/>
                <w:szCs w:val="26"/>
              </w:rPr>
            </w:pPr>
            <w:r w:rsidRPr="00DF620D">
              <w:rPr>
                <w:sz w:val="26"/>
                <w:szCs w:val="26"/>
              </w:rPr>
              <w:t xml:space="preserve">* Giới thiệu: </w:t>
            </w:r>
            <w:r w:rsidRPr="00DF620D">
              <w:rPr>
                <w:sz w:val="26"/>
                <w:szCs w:val="26"/>
                <w:lang w:val="it-IT"/>
              </w:rPr>
              <w:t>Chúng ta đã biết, trong một phản ứng hoá học, tổng số nguyên tử của các nguyên tố được bảo toàn. Vậy, tổng khối lượng của các chất có được bảo toàn hay không? Bài học hôm nay sẽ trả lời câu hỏi trên</w:t>
            </w:r>
            <w:r w:rsidRPr="00DF620D">
              <w:rPr>
                <w:b/>
                <w:i/>
                <w:sz w:val="26"/>
                <w:szCs w:val="26"/>
              </w:rPr>
              <w:t xml:space="preserve"> </w:t>
            </w:r>
          </w:p>
        </w:tc>
        <w:tc>
          <w:tcPr>
            <w:tcW w:w="4723" w:type="dxa"/>
          </w:tcPr>
          <w:p w:rsidR="00391B1E" w:rsidRPr="00DF620D" w:rsidRDefault="00391B1E" w:rsidP="006106DA">
            <w:pPr>
              <w:tabs>
                <w:tab w:val="left" w:pos="1440"/>
              </w:tabs>
              <w:rPr>
                <w:sz w:val="26"/>
                <w:szCs w:val="26"/>
              </w:rPr>
            </w:pPr>
            <w:r w:rsidRPr="00DF620D">
              <w:rPr>
                <w:sz w:val="26"/>
                <w:szCs w:val="26"/>
              </w:rPr>
              <w:t>* Lắng nghe</w:t>
            </w:r>
          </w:p>
        </w:tc>
        <w:tc>
          <w:tcPr>
            <w:tcW w:w="4723" w:type="dxa"/>
          </w:tcPr>
          <w:p w:rsidR="00391B1E" w:rsidRPr="00DF620D" w:rsidRDefault="00391B1E" w:rsidP="006106DA">
            <w:pPr>
              <w:tabs>
                <w:tab w:val="left" w:pos="1440"/>
              </w:tabs>
              <w:jc w:val="center"/>
              <w:rPr>
                <w:b/>
                <w:sz w:val="26"/>
                <w:szCs w:val="26"/>
              </w:rPr>
            </w:pPr>
          </w:p>
        </w:tc>
      </w:tr>
    </w:tbl>
    <w:p w:rsidR="00391B1E" w:rsidRPr="00DF620D" w:rsidRDefault="00391B1E" w:rsidP="00391B1E">
      <w:pPr>
        <w:tabs>
          <w:tab w:val="left" w:pos="1440"/>
        </w:tabs>
        <w:ind w:left="2880" w:hanging="2880"/>
        <w:jc w:val="center"/>
        <w:rPr>
          <w:sz w:val="26"/>
          <w:szCs w:val="26"/>
        </w:rPr>
      </w:pPr>
      <w:r w:rsidRPr="00DF620D">
        <w:rPr>
          <w:b/>
          <w:sz w:val="26"/>
          <w:szCs w:val="26"/>
        </w:rPr>
        <w:t xml:space="preserve">B. HOẠT ĐỘNG HÌNH THÀNH KIẾN THỨC </w:t>
      </w:r>
      <w:r w:rsidRPr="00DF620D">
        <w:rPr>
          <w:sz w:val="26"/>
          <w:szCs w:val="26"/>
        </w:rPr>
        <w:t>(30 phút )</w:t>
      </w:r>
    </w:p>
    <w:tbl>
      <w:tblPr>
        <w:tblStyle w:val="TableGrid"/>
        <w:tblW w:w="0" w:type="auto"/>
        <w:tblLook w:val="04A0"/>
      </w:tblPr>
      <w:tblGrid>
        <w:gridCol w:w="4684"/>
        <w:gridCol w:w="4723"/>
        <w:gridCol w:w="4723"/>
      </w:tblGrid>
      <w:tr w:rsidR="00391B1E" w:rsidRPr="00DF620D" w:rsidTr="006106DA">
        <w:trPr>
          <w:trHeight w:val="306"/>
        </w:trPr>
        <w:tc>
          <w:tcPr>
            <w:tcW w:w="4684" w:type="dxa"/>
          </w:tcPr>
          <w:p w:rsidR="00391B1E" w:rsidRPr="00DF620D" w:rsidRDefault="00391B1E" w:rsidP="006106DA">
            <w:pPr>
              <w:tabs>
                <w:tab w:val="left" w:pos="1440"/>
              </w:tabs>
              <w:jc w:val="center"/>
              <w:rPr>
                <w:sz w:val="26"/>
                <w:szCs w:val="26"/>
              </w:rPr>
            </w:pPr>
            <w:r w:rsidRPr="00DF620D">
              <w:rPr>
                <w:b/>
                <w:sz w:val="26"/>
                <w:szCs w:val="26"/>
              </w:rPr>
              <w:t>Hoạt động của GV</w:t>
            </w:r>
          </w:p>
        </w:tc>
        <w:tc>
          <w:tcPr>
            <w:tcW w:w="4723" w:type="dxa"/>
          </w:tcPr>
          <w:p w:rsidR="00391B1E" w:rsidRPr="00DF620D" w:rsidRDefault="00391B1E" w:rsidP="006106DA">
            <w:pPr>
              <w:tabs>
                <w:tab w:val="left" w:pos="1440"/>
              </w:tabs>
              <w:jc w:val="center"/>
              <w:rPr>
                <w:sz w:val="26"/>
                <w:szCs w:val="26"/>
              </w:rPr>
            </w:pPr>
            <w:r w:rsidRPr="00DF620D">
              <w:rPr>
                <w:b/>
                <w:sz w:val="26"/>
                <w:szCs w:val="26"/>
              </w:rPr>
              <w:t>Hoạt động của HS</w:t>
            </w:r>
          </w:p>
        </w:tc>
        <w:tc>
          <w:tcPr>
            <w:tcW w:w="4723" w:type="dxa"/>
          </w:tcPr>
          <w:p w:rsidR="00391B1E" w:rsidRPr="00DF620D" w:rsidRDefault="00391B1E" w:rsidP="006106DA">
            <w:pPr>
              <w:tabs>
                <w:tab w:val="left" w:pos="1440"/>
              </w:tabs>
              <w:jc w:val="center"/>
              <w:rPr>
                <w:sz w:val="26"/>
                <w:szCs w:val="26"/>
              </w:rPr>
            </w:pPr>
            <w:r w:rsidRPr="00DF620D">
              <w:rPr>
                <w:b/>
                <w:sz w:val="26"/>
                <w:szCs w:val="26"/>
              </w:rPr>
              <w:t>Nội dung</w:t>
            </w:r>
          </w:p>
        </w:tc>
      </w:tr>
      <w:tr w:rsidR="00391B1E" w:rsidRPr="00DF620D" w:rsidTr="006106DA">
        <w:trPr>
          <w:trHeight w:val="306"/>
        </w:trPr>
        <w:tc>
          <w:tcPr>
            <w:tcW w:w="14130" w:type="dxa"/>
            <w:gridSpan w:val="3"/>
          </w:tcPr>
          <w:p w:rsidR="00391B1E" w:rsidRPr="00DF620D" w:rsidRDefault="00391B1E" w:rsidP="006106DA">
            <w:pPr>
              <w:tabs>
                <w:tab w:val="left" w:pos="1440"/>
              </w:tabs>
              <w:ind w:left="2880" w:hanging="2880"/>
              <w:jc w:val="center"/>
              <w:rPr>
                <w:b/>
                <w:sz w:val="26"/>
                <w:szCs w:val="26"/>
              </w:rPr>
            </w:pPr>
            <w:r w:rsidRPr="00DF620D">
              <w:rPr>
                <w:b/>
                <w:sz w:val="26"/>
                <w:szCs w:val="26"/>
              </w:rPr>
              <w:t>Hoạt động 1: Tìm hiểu thí nghiệm của định luật bảo toàn</w:t>
            </w:r>
          </w:p>
        </w:tc>
      </w:tr>
      <w:tr w:rsidR="00391B1E" w:rsidRPr="00DF620D" w:rsidTr="006106DA">
        <w:trPr>
          <w:trHeight w:val="306"/>
        </w:trPr>
        <w:tc>
          <w:tcPr>
            <w:tcW w:w="4684" w:type="dxa"/>
          </w:tcPr>
          <w:p w:rsidR="00391B1E" w:rsidRPr="00DF620D" w:rsidRDefault="00391B1E" w:rsidP="006106DA">
            <w:pPr>
              <w:jc w:val="both"/>
              <w:rPr>
                <w:sz w:val="26"/>
                <w:szCs w:val="26"/>
                <w:lang w:val="it-IT"/>
              </w:rPr>
            </w:pPr>
            <w:r w:rsidRPr="00DF620D">
              <w:rPr>
                <w:sz w:val="26"/>
                <w:szCs w:val="26"/>
                <w:lang w:val="it-IT"/>
              </w:rPr>
              <w:t>* Giới thiệu hoá chất, dụng cụ.</w:t>
            </w:r>
          </w:p>
          <w:p w:rsidR="00391B1E" w:rsidRPr="00DF620D" w:rsidRDefault="00391B1E" w:rsidP="006106DA">
            <w:pPr>
              <w:jc w:val="both"/>
              <w:rPr>
                <w:sz w:val="26"/>
                <w:szCs w:val="26"/>
                <w:lang w:val="it-IT"/>
              </w:rPr>
            </w:pPr>
            <w:r w:rsidRPr="00DF620D">
              <w:rPr>
                <w:sz w:val="26"/>
                <w:szCs w:val="26"/>
                <w:lang w:val="it-IT"/>
              </w:rPr>
              <w:t>* Yêu cầu HS đọc TN.</w:t>
            </w:r>
          </w:p>
          <w:p w:rsidR="00391B1E" w:rsidRPr="00DF620D" w:rsidRDefault="00391B1E" w:rsidP="006106DA">
            <w:pPr>
              <w:jc w:val="both"/>
              <w:rPr>
                <w:sz w:val="26"/>
                <w:szCs w:val="26"/>
                <w:lang w:val="it-IT"/>
              </w:rPr>
            </w:pPr>
            <w:r w:rsidRPr="00DF620D">
              <w:rPr>
                <w:sz w:val="26"/>
                <w:szCs w:val="26"/>
                <w:lang w:val="it-IT"/>
              </w:rPr>
              <w:t>* Chiếu TN, giới thiệu cách tiến hành.</w:t>
            </w:r>
          </w:p>
          <w:p w:rsidR="00391B1E" w:rsidRPr="00DF620D" w:rsidRDefault="00391B1E" w:rsidP="00391B1E">
            <w:pPr>
              <w:pStyle w:val="ListParagraph"/>
              <w:numPr>
                <w:ilvl w:val="0"/>
                <w:numId w:val="14"/>
              </w:numPr>
              <w:ind w:left="142" w:hanging="142"/>
              <w:jc w:val="both"/>
              <w:rPr>
                <w:sz w:val="26"/>
                <w:szCs w:val="26"/>
                <w:lang w:val="it-IT"/>
              </w:rPr>
            </w:pPr>
            <w:r w:rsidRPr="00DF620D">
              <w:rPr>
                <w:sz w:val="26"/>
                <w:szCs w:val="26"/>
                <w:lang w:val="it-IT"/>
              </w:rPr>
              <w:t>Đặt 2 cốc chứa dd bari clorua và natri sunfat lên 1 bên của cân.</w:t>
            </w:r>
          </w:p>
          <w:p w:rsidR="00391B1E" w:rsidRPr="00DF620D" w:rsidRDefault="00391B1E" w:rsidP="00391B1E">
            <w:pPr>
              <w:pStyle w:val="ListParagraph"/>
              <w:numPr>
                <w:ilvl w:val="0"/>
                <w:numId w:val="14"/>
              </w:numPr>
              <w:ind w:left="142" w:hanging="142"/>
              <w:jc w:val="both"/>
              <w:rPr>
                <w:sz w:val="26"/>
                <w:szCs w:val="26"/>
                <w:lang w:val="it-IT"/>
              </w:rPr>
            </w:pPr>
            <w:r w:rsidRPr="00DF620D">
              <w:rPr>
                <w:sz w:val="26"/>
                <w:szCs w:val="26"/>
                <w:lang w:val="it-IT"/>
              </w:rPr>
              <w:t xml:space="preserve">Đặt các quả cân vào đĩa bên kia sao cho </w:t>
            </w:r>
            <w:r w:rsidRPr="00DF620D">
              <w:rPr>
                <w:sz w:val="26"/>
                <w:szCs w:val="26"/>
                <w:lang w:val="it-IT"/>
              </w:rPr>
              <w:lastRenderedPageBreak/>
              <w:t>kim cân thăng bằng. Yêu cầu HS quan sát kim cân  và xác nhận vị trí của kim cân.</w:t>
            </w:r>
          </w:p>
          <w:p w:rsidR="00391B1E" w:rsidRPr="00DF620D" w:rsidRDefault="00391B1E" w:rsidP="00391B1E">
            <w:pPr>
              <w:pStyle w:val="ListParagraph"/>
              <w:numPr>
                <w:ilvl w:val="0"/>
                <w:numId w:val="14"/>
              </w:numPr>
              <w:ind w:left="142" w:hanging="142"/>
              <w:jc w:val="both"/>
              <w:rPr>
                <w:sz w:val="26"/>
                <w:szCs w:val="26"/>
                <w:lang w:val="it-IT"/>
              </w:rPr>
            </w:pPr>
            <w:r w:rsidRPr="00DF620D">
              <w:rPr>
                <w:sz w:val="26"/>
                <w:szCs w:val="26"/>
                <w:lang w:val="it-IT"/>
              </w:rPr>
              <w:t xml:space="preserve"> Đổ cốc 1 vào cốc 2. Quan sát hiện tượng và vị trí kim của cân</w:t>
            </w:r>
          </w:p>
          <w:p w:rsidR="00391B1E" w:rsidRPr="00DF620D" w:rsidRDefault="00391B1E" w:rsidP="006106DA">
            <w:pPr>
              <w:jc w:val="both"/>
              <w:rPr>
                <w:sz w:val="26"/>
                <w:szCs w:val="26"/>
                <w:lang w:val="it-IT"/>
              </w:rPr>
            </w:pPr>
            <w:r w:rsidRPr="00DF620D">
              <w:rPr>
                <w:sz w:val="26"/>
                <w:szCs w:val="26"/>
                <w:lang w:val="it-IT"/>
              </w:rPr>
              <w:t>? Em hãy quan sát hiện tượng và rút ra kết luận.</w:t>
            </w:r>
          </w:p>
          <w:p w:rsidR="00391B1E" w:rsidRPr="00DF620D" w:rsidRDefault="00391B1E" w:rsidP="006106DA">
            <w:pPr>
              <w:jc w:val="both"/>
              <w:rPr>
                <w:sz w:val="26"/>
                <w:szCs w:val="26"/>
                <w:lang w:val="it-IT"/>
              </w:rPr>
            </w:pPr>
            <w:r w:rsidRPr="00DF620D">
              <w:rPr>
                <w:sz w:val="26"/>
                <w:szCs w:val="26"/>
                <w:lang w:val="it-IT"/>
              </w:rPr>
              <w:t>* Nhận xét, giới thiệu sản phẩm.</w:t>
            </w:r>
          </w:p>
          <w:p w:rsidR="00391B1E" w:rsidRDefault="00391B1E" w:rsidP="006106DA">
            <w:pPr>
              <w:jc w:val="both"/>
              <w:rPr>
                <w:sz w:val="26"/>
                <w:szCs w:val="26"/>
                <w:lang w:val="it-IT"/>
              </w:rPr>
            </w:pPr>
            <w:r w:rsidRPr="00DF620D">
              <w:rPr>
                <w:sz w:val="26"/>
                <w:szCs w:val="26"/>
                <w:lang w:val="it-IT"/>
              </w:rPr>
              <w:t>? Em hãy viết PT chữ của phản ứng trên.</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Em hãy quan sát vị trí của kim cân.</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Qua TN trên, em có nhận xét gì về tổng khối lượng của các chất tham gia và tổng khối lượng của sản phẩm trong 1 phản ứng hóa học</w:t>
            </w:r>
          </w:p>
          <w:p w:rsidR="00391B1E" w:rsidRPr="00DF620D" w:rsidRDefault="00391B1E" w:rsidP="006106DA">
            <w:pPr>
              <w:jc w:val="both"/>
              <w:rPr>
                <w:sz w:val="26"/>
                <w:szCs w:val="26"/>
                <w:lang w:val="it-IT"/>
              </w:rPr>
            </w:pPr>
            <w:r w:rsidRPr="00DF620D">
              <w:rPr>
                <w:sz w:val="26"/>
                <w:szCs w:val="26"/>
                <w:lang w:val="it-IT"/>
              </w:rPr>
              <w:t xml:space="preserve">* </w:t>
            </w:r>
            <w:r w:rsidRPr="00DF620D">
              <w:rPr>
                <w:i/>
                <w:sz w:val="26"/>
                <w:szCs w:val="26"/>
                <w:lang w:val="it-IT"/>
              </w:rPr>
              <w:t>Giới thiệu:</w:t>
            </w:r>
            <w:r w:rsidRPr="00DF620D">
              <w:rPr>
                <w:sz w:val="26"/>
                <w:szCs w:val="26"/>
                <w:lang w:val="it-IT"/>
              </w:rPr>
              <w:t xml:space="preserve"> Đó là nội dung cơ bản của định luật bảo toàn khối lượng. Vậy định luật đó được phát biểu như thế nào? </w:t>
            </w:r>
            <w:r w:rsidRPr="00DF620D">
              <w:rPr>
                <w:position w:val="-6"/>
                <w:sz w:val="26"/>
                <w:szCs w:val="26"/>
                <w:lang w:val="it-IT"/>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DSMT4" ShapeID="_x0000_i1025" DrawAspect="Content" ObjectID="_1615743297" r:id="rId8"/>
              </w:object>
            </w:r>
            <w:r w:rsidRPr="00DF620D">
              <w:rPr>
                <w:sz w:val="26"/>
                <w:szCs w:val="26"/>
                <w:lang w:val="it-IT"/>
              </w:rPr>
              <w:t xml:space="preserve"> chuyển mục.</w:t>
            </w:r>
          </w:p>
        </w:tc>
        <w:tc>
          <w:tcPr>
            <w:tcW w:w="4723" w:type="dxa"/>
          </w:tcPr>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Đọc TN.</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Trình bày hiện tượng</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Trả lời: vị trí kim của cân không thay đổi trước và sau phản ứng</w:t>
            </w:r>
          </w:p>
          <w:p w:rsidR="00391B1E" w:rsidRPr="00DF620D" w:rsidRDefault="00391B1E" w:rsidP="006106DA">
            <w:pPr>
              <w:jc w:val="both"/>
              <w:rPr>
                <w:sz w:val="26"/>
                <w:szCs w:val="26"/>
                <w:lang w:val="it-IT"/>
              </w:rPr>
            </w:pPr>
            <w:r w:rsidRPr="00DF620D">
              <w:rPr>
                <w:sz w:val="26"/>
                <w:szCs w:val="26"/>
                <w:lang w:val="it-IT"/>
              </w:rPr>
              <w:t>* Trả lời: trong một phản ứng hóa học tổng khối lượng chất tham gia bằng tổng khối lượng sản phẩm</w:t>
            </w:r>
          </w:p>
        </w:tc>
        <w:tc>
          <w:tcPr>
            <w:tcW w:w="4723" w:type="dxa"/>
          </w:tcPr>
          <w:p w:rsidR="00391B1E" w:rsidRPr="00DF620D" w:rsidRDefault="00391B1E" w:rsidP="006106DA">
            <w:pPr>
              <w:jc w:val="both"/>
              <w:rPr>
                <w:b/>
                <w:sz w:val="26"/>
                <w:szCs w:val="26"/>
              </w:rPr>
            </w:pPr>
            <w:r w:rsidRPr="00DF620D">
              <w:rPr>
                <w:b/>
                <w:sz w:val="26"/>
                <w:szCs w:val="26"/>
              </w:rPr>
              <w:lastRenderedPageBreak/>
              <w:t>1. Thí nghiệm</w:t>
            </w:r>
          </w:p>
          <w:p w:rsidR="00391B1E" w:rsidRPr="00DF620D" w:rsidRDefault="00391B1E" w:rsidP="006106DA">
            <w:pPr>
              <w:jc w:val="both"/>
              <w:rPr>
                <w:sz w:val="26"/>
                <w:szCs w:val="26"/>
              </w:rPr>
            </w:pPr>
            <w:r w:rsidRPr="00DF620D">
              <w:rPr>
                <w:sz w:val="26"/>
                <w:szCs w:val="26"/>
              </w:rPr>
              <w:t>a) TN: dd bari clorua + dd natri sunfat.</w:t>
            </w: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p>
          <w:p w:rsidR="00391B1E" w:rsidRPr="00DF620D" w:rsidRDefault="00391B1E" w:rsidP="006106DA">
            <w:pPr>
              <w:jc w:val="both"/>
              <w:rPr>
                <w:sz w:val="26"/>
                <w:szCs w:val="26"/>
              </w:rPr>
            </w:pPr>
            <w:r w:rsidRPr="00DF620D">
              <w:rPr>
                <w:sz w:val="26"/>
                <w:szCs w:val="26"/>
              </w:rPr>
              <w:t>b) Hiện tượng: có chất rắn màu trắng tạo thành.</w:t>
            </w:r>
          </w:p>
          <w:p w:rsidR="00391B1E" w:rsidRPr="00DF620D" w:rsidRDefault="00391B1E" w:rsidP="006106DA">
            <w:pPr>
              <w:jc w:val="both"/>
              <w:rPr>
                <w:sz w:val="26"/>
                <w:szCs w:val="26"/>
                <w:lang w:val="it-IT"/>
              </w:rPr>
            </w:pPr>
            <w:r w:rsidRPr="00DF620D">
              <w:rPr>
                <w:sz w:val="26"/>
                <w:szCs w:val="26"/>
                <w:lang w:val="it-IT"/>
              </w:rPr>
              <w:t>c) PT chữ:</w:t>
            </w:r>
          </w:p>
          <w:p w:rsidR="00391B1E" w:rsidRPr="00DF620D" w:rsidRDefault="00391B1E" w:rsidP="006106DA">
            <w:pPr>
              <w:jc w:val="both"/>
              <w:rPr>
                <w:sz w:val="26"/>
                <w:szCs w:val="26"/>
                <w:lang w:val="it-IT"/>
              </w:rPr>
            </w:pPr>
            <w:r w:rsidRPr="00DF620D">
              <w:rPr>
                <w:sz w:val="26"/>
                <w:szCs w:val="26"/>
                <w:lang w:val="it-IT"/>
              </w:rPr>
              <w:t xml:space="preserve">Bari clorua + Natri sunfat </w:t>
            </w:r>
            <w:r w:rsidRPr="00DF620D">
              <w:rPr>
                <w:position w:val="-6"/>
                <w:sz w:val="26"/>
                <w:szCs w:val="26"/>
                <w:lang w:val="it-IT"/>
              </w:rPr>
              <w:object w:dxaOrig="300" w:dyaOrig="220">
                <v:shape id="_x0000_i1026" type="#_x0000_t75" style="width:15pt;height:11.25pt" o:ole="">
                  <v:imagedata r:id="rId7" o:title=""/>
                </v:shape>
                <o:OLEObject Type="Embed" ProgID="Equation.DSMT4" ShapeID="_x0000_i1026" DrawAspect="Content" ObjectID="_1615743298" r:id="rId9"/>
              </w:object>
            </w:r>
            <w:r>
              <w:rPr>
                <w:sz w:val="26"/>
                <w:szCs w:val="26"/>
                <w:lang w:val="it-IT"/>
              </w:rPr>
              <w:t xml:space="preserve"> </w:t>
            </w:r>
            <w:r w:rsidRPr="00DF620D">
              <w:rPr>
                <w:sz w:val="26"/>
                <w:szCs w:val="26"/>
                <w:lang w:val="it-IT"/>
              </w:rPr>
              <w:t>Bari sunfat + Natri clorua.</w:t>
            </w:r>
          </w:p>
          <w:p w:rsidR="00391B1E"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d) NX: ∑ m</w:t>
            </w:r>
            <w:r w:rsidRPr="00DF620D">
              <w:rPr>
                <w:sz w:val="26"/>
                <w:szCs w:val="26"/>
                <w:vertAlign w:val="subscript"/>
                <w:lang w:val="it-IT"/>
              </w:rPr>
              <w:t xml:space="preserve">sau </w:t>
            </w:r>
            <w:r w:rsidRPr="00DF620D">
              <w:rPr>
                <w:sz w:val="26"/>
                <w:szCs w:val="26"/>
                <w:lang w:val="it-IT"/>
              </w:rPr>
              <w:t>= ∑ m</w:t>
            </w:r>
            <w:r w:rsidRPr="00DF620D">
              <w:rPr>
                <w:sz w:val="26"/>
                <w:szCs w:val="26"/>
                <w:vertAlign w:val="subscript"/>
                <w:lang w:val="it-IT"/>
              </w:rPr>
              <w:t>trước</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tc>
      </w:tr>
      <w:tr w:rsidR="00391B1E" w:rsidRPr="00DF620D" w:rsidTr="006106DA">
        <w:trPr>
          <w:trHeight w:val="306"/>
        </w:trPr>
        <w:tc>
          <w:tcPr>
            <w:tcW w:w="14130" w:type="dxa"/>
            <w:gridSpan w:val="3"/>
          </w:tcPr>
          <w:p w:rsidR="00391B1E" w:rsidRPr="00DF620D" w:rsidRDefault="00391B1E" w:rsidP="006106DA">
            <w:pPr>
              <w:tabs>
                <w:tab w:val="left" w:pos="1440"/>
              </w:tabs>
              <w:ind w:left="2880" w:hanging="2880"/>
              <w:jc w:val="center"/>
              <w:rPr>
                <w:b/>
                <w:sz w:val="26"/>
                <w:szCs w:val="26"/>
              </w:rPr>
            </w:pPr>
            <w:r w:rsidRPr="00DF620D">
              <w:rPr>
                <w:b/>
                <w:sz w:val="26"/>
                <w:szCs w:val="26"/>
              </w:rPr>
              <w:lastRenderedPageBreak/>
              <w:t>Hoạt động 2: Tìm hiểu nội dung định luật bảo toàn khối lượng</w:t>
            </w:r>
          </w:p>
        </w:tc>
      </w:tr>
      <w:tr w:rsidR="00391B1E" w:rsidRPr="00DF620D" w:rsidTr="006106DA">
        <w:trPr>
          <w:trHeight w:val="306"/>
        </w:trPr>
        <w:tc>
          <w:tcPr>
            <w:tcW w:w="4684" w:type="dxa"/>
          </w:tcPr>
          <w:p w:rsidR="00391B1E" w:rsidRPr="00DF620D" w:rsidRDefault="00391B1E" w:rsidP="006106DA">
            <w:pPr>
              <w:jc w:val="both"/>
              <w:rPr>
                <w:sz w:val="26"/>
                <w:szCs w:val="26"/>
                <w:lang w:val="it-IT"/>
              </w:rPr>
            </w:pPr>
            <w:r w:rsidRPr="00DF620D">
              <w:rPr>
                <w:sz w:val="26"/>
                <w:szCs w:val="26"/>
                <w:lang w:val="it-IT"/>
              </w:rPr>
              <w:t>* Yêu cầu HS nhắc lại kiến thức cơ bản của định luật.</w:t>
            </w:r>
          </w:p>
          <w:p w:rsidR="00391B1E" w:rsidRPr="00DF620D" w:rsidRDefault="00391B1E" w:rsidP="006106DA">
            <w:pPr>
              <w:jc w:val="both"/>
              <w:rPr>
                <w:sz w:val="26"/>
                <w:szCs w:val="26"/>
                <w:lang w:val="it-IT"/>
              </w:rPr>
            </w:pPr>
            <w:r w:rsidRPr="00DF620D">
              <w:rPr>
                <w:sz w:val="26"/>
                <w:szCs w:val="26"/>
                <w:lang w:val="it-IT"/>
              </w:rPr>
              <w:t>* Gọi 2 – 3 HS đọc nội dung định luật – SGK/53.</w:t>
            </w:r>
          </w:p>
          <w:p w:rsidR="00391B1E" w:rsidRPr="00DF620D" w:rsidRDefault="00391B1E" w:rsidP="006106DA">
            <w:pPr>
              <w:jc w:val="both"/>
              <w:rPr>
                <w:sz w:val="26"/>
                <w:szCs w:val="26"/>
                <w:lang w:val="it-IT"/>
              </w:rPr>
            </w:pPr>
            <w:r w:rsidRPr="00DF620D">
              <w:rPr>
                <w:sz w:val="26"/>
                <w:szCs w:val="26"/>
                <w:lang w:val="it-IT"/>
              </w:rPr>
              <w:t>* Chiếu tranh 2 nhà khoa học, giới thiệu: La-voa-diê (Pháp) – 1785, từ kết quả thực nghiệm của mình đã phát biểu ĐLBTKL.</w:t>
            </w:r>
          </w:p>
          <w:p w:rsidR="00391B1E" w:rsidRPr="00DF620D" w:rsidRDefault="00391B1E" w:rsidP="006106DA">
            <w:pPr>
              <w:jc w:val="both"/>
              <w:rPr>
                <w:sz w:val="26"/>
                <w:szCs w:val="26"/>
                <w:lang w:val="it-IT"/>
              </w:rPr>
            </w:pPr>
            <w:r w:rsidRPr="00DF620D">
              <w:rPr>
                <w:sz w:val="26"/>
                <w:szCs w:val="26"/>
                <w:lang w:val="it-IT"/>
              </w:rPr>
              <w:t xml:space="preserve">Lô-mô-nô-xôp (Nga) – 1748, tiến hành TN nung kim loại trong bình kín, sau </w:t>
            </w:r>
            <w:r w:rsidRPr="00DF620D">
              <w:rPr>
                <w:sz w:val="26"/>
                <w:szCs w:val="26"/>
                <w:lang w:val="it-IT"/>
              </w:rPr>
              <w:lastRenderedPageBreak/>
              <w:t>nhiều lần cân đo cẩn thận, ông xác định được phần khối lượng của kim loại tăng lên do tạo vảy bằng phần khối lượng của không khí bị giảm đi. Ông cho rằng kim loại đã tác dụng với 1 chất gì đó. Ông cũng được coi là người đã phát hiện ra ĐL =&gt; 2 ông được coi là những người đầu tiên đã đưa phép cân đo định lượng vào nghiên cứu hoá học, mở đường cho việc nghiên cứu định lượng hoá học.</w:t>
            </w:r>
          </w:p>
          <w:p w:rsidR="00391B1E" w:rsidRPr="00DF620D" w:rsidRDefault="00391B1E" w:rsidP="006106DA">
            <w:pPr>
              <w:jc w:val="both"/>
              <w:rPr>
                <w:sz w:val="26"/>
                <w:szCs w:val="26"/>
                <w:lang w:val="it-IT"/>
              </w:rPr>
            </w:pPr>
            <w:r w:rsidRPr="00DF620D">
              <w:rPr>
                <w:sz w:val="26"/>
                <w:szCs w:val="26"/>
                <w:lang w:val="it-IT"/>
              </w:rPr>
              <w:t>* Quay về nội dung định luật: Giả sử có phản ứng tổng quát giữa chất A và B tạo ra chất C và D.</w:t>
            </w:r>
          </w:p>
          <w:p w:rsidR="00391B1E" w:rsidRPr="00DF620D" w:rsidRDefault="00391B1E" w:rsidP="006106DA">
            <w:pPr>
              <w:jc w:val="both"/>
              <w:rPr>
                <w:sz w:val="26"/>
                <w:szCs w:val="26"/>
                <w:lang w:val="it-IT"/>
              </w:rPr>
            </w:pPr>
            <w:r w:rsidRPr="00DF620D">
              <w:rPr>
                <w:sz w:val="26"/>
                <w:szCs w:val="26"/>
                <w:lang w:val="it-IT"/>
              </w:rPr>
              <w:t>? Biểu thức của định luật được viết như thế nào nếu gọi m là khối lượng</w:t>
            </w:r>
          </w:p>
          <w:p w:rsidR="00391B1E" w:rsidRPr="00DF620D" w:rsidRDefault="00391B1E" w:rsidP="006106DA">
            <w:pPr>
              <w:jc w:val="both"/>
              <w:rPr>
                <w:sz w:val="26"/>
                <w:szCs w:val="26"/>
                <w:lang w:val="it-IT"/>
              </w:rPr>
            </w:pPr>
            <w:r w:rsidRPr="00DF620D">
              <w:rPr>
                <w:sz w:val="26"/>
                <w:szCs w:val="26"/>
                <w:lang w:val="it-IT"/>
              </w:rPr>
              <w:t>* Yêu cầu HS viết lại PT chữ của TN1.</w:t>
            </w:r>
          </w:p>
          <w:p w:rsidR="00391B1E" w:rsidRPr="00DF620D" w:rsidRDefault="00391B1E" w:rsidP="006106DA">
            <w:pPr>
              <w:jc w:val="both"/>
              <w:rPr>
                <w:sz w:val="26"/>
                <w:szCs w:val="26"/>
                <w:lang w:val="it-IT"/>
              </w:rPr>
            </w:pPr>
            <w:r w:rsidRPr="00DF620D">
              <w:rPr>
                <w:sz w:val="26"/>
                <w:szCs w:val="26"/>
                <w:lang w:val="it-IT"/>
              </w:rPr>
              <w:t>? Hãy viết biểu thức định luật cho PƯHH đó.</w:t>
            </w:r>
          </w:p>
          <w:p w:rsidR="00391B1E" w:rsidRPr="00DF620D" w:rsidRDefault="00391B1E" w:rsidP="006106DA">
            <w:pPr>
              <w:jc w:val="both"/>
              <w:rPr>
                <w:sz w:val="26"/>
                <w:szCs w:val="26"/>
                <w:lang w:val="it-IT"/>
              </w:rPr>
            </w:pPr>
            <w:r w:rsidRPr="00DF620D">
              <w:rPr>
                <w:sz w:val="26"/>
                <w:szCs w:val="26"/>
                <w:lang w:val="it-IT"/>
              </w:rPr>
              <w:t>? Nhắc lại bản chất của PƯHH.</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Yêu cầu HS dựa vào bản chất của PƯHH, hãy giải thích</w:t>
            </w:r>
          </w:p>
          <w:p w:rsidR="00391B1E" w:rsidRPr="00DF620D" w:rsidRDefault="00391B1E" w:rsidP="006106DA">
            <w:pPr>
              <w:jc w:val="both"/>
              <w:rPr>
                <w:sz w:val="26"/>
                <w:szCs w:val="26"/>
                <w:lang w:val="it-IT"/>
              </w:rPr>
            </w:pPr>
            <w:r w:rsidRPr="00DF620D">
              <w:rPr>
                <w:sz w:val="26"/>
                <w:szCs w:val="26"/>
                <w:lang w:val="it-IT"/>
              </w:rPr>
              <w:t xml:space="preserve">? Vì sao, trong PƯHH khối lượng của các chất được bảo toàn. </w:t>
            </w:r>
          </w:p>
          <w:p w:rsidR="00391B1E" w:rsidRPr="00DF620D" w:rsidRDefault="00391B1E" w:rsidP="006106DA">
            <w:pPr>
              <w:jc w:val="both"/>
              <w:rPr>
                <w:i/>
                <w:sz w:val="26"/>
                <w:szCs w:val="26"/>
                <w:lang w:val="it-IT"/>
              </w:rPr>
            </w:pPr>
            <w:r w:rsidRPr="00DF620D">
              <w:rPr>
                <w:i/>
                <w:sz w:val="26"/>
                <w:szCs w:val="26"/>
                <w:lang w:val="it-IT"/>
              </w:rPr>
              <w:t>* Gợi ý:</w:t>
            </w:r>
          </w:p>
          <w:p w:rsidR="00391B1E" w:rsidRPr="00DF620D" w:rsidRDefault="00391B1E" w:rsidP="006106DA">
            <w:pPr>
              <w:jc w:val="both"/>
              <w:rPr>
                <w:sz w:val="26"/>
                <w:szCs w:val="26"/>
                <w:lang w:val="it-IT"/>
              </w:rPr>
            </w:pPr>
            <w:r w:rsidRPr="00DF620D">
              <w:rPr>
                <w:sz w:val="26"/>
                <w:szCs w:val="26"/>
                <w:lang w:val="it-IT"/>
              </w:rPr>
              <w:t>? Số nguyên tử của mỗi nguyên tố thay đổi không.</w:t>
            </w:r>
          </w:p>
          <w:p w:rsidR="00391B1E" w:rsidRPr="00DF620D" w:rsidRDefault="00391B1E" w:rsidP="006106DA">
            <w:pPr>
              <w:jc w:val="both"/>
              <w:rPr>
                <w:sz w:val="26"/>
                <w:szCs w:val="26"/>
                <w:lang w:val="it-IT"/>
              </w:rPr>
            </w:pPr>
            <w:r w:rsidRPr="00DF620D">
              <w:rPr>
                <w:sz w:val="26"/>
                <w:szCs w:val="26"/>
                <w:lang w:val="it-IT"/>
              </w:rPr>
              <w:t>? Khối lượng của mỗi nguyên tử trước và sau có thay đổi không.</w:t>
            </w:r>
          </w:p>
          <w:p w:rsidR="00391B1E" w:rsidRPr="00DF620D" w:rsidRDefault="00391B1E" w:rsidP="006106DA">
            <w:pPr>
              <w:jc w:val="both"/>
              <w:rPr>
                <w:sz w:val="26"/>
                <w:szCs w:val="26"/>
                <w:lang w:val="it-IT"/>
              </w:rPr>
            </w:pPr>
            <w:r w:rsidRPr="00DF620D">
              <w:rPr>
                <w:sz w:val="26"/>
                <w:szCs w:val="26"/>
                <w:lang w:val="it-IT"/>
              </w:rPr>
              <w:t xml:space="preserve">? Khối lượng nguyên tử được tính như thế </w:t>
            </w:r>
            <w:r w:rsidRPr="00DF620D">
              <w:rPr>
                <w:sz w:val="26"/>
                <w:szCs w:val="26"/>
                <w:lang w:val="it-IT"/>
              </w:rPr>
              <w:lastRenderedPageBreak/>
              <w:t>nào.</w:t>
            </w:r>
          </w:p>
          <w:p w:rsidR="00391B1E" w:rsidRPr="00DF620D" w:rsidRDefault="00391B1E" w:rsidP="006106DA">
            <w:pPr>
              <w:jc w:val="both"/>
              <w:rPr>
                <w:sz w:val="26"/>
                <w:szCs w:val="26"/>
                <w:lang w:val="it-IT"/>
              </w:rPr>
            </w:pPr>
            <w:r w:rsidRPr="00DF620D">
              <w:rPr>
                <w:sz w:val="26"/>
                <w:szCs w:val="26"/>
                <w:lang w:val="it-IT"/>
              </w:rPr>
              <w:t>* Nhận xét, bổ sung, kết luận.</w:t>
            </w:r>
          </w:p>
          <w:p w:rsidR="00391B1E" w:rsidRPr="00DF620D" w:rsidRDefault="00391B1E" w:rsidP="006106DA">
            <w:pPr>
              <w:jc w:val="both"/>
              <w:rPr>
                <w:sz w:val="26"/>
                <w:szCs w:val="26"/>
                <w:lang w:val="it-IT"/>
              </w:rPr>
            </w:pPr>
            <w:r w:rsidRPr="00DF620D">
              <w:rPr>
                <w:sz w:val="26"/>
                <w:szCs w:val="26"/>
                <w:lang w:val="it-IT"/>
              </w:rPr>
              <w:t>Trong phản ứng, chỉ có liên kết giữa các nguyên tử thay đổi (chỉ liên quan đến electron), số nguyên tử mỗi nguyên tố giữ nguyên =&gt; khối lượng nguyên tử giữ nguyên (m</w:t>
            </w:r>
            <w:r w:rsidRPr="00DF620D">
              <w:rPr>
                <w:sz w:val="26"/>
                <w:szCs w:val="26"/>
                <w:vertAlign w:val="subscript"/>
                <w:lang w:val="it-IT"/>
              </w:rPr>
              <w:t xml:space="preserve">nguyên tử </w:t>
            </w:r>
            <w:r w:rsidRPr="00DF620D">
              <w:rPr>
                <w:sz w:val="26"/>
                <w:szCs w:val="26"/>
                <w:lang w:val="it-IT"/>
              </w:rPr>
              <w:t>= m</w:t>
            </w:r>
            <w:r w:rsidRPr="00DF620D">
              <w:rPr>
                <w:sz w:val="26"/>
                <w:szCs w:val="26"/>
                <w:vertAlign w:val="subscript"/>
                <w:lang w:val="it-IT"/>
              </w:rPr>
              <w:t>hạt nhân</w:t>
            </w:r>
            <w:r w:rsidRPr="00DF620D">
              <w:rPr>
                <w:sz w:val="26"/>
                <w:szCs w:val="26"/>
                <w:lang w:val="it-IT"/>
              </w:rPr>
              <w:t>) =&gt; khối lượng các chất giữ nguyên.</w:t>
            </w:r>
          </w:p>
        </w:tc>
        <w:tc>
          <w:tcPr>
            <w:tcW w:w="4723" w:type="dxa"/>
          </w:tcPr>
          <w:p w:rsidR="00391B1E" w:rsidRPr="00DF620D" w:rsidRDefault="00391B1E" w:rsidP="006106DA">
            <w:pPr>
              <w:jc w:val="both"/>
              <w:rPr>
                <w:sz w:val="26"/>
                <w:szCs w:val="26"/>
                <w:lang w:val="it-IT"/>
              </w:rPr>
            </w:pPr>
            <w:r w:rsidRPr="00DF620D">
              <w:rPr>
                <w:sz w:val="26"/>
                <w:szCs w:val="26"/>
                <w:lang w:val="it-IT"/>
              </w:rPr>
              <w:lastRenderedPageBreak/>
              <w:t>* HS nhắc lại.</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Nhắc lại nội dung định luật.</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Nghe giảng</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Viết biểu thức.</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Viết lại PT chữ</w:t>
            </w:r>
          </w:p>
          <w:p w:rsidR="00391B1E" w:rsidRPr="00DF620D" w:rsidRDefault="00391B1E" w:rsidP="006106DA">
            <w:pPr>
              <w:jc w:val="both"/>
              <w:rPr>
                <w:sz w:val="26"/>
                <w:szCs w:val="26"/>
                <w:lang w:val="it-IT"/>
              </w:rPr>
            </w:pPr>
            <w:r w:rsidRPr="00DF620D">
              <w:rPr>
                <w:sz w:val="26"/>
                <w:szCs w:val="26"/>
                <w:lang w:val="it-IT"/>
              </w:rPr>
              <w:t xml:space="preserve">Bari clorua + natri sunfat </w:t>
            </w:r>
            <w:r w:rsidRPr="00DF620D">
              <w:rPr>
                <w:position w:val="-6"/>
                <w:sz w:val="26"/>
                <w:szCs w:val="26"/>
                <w:lang w:val="it-IT"/>
              </w:rPr>
              <w:object w:dxaOrig="300" w:dyaOrig="220">
                <v:shape id="_x0000_i1027" type="#_x0000_t75" style="width:15pt;height:11.25pt" o:ole="">
                  <v:imagedata r:id="rId7" o:title=""/>
                </v:shape>
                <o:OLEObject Type="Embed" ProgID="Equation.DSMT4" ShapeID="_x0000_i1027" DrawAspect="Content" ObjectID="_1615743299" r:id="rId10"/>
              </w:object>
            </w:r>
            <w:r w:rsidRPr="00DF620D">
              <w:rPr>
                <w:sz w:val="26"/>
                <w:szCs w:val="26"/>
                <w:lang w:val="it-IT"/>
              </w:rPr>
              <w:t xml:space="preserve"> bari sunfat + natri clorua</w:t>
            </w:r>
          </w:p>
          <w:p w:rsidR="00391B1E" w:rsidRPr="00DF620D" w:rsidRDefault="00391B1E" w:rsidP="006106DA">
            <w:pPr>
              <w:jc w:val="both"/>
              <w:rPr>
                <w:sz w:val="26"/>
                <w:szCs w:val="26"/>
                <w:lang w:val="it-IT"/>
              </w:rPr>
            </w:pPr>
            <w:r w:rsidRPr="00DF620D">
              <w:rPr>
                <w:sz w:val="26"/>
                <w:szCs w:val="26"/>
                <w:lang w:val="it-IT"/>
              </w:rPr>
              <w:t>* Viết phương trình định luật bảo toàn khối lượng cho TN1</w:t>
            </w:r>
          </w:p>
          <w:p w:rsidR="00391B1E" w:rsidRPr="00DF620D" w:rsidRDefault="00391B1E" w:rsidP="006106DA">
            <w:pPr>
              <w:jc w:val="both"/>
              <w:rPr>
                <w:sz w:val="26"/>
                <w:szCs w:val="26"/>
                <w:lang w:val="it-IT"/>
              </w:rPr>
            </w:pPr>
            <w:r w:rsidRPr="00DF620D">
              <w:rPr>
                <w:sz w:val="26"/>
                <w:szCs w:val="26"/>
                <w:lang w:val="it-IT"/>
              </w:rPr>
              <w:t>* Nhắc lại: chỉ thay đổi liên kết giữa các nguyên tử.</w:t>
            </w:r>
          </w:p>
          <w:p w:rsidR="00391B1E" w:rsidRPr="00DF620D" w:rsidRDefault="00391B1E" w:rsidP="006106DA">
            <w:pPr>
              <w:jc w:val="both"/>
              <w:rPr>
                <w:sz w:val="26"/>
                <w:szCs w:val="26"/>
                <w:lang w:val="it-IT"/>
              </w:rPr>
            </w:pPr>
            <w:r w:rsidRPr="00DF620D">
              <w:rPr>
                <w:sz w:val="26"/>
                <w:szCs w:val="26"/>
                <w:lang w:val="it-IT"/>
              </w:rPr>
              <w:t>* Dựa vào gợi ý của GV, giải thích.</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 Số nguyên tử mỗi nguyên tố không thay đổi.</w:t>
            </w:r>
          </w:p>
          <w:p w:rsidR="00391B1E" w:rsidRPr="00DF620D" w:rsidRDefault="00391B1E" w:rsidP="006106DA">
            <w:pPr>
              <w:jc w:val="both"/>
              <w:rPr>
                <w:sz w:val="26"/>
                <w:szCs w:val="26"/>
                <w:lang w:val="it-IT"/>
              </w:rPr>
            </w:pPr>
            <w:r w:rsidRPr="00DF620D">
              <w:rPr>
                <w:sz w:val="26"/>
                <w:szCs w:val="26"/>
                <w:lang w:val="it-IT"/>
              </w:rPr>
              <w:t xml:space="preserve">+ Khối lượng mỗi nguyên tố trước và sau </w:t>
            </w:r>
            <w:r w:rsidRPr="00DF620D">
              <w:rPr>
                <w:sz w:val="26"/>
                <w:szCs w:val="26"/>
                <w:lang w:val="it-IT"/>
              </w:rPr>
              <w:lastRenderedPageBreak/>
              <w:t>không thay đổi.</w:t>
            </w:r>
          </w:p>
          <w:p w:rsidR="00391B1E" w:rsidRPr="00DF620D" w:rsidRDefault="00391B1E" w:rsidP="006106DA">
            <w:pPr>
              <w:jc w:val="both"/>
              <w:rPr>
                <w:sz w:val="26"/>
                <w:szCs w:val="26"/>
                <w:vertAlign w:val="subscript"/>
                <w:lang w:val="it-IT"/>
              </w:rPr>
            </w:pPr>
            <w:r w:rsidRPr="00DF620D">
              <w:rPr>
                <w:sz w:val="26"/>
                <w:szCs w:val="26"/>
                <w:lang w:val="it-IT"/>
              </w:rPr>
              <w:t>+ m</w:t>
            </w:r>
            <w:r w:rsidRPr="00DF620D">
              <w:rPr>
                <w:sz w:val="26"/>
                <w:szCs w:val="26"/>
                <w:vertAlign w:val="subscript"/>
                <w:lang w:val="it-IT"/>
              </w:rPr>
              <w:t xml:space="preserve">nguyên tử </w:t>
            </w:r>
            <w:r w:rsidRPr="00DF620D">
              <w:rPr>
                <w:sz w:val="26"/>
                <w:szCs w:val="26"/>
                <w:lang w:val="it-IT"/>
              </w:rPr>
              <w:t>= m</w:t>
            </w:r>
            <w:r w:rsidRPr="00DF620D">
              <w:rPr>
                <w:sz w:val="26"/>
                <w:szCs w:val="26"/>
                <w:vertAlign w:val="subscript"/>
                <w:lang w:val="it-IT"/>
              </w:rPr>
              <w:t>hạt nhân.</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=&gt; giải thích.</w:t>
            </w:r>
          </w:p>
        </w:tc>
        <w:tc>
          <w:tcPr>
            <w:tcW w:w="4723" w:type="dxa"/>
          </w:tcPr>
          <w:p w:rsidR="00391B1E" w:rsidRPr="00DF620D" w:rsidRDefault="00391B1E" w:rsidP="006106DA">
            <w:pPr>
              <w:jc w:val="both"/>
              <w:rPr>
                <w:b/>
                <w:sz w:val="26"/>
                <w:szCs w:val="26"/>
                <w:lang w:val="it-IT"/>
              </w:rPr>
            </w:pPr>
            <w:r w:rsidRPr="00DF620D">
              <w:rPr>
                <w:b/>
                <w:sz w:val="26"/>
                <w:szCs w:val="26"/>
                <w:lang w:val="it-IT"/>
              </w:rPr>
              <w:lastRenderedPageBreak/>
              <w:t>2. Định luật</w:t>
            </w:r>
          </w:p>
          <w:p w:rsidR="00391B1E" w:rsidRPr="00DF620D" w:rsidRDefault="00391B1E" w:rsidP="006106DA">
            <w:pPr>
              <w:jc w:val="both"/>
              <w:rPr>
                <w:sz w:val="26"/>
                <w:szCs w:val="26"/>
                <w:lang w:val="it-IT"/>
              </w:rPr>
            </w:pPr>
            <w:r w:rsidRPr="00DF620D">
              <w:rPr>
                <w:sz w:val="26"/>
                <w:szCs w:val="26"/>
                <w:lang w:val="it-IT"/>
              </w:rPr>
              <w:t xml:space="preserve">Trong một PƯHH, tổng khối lượng của các chất sản phẩm bằng tổng khối lượng của các chất tham gia phản ứng. </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r w:rsidRPr="00DF620D">
              <w:rPr>
                <w:sz w:val="26"/>
                <w:szCs w:val="26"/>
                <w:lang w:val="it-IT"/>
              </w:rPr>
              <w:t>Xét PƯ:</w:t>
            </w:r>
          </w:p>
          <w:p w:rsidR="00391B1E" w:rsidRPr="00DF620D" w:rsidRDefault="00391B1E" w:rsidP="006106DA">
            <w:pPr>
              <w:jc w:val="center"/>
              <w:rPr>
                <w:sz w:val="26"/>
                <w:szCs w:val="26"/>
                <w:lang w:val="it-IT"/>
              </w:rPr>
            </w:pPr>
            <w:r w:rsidRPr="00DF620D">
              <w:rPr>
                <w:sz w:val="26"/>
                <w:szCs w:val="26"/>
                <w:lang w:val="it-IT"/>
              </w:rPr>
              <w:t xml:space="preserve">A + B </w:t>
            </w:r>
            <w:r w:rsidRPr="00DF620D">
              <w:rPr>
                <w:position w:val="-6"/>
                <w:sz w:val="26"/>
                <w:szCs w:val="26"/>
                <w:lang w:val="it-IT"/>
              </w:rPr>
              <w:object w:dxaOrig="300" w:dyaOrig="220">
                <v:shape id="_x0000_i1028" type="#_x0000_t75" style="width:15pt;height:11.25pt" o:ole="">
                  <v:imagedata r:id="rId7" o:title=""/>
                </v:shape>
                <o:OLEObject Type="Embed" ProgID="Equation.DSMT4" ShapeID="_x0000_i1028" DrawAspect="Content" ObjectID="_1615743300" r:id="rId11"/>
              </w:object>
            </w:r>
            <w:r w:rsidRPr="00DF620D">
              <w:rPr>
                <w:sz w:val="26"/>
                <w:szCs w:val="26"/>
                <w:lang w:val="it-IT"/>
              </w:rPr>
              <w:t xml:space="preserve"> C + D</w:t>
            </w:r>
          </w:p>
          <w:p w:rsidR="00391B1E" w:rsidRPr="00DF620D" w:rsidRDefault="00391B1E" w:rsidP="006106DA">
            <w:pPr>
              <w:jc w:val="both"/>
              <w:rPr>
                <w:sz w:val="26"/>
                <w:szCs w:val="26"/>
                <w:lang w:val="it-IT"/>
              </w:rPr>
            </w:pPr>
            <w:r w:rsidRPr="00DF620D">
              <w:rPr>
                <w:sz w:val="26"/>
                <w:szCs w:val="26"/>
                <w:lang w:val="it-IT"/>
              </w:rPr>
              <w:t>Biểu thức: m</w:t>
            </w:r>
            <w:r w:rsidRPr="00DF620D">
              <w:rPr>
                <w:sz w:val="26"/>
                <w:szCs w:val="26"/>
                <w:vertAlign w:val="subscript"/>
                <w:lang w:val="it-IT"/>
              </w:rPr>
              <w:t>A</w:t>
            </w:r>
            <w:r w:rsidRPr="00DF620D">
              <w:rPr>
                <w:sz w:val="26"/>
                <w:szCs w:val="26"/>
                <w:lang w:val="it-IT"/>
              </w:rPr>
              <w:t xml:space="preserve"> + m</w:t>
            </w:r>
            <w:r w:rsidRPr="00DF620D">
              <w:rPr>
                <w:sz w:val="26"/>
                <w:szCs w:val="26"/>
                <w:vertAlign w:val="subscript"/>
                <w:lang w:val="it-IT"/>
              </w:rPr>
              <w:t>B</w:t>
            </w:r>
            <w:r w:rsidRPr="00DF620D">
              <w:rPr>
                <w:sz w:val="26"/>
                <w:szCs w:val="26"/>
                <w:lang w:val="it-IT"/>
              </w:rPr>
              <w:t xml:space="preserve"> = m</w:t>
            </w:r>
            <w:r w:rsidRPr="00DF620D">
              <w:rPr>
                <w:sz w:val="26"/>
                <w:szCs w:val="26"/>
                <w:vertAlign w:val="subscript"/>
                <w:lang w:val="it-IT"/>
              </w:rPr>
              <w:t>C</w:t>
            </w:r>
            <w:r w:rsidRPr="00DF620D">
              <w:rPr>
                <w:sz w:val="26"/>
                <w:szCs w:val="26"/>
                <w:lang w:val="it-IT"/>
              </w:rPr>
              <w:t xml:space="preserve"> + m</w:t>
            </w:r>
            <w:r w:rsidRPr="00DF620D">
              <w:rPr>
                <w:sz w:val="26"/>
                <w:szCs w:val="26"/>
                <w:vertAlign w:val="subscript"/>
                <w:lang w:val="it-IT"/>
              </w:rPr>
              <w:t>D</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tc>
      </w:tr>
    </w:tbl>
    <w:p w:rsidR="00391B1E" w:rsidRPr="00DF620D" w:rsidRDefault="00391B1E" w:rsidP="00391B1E">
      <w:pPr>
        <w:tabs>
          <w:tab w:val="left" w:pos="1440"/>
        </w:tabs>
        <w:ind w:left="2880" w:hanging="2880"/>
        <w:jc w:val="center"/>
        <w:rPr>
          <w:b/>
          <w:sz w:val="26"/>
          <w:szCs w:val="26"/>
          <w:u w:val="single"/>
        </w:rPr>
      </w:pPr>
      <w:r w:rsidRPr="00DF620D">
        <w:rPr>
          <w:b/>
          <w:sz w:val="26"/>
          <w:szCs w:val="26"/>
        </w:rPr>
        <w:lastRenderedPageBreak/>
        <w:t>C. HOẠT ĐỘNG LUYỆN TẬP</w:t>
      </w:r>
      <w:r>
        <w:rPr>
          <w:sz w:val="26"/>
          <w:szCs w:val="26"/>
        </w:rPr>
        <w:t>(6</w:t>
      </w:r>
      <w:r w:rsidRPr="00DF620D">
        <w:rPr>
          <w:sz w:val="26"/>
          <w:szCs w:val="26"/>
        </w:rPr>
        <w:t xml:space="preserve"> phút )</w:t>
      </w:r>
    </w:p>
    <w:tbl>
      <w:tblPr>
        <w:tblStyle w:val="TableGrid"/>
        <w:tblW w:w="0" w:type="auto"/>
        <w:tblLook w:val="04A0"/>
      </w:tblPr>
      <w:tblGrid>
        <w:gridCol w:w="4684"/>
        <w:gridCol w:w="4723"/>
        <w:gridCol w:w="4723"/>
      </w:tblGrid>
      <w:tr w:rsidR="00391B1E" w:rsidRPr="00DF620D" w:rsidTr="006106DA">
        <w:trPr>
          <w:trHeight w:val="306"/>
        </w:trPr>
        <w:tc>
          <w:tcPr>
            <w:tcW w:w="4684" w:type="dxa"/>
          </w:tcPr>
          <w:p w:rsidR="00391B1E" w:rsidRPr="00DF620D" w:rsidRDefault="00391B1E" w:rsidP="006106DA">
            <w:pPr>
              <w:tabs>
                <w:tab w:val="left" w:pos="1440"/>
              </w:tabs>
              <w:jc w:val="center"/>
              <w:rPr>
                <w:sz w:val="26"/>
                <w:szCs w:val="26"/>
              </w:rPr>
            </w:pPr>
            <w:r w:rsidRPr="00DF620D">
              <w:rPr>
                <w:b/>
                <w:sz w:val="26"/>
                <w:szCs w:val="26"/>
              </w:rPr>
              <w:t>Hoạt động của GV</w:t>
            </w:r>
          </w:p>
        </w:tc>
        <w:tc>
          <w:tcPr>
            <w:tcW w:w="4723" w:type="dxa"/>
          </w:tcPr>
          <w:p w:rsidR="00391B1E" w:rsidRPr="00DF620D" w:rsidRDefault="00391B1E" w:rsidP="006106DA">
            <w:pPr>
              <w:tabs>
                <w:tab w:val="left" w:pos="1440"/>
              </w:tabs>
              <w:jc w:val="center"/>
              <w:rPr>
                <w:sz w:val="26"/>
                <w:szCs w:val="26"/>
              </w:rPr>
            </w:pPr>
            <w:r w:rsidRPr="00DF620D">
              <w:rPr>
                <w:b/>
                <w:sz w:val="26"/>
                <w:szCs w:val="26"/>
              </w:rPr>
              <w:t>Hoạt động của HS</w:t>
            </w:r>
          </w:p>
        </w:tc>
        <w:tc>
          <w:tcPr>
            <w:tcW w:w="4723" w:type="dxa"/>
          </w:tcPr>
          <w:p w:rsidR="00391B1E" w:rsidRPr="00DF620D" w:rsidRDefault="00391B1E" w:rsidP="006106DA">
            <w:pPr>
              <w:tabs>
                <w:tab w:val="left" w:pos="1440"/>
              </w:tabs>
              <w:jc w:val="center"/>
              <w:rPr>
                <w:sz w:val="26"/>
                <w:szCs w:val="26"/>
              </w:rPr>
            </w:pPr>
            <w:r w:rsidRPr="00DF620D">
              <w:rPr>
                <w:b/>
                <w:sz w:val="26"/>
                <w:szCs w:val="26"/>
              </w:rPr>
              <w:t>Nội dung</w:t>
            </w:r>
          </w:p>
        </w:tc>
      </w:tr>
      <w:tr w:rsidR="00391B1E" w:rsidRPr="00DF620D" w:rsidTr="006106DA">
        <w:trPr>
          <w:trHeight w:val="306"/>
        </w:trPr>
        <w:tc>
          <w:tcPr>
            <w:tcW w:w="4684" w:type="dxa"/>
          </w:tcPr>
          <w:p w:rsidR="00391B1E" w:rsidRPr="00DF620D" w:rsidRDefault="00391B1E" w:rsidP="006106DA">
            <w:pPr>
              <w:jc w:val="both"/>
              <w:rPr>
                <w:sz w:val="26"/>
                <w:szCs w:val="26"/>
              </w:rPr>
            </w:pPr>
            <w:r w:rsidRPr="00DF620D">
              <w:rPr>
                <w:i/>
                <w:sz w:val="26"/>
                <w:szCs w:val="26"/>
              </w:rPr>
              <w:t>* Giới thiệu:</w:t>
            </w:r>
            <w:r w:rsidRPr="00DF620D">
              <w:rPr>
                <w:sz w:val="26"/>
                <w:szCs w:val="26"/>
              </w:rPr>
              <w:t xml:space="preserve"> Dựa vào nội dung của ĐLBTKL, ta sẽ tính được khối lượng của 1 chất còn lại nếu biết khối lượng của những chất kia.</w:t>
            </w:r>
          </w:p>
          <w:p w:rsidR="00391B1E" w:rsidRPr="00DF620D" w:rsidRDefault="00391B1E" w:rsidP="006106DA">
            <w:pPr>
              <w:jc w:val="both"/>
              <w:rPr>
                <w:sz w:val="26"/>
                <w:szCs w:val="26"/>
              </w:rPr>
            </w:pPr>
            <w:r w:rsidRPr="00DF620D">
              <w:rPr>
                <w:sz w:val="26"/>
                <w:szCs w:val="26"/>
              </w:rPr>
              <w:t>* Chiếu BT vận dụng.</w:t>
            </w:r>
          </w:p>
          <w:p w:rsidR="00391B1E" w:rsidRPr="00DF620D" w:rsidRDefault="00391B1E" w:rsidP="006106DA">
            <w:pPr>
              <w:jc w:val="both"/>
              <w:rPr>
                <w:sz w:val="26"/>
                <w:szCs w:val="26"/>
              </w:rPr>
            </w:pPr>
            <w:r w:rsidRPr="00DF620D">
              <w:rPr>
                <w:sz w:val="26"/>
                <w:szCs w:val="26"/>
              </w:rPr>
              <w:t>BT1: Đốt cháy hoàn toàn 3,1g photpho trong không khí, ta thu được 7,1g hợp chất diphotpho pentaoxit (P</w:t>
            </w:r>
            <w:r w:rsidRPr="00DF620D">
              <w:rPr>
                <w:sz w:val="26"/>
                <w:szCs w:val="26"/>
                <w:vertAlign w:val="subscript"/>
              </w:rPr>
              <w:t>2</w:t>
            </w:r>
            <w:r w:rsidRPr="00DF620D">
              <w:rPr>
                <w:sz w:val="26"/>
                <w:szCs w:val="26"/>
              </w:rPr>
              <w:t>O</w:t>
            </w:r>
            <w:r w:rsidRPr="00DF620D">
              <w:rPr>
                <w:sz w:val="26"/>
                <w:szCs w:val="26"/>
                <w:vertAlign w:val="subscript"/>
              </w:rPr>
              <w:t>5</w:t>
            </w:r>
            <w:r w:rsidRPr="00DF620D">
              <w:rPr>
                <w:sz w:val="26"/>
                <w:szCs w:val="26"/>
              </w:rPr>
              <w:t>).</w:t>
            </w:r>
          </w:p>
          <w:p w:rsidR="00391B1E" w:rsidRPr="00DF620D" w:rsidRDefault="00391B1E" w:rsidP="006106DA">
            <w:pPr>
              <w:jc w:val="both"/>
              <w:rPr>
                <w:sz w:val="26"/>
                <w:szCs w:val="26"/>
              </w:rPr>
            </w:pPr>
            <w:r w:rsidRPr="00DF620D">
              <w:rPr>
                <w:sz w:val="26"/>
                <w:szCs w:val="26"/>
              </w:rPr>
              <w:t>a.Viết PT chữ của phản ứng.</w:t>
            </w:r>
          </w:p>
          <w:p w:rsidR="00391B1E" w:rsidRPr="00426D2B" w:rsidRDefault="00391B1E" w:rsidP="006106DA">
            <w:pPr>
              <w:jc w:val="both"/>
              <w:rPr>
                <w:sz w:val="26"/>
                <w:szCs w:val="26"/>
              </w:rPr>
            </w:pPr>
            <w:r w:rsidRPr="00DF620D">
              <w:rPr>
                <w:sz w:val="26"/>
                <w:szCs w:val="26"/>
              </w:rPr>
              <w:t>b. Tính khối lượng oxi đã phản ứng</w:t>
            </w:r>
          </w:p>
        </w:tc>
        <w:tc>
          <w:tcPr>
            <w:tcW w:w="4723" w:type="dxa"/>
          </w:tcPr>
          <w:p w:rsidR="00391B1E" w:rsidRDefault="00391B1E" w:rsidP="006106DA">
            <w:pPr>
              <w:tabs>
                <w:tab w:val="left" w:pos="1440"/>
              </w:tabs>
              <w:rPr>
                <w:sz w:val="26"/>
                <w:szCs w:val="26"/>
              </w:rPr>
            </w:pPr>
            <w:r w:rsidRPr="00DF620D">
              <w:rPr>
                <w:sz w:val="26"/>
                <w:szCs w:val="26"/>
              </w:rPr>
              <w:t>* Nghe giảng</w:t>
            </w:r>
          </w:p>
          <w:p w:rsidR="00391B1E" w:rsidRDefault="00391B1E" w:rsidP="006106DA">
            <w:pPr>
              <w:tabs>
                <w:tab w:val="left" w:pos="1440"/>
              </w:tabs>
              <w:rPr>
                <w:sz w:val="26"/>
                <w:szCs w:val="26"/>
              </w:rPr>
            </w:pPr>
          </w:p>
          <w:p w:rsidR="00391B1E" w:rsidRDefault="00391B1E" w:rsidP="006106DA">
            <w:pPr>
              <w:tabs>
                <w:tab w:val="left" w:pos="1440"/>
              </w:tabs>
              <w:rPr>
                <w:sz w:val="26"/>
                <w:szCs w:val="26"/>
              </w:rPr>
            </w:pPr>
          </w:p>
          <w:p w:rsidR="00391B1E" w:rsidRDefault="00391B1E" w:rsidP="006106DA">
            <w:pPr>
              <w:tabs>
                <w:tab w:val="left" w:pos="1440"/>
              </w:tabs>
              <w:rPr>
                <w:sz w:val="26"/>
                <w:szCs w:val="26"/>
              </w:rPr>
            </w:pPr>
          </w:p>
          <w:p w:rsidR="00391B1E" w:rsidRPr="00DF620D" w:rsidRDefault="00391B1E" w:rsidP="006106DA">
            <w:pPr>
              <w:tabs>
                <w:tab w:val="left" w:pos="1440"/>
              </w:tabs>
              <w:rPr>
                <w:sz w:val="26"/>
                <w:szCs w:val="26"/>
              </w:rPr>
            </w:pPr>
            <w:r>
              <w:rPr>
                <w:sz w:val="26"/>
                <w:szCs w:val="26"/>
              </w:rPr>
              <w:t>* Suy nghĩ, làm BT</w:t>
            </w:r>
          </w:p>
        </w:tc>
        <w:tc>
          <w:tcPr>
            <w:tcW w:w="4723" w:type="dxa"/>
          </w:tcPr>
          <w:p w:rsidR="00391B1E" w:rsidRPr="00DF620D" w:rsidRDefault="00391B1E" w:rsidP="006106DA">
            <w:pPr>
              <w:jc w:val="both"/>
              <w:rPr>
                <w:b/>
                <w:sz w:val="26"/>
                <w:szCs w:val="26"/>
                <w:lang w:val="it-IT"/>
              </w:rPr>
            </w:pPr>
            <w:r w:rsidRPr="00DF620D">
              <w:rPr>
                <w:b/>
                <w:sz w:val="26"/>
                <w:szCs w:val="26"/>
                <w:lang w:val="it-IT"/>
              </w:rPr>
              <w:t>3. Áp dụng</w:t>
            </w:r>
          </w:p>
          <w:p w:rsidR="00391B1E" w:rsidRPr="00DF620D"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Default="00391B1E" w:rsidP="006106DA">
            <w:pPr>
              <w:jc w:val="both"/>
              <w:rPr>
                <w:sz w:val="26"/>
                <w:szCs w:val="26"/>
                <w:lang w:val="it-IT"/>
              </w:rPr>
            </w:pPr>
          </w:p>
          <w:p w:rsidR="00391B1E" w:rsidRPr="00DF620D" w:rsidRDefault="00391B1E" w:rsidP="006106DA">
            <w:pPr>
              <w:jc w:val="both"/>
              <w:rPr>
                <w:sz w:val="26"/>
                <w:szCs w:val="26"/>
                <w:lang w:val="it-IT"/>
              </w:rPr>
            </w:pPr>
          </w:p>
          <w:p w:rsidR="00391B1E" w:rsidRPr="00DF620D" w:rsidRDefault="00391B1E" w:rsidP="006106DA">
            <w:pPr>
              <w:jc w:val="both"/>
              <w:rPr>
                <w:b/>
                <w:i/>
                <w:sz w:val="26"/>
                <w:szCs w:val="26"/>
                <w:lang w:val="it-IT"/>
              </w:rPr>
            </w:pPr>
            <w:r w:rsidRPr="00DF620D">
              <w:rPr>
                <w:b/>
                <w:i/>
                <w:sz w:val="26"/>
                <w:szCs w:val="26"/>
                <w:lang w:val="it-IT"/>
              </w:rPr>
              <w:t xml:space="preserve">BT 1: </w:t>
            </w:r>
          </w:p>
          <w:p w:rsidR="00391B1E" w:rsidRPr="00DF620D" w:rsidRDefault="00391B1E" w:rsidP="006106DA">
            <w:pPr>
              <w:jc w:val="both"/>
              <w:rPr>
                <w:sz w:val="26"/>
                <w:szCs w:val="26"/>
                <w:lang w:val="it-IT"/>
              </w:rPr>
            </w:pPr>
            <w:r w:rsidRPr="00DF620D">
              <w:rPr>
                <w:sz w:val="26"/>
                <w:szCs w:val="26"/>
                <w:lang w:val="it-IT"/>
              </w:rPr>
              <w:t>a.PT chữ:</w:t>
            </w:r>
          </w:p>
          <w:p w:rsidR="00391B1E" w:rsidRPr="00DF620D" w:rsidRDefault="00391B1E" w:rsidP="006106DA">
            <w:pPr>
              <w:jc w:val="both"/>
              <w:rPr>
                <w:sz w:val="26"/>
                <w:szCs w:val="26"/>
                <w:lang w:val="it-IT"/>
              </w:rPr>
            </w:pPr>
            <w:r w:rsidRPr="00DF620D">
              <w:rPr>
                <w:sz w:val="26"/>
                <w:szCs w:val="26"/>
                <w:lang w:val="it-IT"/>
              </w:rPr>
              <w:t xml:space="preserve">photpho + oxi </w:t>
            </w:r>
            <w:r w:rsidRPr="00DF620D">
              <w:rPr>
                <w:position w:val="-6"/>
                <w:sz w:val="26"/>
                <w:szCs w:val="26"/>
                <w:lang w:val="it-IT"/>
              </w:rPr>
              <w:object w:dxaOrig="300" w:dyaOrig="220">
                <v:shape id="_x0000_i1029" type="#_x0000_t75" style="width:15pt;height:11.25pt" o:ole="">
                  <v:imagedata r:id="rId7" o:title=""/>
                </v:shape>
                <o:OLEObject Type="Embed" ProgID="Equation.DSMT4" ShapeID="_x0000_i1029" DrawAspect="Content" ObjectID="_1615743301" r:id="rId12"/>
              </w:object>
            </w:r>
            <w:r w:rsidRPr="00DF620D">
              <w:rPr>
                <w:sz w:val="26"/>
                <w:szCs w:val="26"/>
                <w:lang w:val="it-IT"/>
              </w:rPr>
              <w:t xml:space="preserve"> diphotpho pentaoxit</w:t>
            </w:r>
          </w:p>
          <w:p w:rsidR="00391B1E" w:rsidRPr="00DF620D" w:rsidRDefault="00391B1E" w:rsidP="006106DA">
            <w:pPr>
              <w:jc w:val="both"/>
              <w:rPr>
                <w:sz w:val="26"/>
                <w:szCs w:val="26"/>
                <w:lang w:val="it-IT"/>
              </w:rPr>
            </w:pPr>
            <w:r w:rsidRPr="00DF620D">
              <w:rPr>
                <w:sz w:val="26"/>
                <w:szCs w:val="26"/>
                <w:lang w:val="it-IT"/>
              </w:rPr>
              <w:t>b.Theo ĐLBTKL ta có</w:t>
            </w:r>
          </w:p>
          <w:p w:rsidR="00391B1E" w:rsidRPr="00DF620D" w:rsidRDefault="00391B1E" w:rsidP="006106DA">
            <w:pPr>
              <w:jc w:val="center"/>
              <w:rPr>
                <w:sz w:val="26"/>
                <w:szCs w:val="26"/>
                <w:vertAlign w:val="subscript"/>
                <w:lang w:val="it-IT"/>
              </w:rPr>
            </w:pPr>
            <w:r w:rsidRPr="00DF620D">
              <w:rPr>
                <w:sz w:val="26"/>
                <w:szCs w:val="26"/>
                <w:lang w:val="it-IT"/>
              </w:rPr>
              <w:t>m</w:t>
            </w:r>
            <w:r w:rsidRPr="00DF620D">
              <w:rPr>
                <w:sz w:val="26"/>
                <w:szCs w:val="26"/>
                <w:vertAlign w:val="subscript"/>
                <w:lang w:val="it-IT"/>
              </w:rPr>
              <w:t xml:space="preserve">photpho </w:t>
            </w:r>
            <w:r w:rsidRPr="00DF620D">
              <w:rPr>
                <w:sz w:val="26"/>
                <w:szCs w:val="26"/>
                <w:lang w:val="it-IT"/>
              </w:rPr>
              <w:t>+ m</w:t>
            </w:r>
            <w:r w:rsidRPr="00DF620D">
              <w:rPr>
                <w:sz w:val="26"/>
                <w:szCs w:val="26"/>
                <w:vertAlign w:val="subscript"/>
                <w:lang w:val="it-IT"/>
              </w:rPr>
              <w:t>oxi</w:t>
            </w:r>
            <w:r w:rsidRPr="00DF620D">
              <w:rPr>
                <w:sz w:val="26"/>
                <w:szCs w:val="26"/>
                <w:lang w:val="it-IT"/>
              </w:rPr>
              <w:t xml:space="preserve"> = m</w:t>
            </w:r>
            <w:r w:rsidRPr="00DF620D">
              <w:rPr>
                <w:sz w:val="26"/>
                <w:szCs w:val="26"/>
                <w:vertAlign w:val="subscript"/>
                <w:lang w:val="it-IT"/>
              </w:rPr>
              <w:t>diphotpho pentaoxit</w:t>
            </w:r>
          </w:p>
          <w:p w:rsidR="00391B1E" w:rsidRPr="00DF620D" w:rsidRDefault="00391B1E" w:rsidP="006106DA">
            <w:pPr>
              <w:jc w:val="both"/>
              <w:rPr>
                <w:sz w:val="26"/>
                <w:szCs w:val="26"/>
                <w:lang w:val="it-IT"/>
              </w:rPr>
            </w:pPr>
            <w:r w:rsidRPr="00DF620D">
              <w:rPr>
                <w:sz w:val="26"/>
                <w:szCs w:val="26"/>
              </w:rPr>
              <w:sym w:font="Wingdings" w:char="F0F3"/>
            </w:r>
            <w:r w:rsidRPr="00DF620D">
              <w:rPr>
                <w:sz w:val="26"/>
                <w:szCs w:val="26"/>
                <w:lang w:val="it-IT"/>
              </w:rPr>
              <w:t xml:space="preserve"> 3,1 + m</w:t>
            </w:r>
            <w:r w:rsidRPr="00DF620D">
              <w:rPr>
                <w:sz w:val="26"/>
                <w:szCs w:val="26"/>
                <w:vertAlign w:val="subscript"/>
                <w:lang w:val="it-IT"/>
              </w:rPr>
              <w:t>oxi</w:t>
            </w:r>
            <w:r w:rsidRPr="00DF620D">
              <w:rPr>
                <w:sz w:val="26"/>
                <w:szCs w:val="26"/>
                <w:lang w:val="it-IT"/>
              </w:rPr>
              <w:t xml:space="preserve"> = 7,1 </w:t>
            </w:r>
          </w:p>
          <w:p w:rsidR="00391B1E" w:rsidRPr="00426D2B" w:rsidRDefault="00391B1E" w:rsidP="006106DA">
            <w:pPr>
              <w:jc w:val="both"/>
              <w:rPr>
                <w:sz w:val="26"/>
                <w:szCs w:val="26"/>
                <w:lang w:val="it-IT"/>
              </w:rPr>
            </w:pPr>
            <w:r w:rsidRPr="00DF620D">
              <w:rPr>
                <w:sz w:val="26"/>
                <w:szCs w:val="26"/>
                <w:lang w:val="it-IT"/>
              </w:rPr>
              <w:t>=&gt;m</w:t>
            </w:r>
            <w:r w:rsidRPr="00DF620D">
              <w:rPr>
                <w:sz w:val="26"/>
                <w:szCs w:val="26"/>
                <w:vertAlign w:val="subscript"/>
                <w:lang w:val="it-IT"/>
              </w:rPr>
              <w:t xml:space="preserve">oxi </w:t>
            </w:r>
            <w:r w:rsidRPr="00DF620D">
              <w:rPr>
                <w:sz w:val="26"/>
                <w:szCs w:val="26"/>
                <w:lang w:val="it-IT"/>
              </w:rPr>
              <w:t>= 7,1 – 3,1 = 4g.</w:t>
            </w:r>
          </w:p>
        </w:tc>
      </w:tr>
    </w:tbl>
    <w:p w:rsidR="00391B1E" w:rsidRPr="00DF620D" w:rsidRDefault="00391B1E" w:rsidP="00391B1E">
      <w:pPr>
        <w:tabs>
          <w:tab w:val="left" w:pos="1440"/>
        </w:tabs>
        <w:ind w:left="2880" w:hanging="2880"/>
        <w:jc w:val="center"/>
        <w:rPr>
          <w:b/>
          <w:sz w:val="26"/>
          <w:szCs w:val="26"/>
          <w:u w:val="single"/>
        </w:rPr>
      </w:pPr>
      <w:r w:rsidRPr="00DF620D">
        <w:rPr>
          <w:b/>
          <w:sz w:val="26"/>
          <w:szCs w:val="26"/>
        </w:rPr>
        <w:t>D. HOẠT ĐỘNG VẬN DỤNG</w:t>
      </w:r>
      <w:r>
        <w:rPr>
          <w:sz w:val="26"/>
          <w:szCs w:val="26"/>
        </w:rPr>
        <w:t>(6</w:t>
      </w:r>
      <w:r w:rsidRPr="00DF620D">
        <w:rPr>
          <w:sz w:val="26"/>
          <w:szCs w:val="26"/>
        </w:rPr>
        <w:t xml:space="preserve"> phút )</w:t>
      </w:r>
    </w:p>
    <w:tbl>
      <w:tblPr>
        <w:tblStyle w:val="TableGrid"/>
        <w:tblW w:w="0" w:type="auto"/>
        <w:tblLook w:val="04A0"/>
      </w:tblPr>
      <w:tblGrid>
        <w:gridCol w:w="4684"/>
        <w:gridCol w:w="4723"/>
        <w:gridCol w:w="4723"/>
      </w:tblGrid>
      <w:tr w:rsidR="00391B1E" w:rsidRPr="00DF620D" w:rsidTr="006106DA">
        <w:trPr>
          <w:trHeight w:val="306"/>
        </w:trPr>
        <w:tc>
          <w:tcPr>
            <w:tcW w:w="4684" w:type="dxa"/>
          </w:tcPr>
          <w:p w:rsidR="00391B1E" w:rsidRPr="00DF620D" w:rsidRDefault="00391B1E" w:rsidP="006106DA">
            <w:pPr>
              <w:tabs>
                <w:tab w:val="left" w:pos="1440"/>
              </w:tabs>
              <w:jc w:val="center"/>
              <w:rPr>
                <w:sz w:val="26"/>
                <w:szCs w:val="26"/>
              </w:rPr>
            </w:pPr>
            <w:r w:rsidRPr="00DF620D">
              <w:rPr>
                <w:b/>
                <w:sz w:val="26"/>
                <w:szCs w:val="26"/>
              </w:rPr>
              <w:t>Hoạt động của GV</w:t>
            </w:r>
          </w:p>
        </w:tc>
        <w:tc>
          <w:tcPr>
            <w:tcW w:w="4723" w:type="dxa"/>
          </w:tcPr>
          <w:p w:rsidR="00391B1E" w:rsidRPr="00DF620D" w:rsidRDefault="00391B1E" w:rsidP="006106DA">
            <w:pPr>
              <w:tabs>
                <w:tab w:val="left" w:pos="1440"/>
              </w:tabs>
              <w:jc w:val="center"/>
              <w:rPr>
                <w:sz w:val="26"/>
                <w:szCs w:val="26"/>
              </w:rPr>
            </w:pPr>
            <w:r w:rsidRPr="00DF620D">
              <w:rPr>
                <w:b/>
                <w:sz w:val="26"/>
                <w:szCs w:val="26"/>
              </w:rPr>
              <w:t>Hoạt động của HS</w:t>
            </w:r>
          </w:p>
        </w:tc>
        <w:tc>
          <w:tcPr>
            <w:tcW w:w="4723" w:type="dxa"/>
          </w:tcPr>
          <w:p w:rsidR="00391B1E" w:rsidRPr="00DF620D" w:rsidRDefault="00391B1E" w:rsidP="006106DA">
            <w:pPr>
              <w:tabs>
                <w:tab w:val="left" w:pos="1440"/>
              </w:tabs>
              <w:jc w:val="center"/>
              <w:rPr>
                <w:sz w:val="26"/>
                <w:szCs w:val="26"/>
              </w:rPr>
            </w:pPr>
            <w:r w:rsidRPr="00DF620D">
              <w:rPr>
                <w:b/>
                <w:sz w:val="26"/>
                <w:szCs w:val="26"/>
              </w:rPr>
              <w:t>Nội dung</w:t>
            </w:r>
          </w:p>
        </w:tc>
      </w:tr>
      <w:tr w:rsidR="00391B1E" w:rsidRPr="00DF620D" w:rsidTr="006106DA">
        <w:trPr>
          <w:trHeight w:val="306"/>
        </w:trPr>
        <w:tc>
          <w:tcPr>
            <w:tcW w:w="4684" w:type="dxa"/>
          </w:tcPr>
          <w:p w:rsidR="00391B1E" w:rsidRPr="00DF620D" w:rsidRDefault="00391B1E" w:rsidP="006106DA">
            <w:pPr>
              <w:jc w:val="both"/>
              <w:rPr>
                <w:sz w:val="26"/>
                <w:szCs w:val="26"/>
              </w:rPr>
            </w:pPr>
            <w:r w:rsidRPr="00DF620D">
              <w:rPr>
                <w:sz w:val="26"/>
                <w:szCs w:val="26"/>
              </w:rPr>
              <w:t>BT2: Nung đá vôi (thành phần chính là canxi cacbonat), thu được 112kg canxioxit (vôi sống) và 88kg khí cacbonic.</w:t>
            </w:r>
          </w:p>
          <w:p w:rsidR="00391B1E" w:rsidRPr="00DF620D" w:rsidRDefault="00391B1E" w:rsidP="006106DA">
            <w:pPr>
              <w:jc w:val="both"/>
              <w:rPr>
                <w:sz w:val="26"/>
                <w:szCs w:val="26"/>
              </w:rPr>
            </w:pPr>
            <w:r w:rsidRPr="00DF620D">
              <w:rPr>
                <w:sz w:val="26"/>
                <w:szCs w:val="26"/>
              </w:rPr>
              <w:t>a.Viết PT chữ của phản ứng</w:t>
            </w:r>
          </w:p>
          <w:p w:rsidR="00391B1E" w:rsidRPr="00DF620D" w:rsidRDefault="00391B1E" w:rsidP="006106DA">
            <w:pPr>
              <w:jc w:val="both"/>
              <w:rPr>
                <w:sz w:val="26"/>
                <w:szCs w:val="26"/>
              </w:rPr>
            </w:pPr>
            <w:r w:rsidRPr="00DF620D">
              <w:rPr>
                <w:sz w:val="26"/>
                <w:szCs w:val="26"/>
              </w:rPr>
              <w:t xml:space="preserve">b.Tính khối lượng của canxi cacbonat đã </w:t>
            </w:r>
            <w:r w:rsidRPr="00DF620D">
              <w:rPr>
                <w:sz w:val="26"/>
                <w:szCs w:val="26"/>
              </w:rPr>
              <w:lastRenderedPageBreak/>
              <w:t>phản ứng</w:t>
            </w:r>
          </w:p>
          <w:p w:rsidR="00391B1E" w:rsidRPr="00DF620D" w:rsidRDefault="00391B1E" w:rsidP="006106DA">
            <w:pPr>
              <w:jc w:val="both"/>
              <w:rPr>
                <w:sz w:val="26"/>
                <w:szCs w:val="26"/>
              </w:rPr>
            </w:pPr>
            <w:r w:rsidRPr="00DF620D">
              <w:rPr>
                <w:i/>
                <w:sz w:val="26"/>
                <w:szCs w:val="26"/>
              </w:rPr>
              <w:t>* Mở rộng:</w:t>
            </w:r>
            <w:r w:rsidRPr="00DF620D">
              <w:rPr>
                <w:sz w:val="26"/>
                <w:szCs w:val="26"/>
              </w:rPr>
              <w:t xml:space="preserve"> Nếu phản ứng có chất khí tạo thành thì tính cả khối lượng của chất khí =&gt; định luật với mọi trường hợp.</w:t>
            </w:r>
          </w:p>
        </w:tc>
        <w:tc>
          <w:tcPr>
            <w:tcW w:w="4723" w:type="dxa"/>
          </w:tcPr>
          <w:p w:rsidR="00391B1E" w:rsidRPr="00DF620D" w:rsidRDefault="00391B1E" w:rsidP="006106DA">
            <w:pPr>
              <w:tabs>
                <w:tab w:val="left" w:pos="1440"/>
              </w:tabs>
              <w:rPr>
                <w:sz w:val="26"/>
                <w:szCs w:val="26"/>
              </w:rPr>
            </w:pPr>
            <w:r w:rsidRPr="00DF620D">
              <w:rPr>
                <w:sz w:val="26"/>
                <w:szCs w:val="26"/>
              </w:rPr>
              <w:lastRenderedPageBreak/>
              <w:t>* Trả lời câu hỏi</w:t>
            </w:r>
          </w:p>
        </w:tc>
        <w:tc>
          <w:tcPr>
            <w:tcW w:w="4723" w:type="dxa"/>
          </w:tcPr>
          <w:p w:rsidR="00391B1E" w:rsidRPr="00DF620D" w:rsidRDefault="00391B1E" w:rsidP="006106DA">
            <w:pPr>
              <w:jc w:val="both"/>
              <w:rPr>
                <w:b/>
                <w:i/>
                <w:sz w:val="26"/>
                <w:szCs w:val="26"/>
                <w:lang w:val="it-IT"/>
              </w:rPr>
            </w:pPr>
            <w:r w:rsidRPr="00DF620D">
              <w:rPr>
                <w:b/>
                <w:i/>
                <w:sz w:val="26"/>
                <w:szCs w:val="26"/>
                <w:lang w:val="it-IT"/>
              </w:rPr>
              <w:t>BT2:</w:t>
            </w:r>
          </w:p>
          <w:p w:rsidR="00391B1E" w:rsidRPr="00DF620D" w:rsidRDefault="00391B1E" w:rsidP="006106DA">
            <w:pPr>
              <w:jc w:val="both"/>
              <w:rPr>
                <w:sz w:val="26"/>
                <w:szCs w:val="26"/>
                <w:lang w:val="it-IT"/>
              </w:rPr>
            </w:pPr>
            <w:r w:rsidRPr="00DF620D">
              <w:rPr>
                <w:sz w:val="26"/>
                <w:szCs w:val="26"/>
                <w:lang w:val="it-IT"/>
              </w:rPr>
              <w:t>a. PT chữ</w:t>
            </w:r>
          </w:p>
          <w:p w:rsidR="00391B1E" w:rsidRPr="00DF620D" w:rsidRDefault="00391B1E" w:rsidP="006106DA">
            <w:pPr>
              <w:jc w:val="both"/>
              <w:rPr>
                <w:sz w:val="26"/>
                <w:szCs w:val="26"/>
                <w:lang w:val="it-IT"/>
              </w:rPr>
            </w:pPr>
            <w:r w:rsidRPr="00DF620D">
              <w:rPr>
                <w:sz w:val="26"/>
                <w:szCs w:val="26"/>
                <w:lang w:val="it-IT"/>
              </w:rPr>
              <w:t xml:space="preserve">canxi cacbonat </w:t>
            </w:r>
            <w:r w:rsidRPr="00DF620D">
              <w:rPr>
                <w:position w:val="-6"/>
                <w:sz w:val="26"/>
                <w:szCs w:val="26"/>
                <w:lang w:val="it-IT"/>
              </w:rPr>
              <w:object w:dxaOrig="300" w:dyaOrig="220">
                <v:shape id="_x0000_i1030" type="#_x0000_t75" style="width:15pt;height:11.25pt" o:ole="">
                  <v:imagedata r:id="rId7" o:title=""/>
                </v:shape>
                <o:OLEObject Type="Embed" ProgID="Equation.DSMT4" ShapeID="_x0000_i1030" DrawAspect="Content" ObjectID="_1615743302" r:id="rId13"/>
              </w:object>
            </w:r>
            <w:r w:rsidRPr="00DF620D">
              <w:rPr>
                <w:sz w:val="26"/>
                <w:szCs w:val="26"/>
                <w:lang w:val="it-IT"/>
              </w:rPr>
              <w:t xml:space="preserve"> canxi oxit + khí cacbonic</w:t>
            </w:r>
          </w:p>
          <w:p w:rsidR="00391B1E" w:rsidRPr="00DF620D" w:rsidRDefault="00391B1E" w:rsidP="006106DA">
            <w:pPr>
              <w:jc w:val="both"/>
              <w:rPr>
                <w:sz w:val="26"/>
                <w:szCs w:val="26"/>
                <w:lang w:val="it-IT"/>
              </w:rPr>
            </w:pPr>
            <w:r w:rsidRPr="00DF620D">
              <w:rPr>
                <w:sz w:val="26"/>
                <w:szCs w:val="26"/>
                <w:lang w:val="it-IT"/>
              </w:rPr>
              <w:t>b.Theo ĐLBTKL ta có:</w:t>
            </w:r>
          </w:p>
          <w:p w:rsidR="00391B1E" w:rsidRPr="00DF620D" w:rsidRDefault="00391B1E" w:rsidP="006106DA">
            <w:pPr>
              <w:jc w:val="center"/>
              <w:rPr>
                <w:sz w:val="26"/>
                <w:szCs w:val="26"/>
                <w:vertAlign w:val="subscript"/>
                <w:lang w:val="it-IT"/>
              </w:rPr>
            </w:pPr>
            <w:r w:rsidRPr="00DF620D">
              <w:rPr>
                <w:sz w:val="26"/>
                <w:szCs w:val="26"/>
                <w:lang w:val="it-IT"/>
              </w:rPr>
              <w:lastRenderedPageBreak/>
              <w:t>m</w:t>
            </w:r>
            <w:r w:rsidRPr="00DF620D">
              <w:rPr>
                <w:sz w:val="26"/>
                <w:szCs w:val="26"/>
                <w:vertAlign w:val="subscript"/>
                <w:lang w:val="it-IT"/>
              </w:rPr>
              <w:t xml:space="preserve">canxi cacbonat </w:t>
            </w:r>
            <w:r w:rsidRPr="00DF620D">
              <w:rPr>
                <w:sz w:val="26"/>
                <w:szCs w:val="26"/>
                <w:lang w:val="it-IT"/>
              </w:rPr>
              <w:t>= m</w:t>
            </w:r>
            <w:r w:rsidRPr="00DF620D">
              <w:rPr>
                <w:sz w:val="26"/>
                <w:szCs w:val="26"/>
                <w:vertAlign w:val="subscript"/>
                <w:lang w:val="it-IT"/>
              </w:rPr>
              <w:t xml:space="preserve">canxi oxit </w:t>
            </w:r>
            <w:r w:rsidRPr="00DF620D">
              <w:rPr>
                <w:sz w:val="26"/>
                <w:szCs w:val="26"/>
                <w:lang w:val="it-IT"/>
              </w:rPr>
              <w:t>+ m</w:t>
            </w:r>
            <w:r w:rsidRPr="00DF620D">
              <w:rPr>
                <w:sz w:val="26"/>
                <w:szCs w:val="26"/>
                <w:vertAlign w:val="subscript"/>
                <w:lang w:val="it-IT"/>
              </w:rPr>
              <w:t>cacbonic</w:t>
            </w:r>
          </w:p>
          <w:p w:rsidR="00391B1E" w:rsidRPr="00DF620D" w:rsidRDefault="00391B1E" w:rsidP="006106DA">
            <w:pPr>
              <w:jc w:val="both"/>
              <w:rPr>
                <w:sz w:val="26"/>
                <w:szCs w:val="26"/>
                <w:lang w:val="it-IT"/>
              </w:rPr>
            </w:pPr>
            <w:r w:rsidRPr="00DF620D">
              <w:rPr>
                <w:sz w:val="26"/>
                <w:szCs w:val="26"/>
              </w:rPr>
              <w:sym w:font="Wingdings" w:char="F0F3"/>
            </w:r>
            <w:r w:rsidRPr="00DF620D">
              <w:rPr>
                <w:sz w:val="26"/>
                <w:szCs w:val="26"/>
                <w:lang w:val="it-IT"/>
              </w:rPr>
              <w:t xml:space="preserve"> m</w:t>
            </w:r>
            <w:r w:rsidRPr="00DF620D">
              <w:rPr>
                <w:sz w:val="26"/>
                <w:szCs w:val="26"/>
                <w:vertAlign w:val="subscript"/>
                <w:lang w:val="it-IT"/>
              </w:rPr>
              <w:t xml:space="preserve">canxi cacbonat </w:t>
            </w:r>
            <w:r w:rsidRPr="00DF620D">
              <w:rPr>
                <w:sz w:val="26"/>
                <w:szCs w:val="26"/>
                <w:lang w:val="it-IT"/>
              </w:rPr>
              <w:t>= 112 + 88</w:t>
            </w:r>
          </w:p>
          <w:p w:rsidR="00391B1E" w:rsidRPr="00DF620D" w:rsidRDefault="00391B1E" w:rsidP="006106DA">
            <w:pPr>
              <w:jc w:val="both"/>
              <w:rPr>
                <w:sz w:val="26"/>
                <w:szCs w:val="26"/>
              </w:rPr>
            </w:pPr>
            <w:r w:rsidRPr="00DF620D">
              <w:rPr>
                <w:sz w:val="26"/>
                <w:szCs w:val="26"/>
                <w:lang w:val="it-IT"/>
              </w:rPr>
              <w:t xml:space="preserve">                       </w:t>
            </w:r>
            <w:r w:rsidRPr="00DF620D">
              <w:rPr>
                <w:sz w:val="26"/>
                <w:szCs w:val="26"/>
              </w:rPr>
              <w:t>= 200 kg.</w:t>
            </w:r>
          </w:p>
        </w:tc>
      </w:tr>
    </w:tbl>
    <w:p w:rsidR="00391B1E" w:rsidRPr="00DF620D" w:rsidRDefault="00391B1E" w:rsidP="00391B1E">
      <w:pPr>
        <w:tabs>
          <w:tab w:val="left" w:pos="1440"/>
        </w:tabs>
        <w:ind w:left="2880" w:hanging="2880"/>
        <w:jc w:val="center"/>
        <w:rPr>
          <w:b/>
          <w:sz w:val="26"/>
          <w:szCs w:val="26"/>
          <w:u w:val="single"/>
        </w:rPr>
      </w:pPr>
      <w:r w:rsidRPr="00DF620D">
        <w:rPr>
          <w:b/>
          <w:sz w:val="26"/>
          <w:szCs w:val="26"/>
        </w:rPr>
        <w:lastRenderedPageBreak/>
        <w:t>E. HOẠT ĐỘNG TÌM TÒI MỞ RỘNG</w:t>
      </w:r>
      <w:r w:rsidRPr="00DF620D">
        <w:rPr>
          <w:sz w:val="26"/>
          <w:szCs w:val="26"/>
        </w:rPr>
        <w:t>(1 phút )</w:t>
      </w:r>
    </w:p>
    <w:tbl>
      <w:tblPr>
        <w:tblStyle w:val="TableGrid"/>
        <w:tblW w:w="0" w:type="auto"/>
        <w:tblLook w:val="04A0"/>
      </w:tblPr>
      <w:tblGrid>
        <w:gridCol w:w="4684"/>
        <w:gridCol w:w="4723"/>
        <w:gridCol w:w="4723"/>
      </w:tblGrid>
      <w:tr w:rsidR="00391B1E" w:rsidRPr="00DF620D" w:rsidTr="006106DA">
        <w:trPr>
          <w:trHeight w:val="306"/>
        </w:trPr>
        <w:tc>
          <w:tcPr>
            <w:tcW w:w="4684" w:type="dxa"/>
          </w:tcPr>
          <w:p w:rsidR="00391B1E" w:rsidRPr="00DF620D" w:rsidRDefault="00391B1E" w:rsidP="006106DA">
            <w:pPr>
              <w:tabs>
                <w:tab w:val="left" w:pos="1440"/>
              </w:tabs>
              <w:jc w:val="center"/>
              <w:rPr>
                <w:sz w:val="26"/>
                <w:szCs w:val="26"/>
              </w:rPr>
            </w:pPr>
            <w:r w:rsidRPr="00DF620D">
              <w:rPr>
                <w:b/>
                <w:sz w:val="26"/>
                <w:szCs w:val="26"/>
              </w:rPr>
              <w:t>Hoạt động của GV</w:t>
            </w:r>
          </w:p>
        </w:tc>
        <w:tc>
          <w:tcPr>
            <w:tcW w:w="4723" w:type="dxa"/>
          </w:tcPr>
          <w:p w:rsidR="00391B1E" w:rsidRPr="00DF620D" w:rsidRDefault="00391B1E" w:rsidP="006106DA">
            <w:pPr>
              <w:tabs>
                <w:tab w:val="left" w:pos="1440"/>
              </w:tabs>
              <w:jc w:val="center"/>
              <w:rPr>
                <w:sz w:val="26"/>
                <w:szCs w:val="26"/>
              </w:rPr>
            </w:pPr>
            <w:r w:rsidRPr="00DF620D">
              <w:rPr>
                <w:b/>
                <w:sz w:val="26"/>
                <w:szCs w:val="26"/>
              </w:rPr>
              <w:t>Hoạt động của HS</w:t>
            </w:r>
          </w:p>
        </w:tc>
        <w:tc>
          <w:tcPr>
            <w:tcW w:w="4723" w:type="dxa"/>
          </w:tcPr>
          <w:p w:rsidR="00391B1E" w:rsidRPr="00DF620D" w:rsidRDefault="00391B1E" w:rsidP="006106DA">
            <w:pPr>
              <w:tabs>
                <w:tab w:val="left" w:pos="1440"/>
              </w:tabs>
              <w:jc w:val="center"/>
              <w:rPr>
                <w:sz w:val="26"/>
                <w:szCs w:val="26"/>
              </w:rPr>
            </w:pPr>
            <w:r w:rsidRPr="00DF620D">
              <w:rPr>
                <w:b/>
                <w:sz w:val="26"/>
                <w:szCs w:val="26"/>
              </w:rPr>
              <w:t>Nội dung</w:t>
            </w:r>
          </w:p>
        </w:tc>
      </w:tr>
      <w:tr w:rsidR="00391B1E" w:rsidRPr="00DF620D" w:rsidTr="006106DA">
        <w:trPr>
          <w:trHeight w:val="306"/>
        </w:trPr>
        <w:tc>
          <w:tcPr>
            <w:tcW w:w="4684" w:type="dxa"/>
          </w:tcPr>
          <w:p w:rsidR="00391B1E" w:rsidRPr="00426D2B" w:rsidRDefault="00391B1E" w:rsidP="006106DA">
            <w:pPr>
              <w:tabs>
                <w:tab w:val="left" w:pos="1440"/>
              </w:tabs>
              <w:jc w:val="both"/>
              <w:rPr>
                <w:sz w:val="26"/>
                <w:szCs w:val="26"/>
              </w:rPr>
            </w:pPr>
            <w:r>
              <w:rPr>
                <w:sz w:val="26"/>
                <w:szCs w:val="26"/>
              </w:rPr>
              <w:t xml:space="preserve">* Dặn dò HS về nhà: </w:t>
            </w:r>
          </w:p>
          <w:p w:rsidR="00391B1E" w:rsidRPr="00DF620D" w:rsidRDefault="00391B1E" w:rsidP="006106DA">
            <w:pPr>
              <w:pStyle w:val="ListParagraph"/>
              <w:numPr>
                <w:ilvl w:val="0"/>
                <w:numId w:val="6"/>
              </w:numPr>
              <w:tabs>
                <w:tab w:val="left" w:pos="1440"/>
              </w:tabs>
              <w:jc w:val="both"/>
              <w:rPr>
                <w:sz w:val="26"/>
                <w:szCs w:val="26"/>
              </w:rPr>
            </w:pPr>
            <w:r w:rsidRPr="00DF620D">
              <w:rPr>
                <w:sz w:val="26"/>
                <w:szCs w:val="26"/>
              </w:rPr>
              <w:t>Học lại bài</w:t>
            </w:r>
          </w:p>
          <w:p w:rsidR="00391B1E" w:rsidRPr="00426D2B" w:rsidRDefault="00391B1E" w:rsidP="006106DA">
            <w:pPr>
              <w:pStyle w:val="ListParagraph"/>
              <w:numPr>
                <w:ilvl w:val="0"/>
                <w:numId w:val="6"/>
              </w:numPr>
              <w:tabs>
                <w:tab w:val="left" w:pos="1440"/>
              </w:tabs>
              <w:jc w:val="both"/>
              <w:rPr>
                <w:sz w:val="26"/>
                <w:szCs w:val="26"/>
              </w:rPr>
            </w:pPr>
            <w:r w:rsidRPr="00DF620D">
              <w:rPr>
                <w:sz w:val="26"/>
                <w:szCs w:val="26"/>
              </w:rPr>
              <w:t>Làm bài tập 1, 2, 3 SGK/54</w:t>
            </w:r>
          </w:p>
        </w:tc>
        <w:tc>
          <w:tcPr>
            <w:tcW w:w="4723" w:type="dxa"/>
          </w:tcPr>
          <w:p w:rsidR="00391B1E" w:rsidRPr="00DF620D" w:rsidRDefault="00391B1E" w:rsidP="006106DA">
            <w:pPr>
              <w:tabs>
                <w:tab w:val="left" w:pos="1440"/>
              </w:tabs>
              <w:rPr>
                <w:sz w:val="26"/>
                <w:szCs w:val="26"/>
              </w:rPr>
            </w:pPr>
          </w:p>
        </w:tc>
        <w:tc>
          <w:tcPr>
            <w:tcW w:w="4723" w:type="dxa"/>
          </w:tcPr>
          <w:p w:rsidR="00391B1E" w:rsidRPr="00DF620D" w:rsidRDefault="00391B1E" w:rsidP="006106DA">
            <w:pPr>
              <w:tabs>
                <w:tab w:val="left" w:pos="1440"/>
              </w:tabs>
              <w:jc w:val="center"/>
              <w:rPr>
                <w:b/>
                <w:sz w:val="26"/>
                <w:szCs w:val="26"/>
              </w:rPr>
            </w:pPr>
          </w:p>
        </w:tc>
      </w:tr>
    </w:tbl>
    <w:p w:rsidR="00391B1E" w:rsidRPr="00DF620D" w:rsidRDefault="00391B1E" w:rsidP="00391B1E">
      <w:pPr>
        <w:tabs>
          <w:tab w:val="left" w:pos="1440"/>
        </w:tabs>
        <w:jc w:val="both"/>
        <w:rPr>
          <w:b/>
          <w:sz w:val="26"/>
          <w:szCs w:val="26"/>
        </w:rPr>
      </w:pPr>
      <w:r w:rsidRPr="00DF620D">
        <w:rPr>
          <w:b/>
          <w:sz w:val="26"/>
          <w:szCs w:val="26"/>
        </w:rPr>
        <w:t xml:space="preserve">IV- RÚT KINH NGHIỆM: </w:t>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391B1E" w:rsidRPr="00DF620D" w:rsidRDefault="00391B1E" w:rsidP="00391B1E">
      <w:pPr>
        <w:tabs>
          <w:tab w:val="left" w:pos="0"/>
          <w:tab w:val="right" w:leader="dot" w:pos="14034"/>
        </w:tabs>
        <w:jc w:val="both"/>
        <w:rPr>
          <w:sz w:val="26"/>
          <w:szCs w:val="26"/>
        </w:rPr>
      </w:pPr>
      <w:r w:rsidRPr="00DF620D">
        <w:rPr>
          <w:sz w:val="26"/>
          <w:szCs w:val="26"/>
        </w:rPr>
        <w:tab/>
      </w:r>
    </w:p>
    <w:p w:rsidR="00EA5E18" w:rsidRPr="00391B1E" w:rsidRDefault="00391B1E" w:rsidP="00391B1E">
      <w:pPr>
        <w:rPr>
          <w:szCs w:val="26"/>
        </w:rPr>
      </w:pPr>
      <w:r w:rsidRPr="00DF620D">
        <w:rPr>
          <w:sz w:val="26"/>
          <w:szCs w:val="26"/>
        </w:rPr>
        <w:tab/>
      </w:r>
    </w:p>
    <w:sectPr w:rsidR="00EA5E18" w:rsidRPr="00391B1E" w:rsidSect="0005244C">
      <w:headerReference w:type="default" r:id="rId14"/>
      <w:footerReference w:type="default" r:id="rId15"/>
      <w:pgSz w:w="16839" w:h="11907" w:orient="landscape"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9C" w:rsidRDefault="00D5469C" w:rsidP="0005244C">
      <w:r>
        <w:separator/>
      </w:r>
    </w:p>
  </w:endnote>
  <w:endnote w:type="continuationSeparator" w:id="1">
    <w:p w:rsidR="00D5469C" w:rsidRDefault="00D5469C" w:rsidP="00052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9" w:rsidRPr="00685446" w:rsidRDefault="001E1CF6">
    <w:pPr>
      <w:pStyle w:val="Footer"/>
      <w:pBdr>
        <w:top w:val="thinThickSmallGap" w:sz="24" w:space="1" w:color="823B0B" w:themeColor="accent2" w:themeShade="7F"/>
      </w:pBdr>
      <w:rPr>
        <w:b/>
        <w:i/>
        <w:sz w:val="26"/>
        <w:szCs w:val="26"/>
      </w:rPr>
    </w:pPr>
    <w:r w:rsidRPr="00685446">
      <w:rPr>
        <w:b/>
        <w:i/>
        <w:sz w:val="26"/>
        <w:szCs w:val="26"/>
      </w:rPr>
      <w:t xml:space="preserve">GV: Trần Trung Hiếu                              </w:t>
    </w:r>
    <w:r w:rsidRPr="00685446">
      <w:rPr>
        <w:b/>
        <w:i/>
        <w:sz w:val="26"/>
        <w:szCs w:val="26"/>
      </w:rPr>
      <w:ptab w:relativeTo="margin" w:alignment="right" w:leader="none"/>
    </w:r>
    <w:r w:rsidR="0005244C" w:rsidRPr="0005244C">
      <w:rPr>
        <w:rFonts w:eastAsiaTheme="majorEastAsia"/>
        <w:b/>
        <w:i/>
        <w:sz w:val="26"/>
        <w:szCs w:val="26"/>
      </w:rPr>
      <w:t xml:space="preserve"> </w:t>
    </w:r>
    <w:r w:rsidR="0005244C">
      <w:rPr>
        <w:rFonts w:eastAsiaTheme="majorEastAsia"/>
        <w:b/>
        <w:i/>
        <w:sz w:val="26"/>
        <w:szCs w:val="26"/>
      </w:rPr>
      <w:t xml:space="preserve">                Trường THCS Long Biên    </w:t>
    </w:r>
  </w:p>
  <w:p w:rsidR="002216D9" w:rsidRPr="00685446" w:rsidRDefault="00D5469C">
    <w:pPr>
      <w:pStyle w:val="Footer"/>
      <w:rPr>
        <w:b/>
        <w:i/>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9C" w:rsidRDefault="00D5469C" w:rsidP="0005244C">
      <w:r>
        <w:separator/>
      </w:r>
    </w:p>
  </w:footnote>
  <w:footnote w:type="continuationSeparator" w:id="1">
    <w:p w:rsidR="00D5469C" w:rsidRDefault="00D5469C" w:rsidP="00052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alias w:val="Title"/>
      <w:id w:val="77738743"/>
      <w:placeholder>
        <w:docPart w:val="DEC378ED56F7428EA09587D6EE3D3372"/>
      </w:placeholder>
      <w:dataBinding w:prefixMappings="xmlns:ns0='http://schemas.openxmlformats.org/package/2006/metadata/core-properties' xmlns:ns1='http://purl.org/dc/elements/1.1/'" w:xpath="/ns0:coreProperties[1]/ns1:title[1]" w:storeItemID="{6C3C8BC8-F283-45AE-878A-BAB7291924A1}"/>
      <w:text/>
    </w:sdtPr>
    <w:sdtContent>
      <w:p w:rsidR="002216D9" w:rsidRPr="0075241B" w:rsidRDefault="0005244C" w:rsidP="002216D9">
        <w:pPr>
          <w:pStyle w:val="Header"/>
          <w:pBdr>
            <w:bottom w:val="thickThinSmallGap" w:sz="24" w:space="1" w:color="823B0B" w:themeColor="accent2" w:themeShade="7F"/>
          </w:pBdr>
          <w:rPr>
            <w:rFonts w:eastAsiaTheme="majorEastAsia"/>
            <w:b/>
            <w:i/>
            <w:sz w:val="26"/>
            <w:szCs w:val="26"/>
          </w:rPr>
        </w:pPr>
        <w:r w:rsidRPr="0005244C">
          <w:rPr>
            <w:b/>
            <w:i/>
            <w:sz w:val="26"/>
            <w:szCs w:val="26"/>
          </w:rPr>
          <w:t xml:space="preserve">Giáo án Hóa học 8 </w:t>
        </w:r>
        <w:r>
          <w:rPr>
            <w:b/>
            <w:i/>
            <w:sz w:val="26"/>
            <w:szCs w:val="26"/>
          </w:rPr>
          <w:t xml:space="preserve">                                                                                                                                                  Năm học: 2018 - 2019</w:t>
        </w:r>
      </w:p>
    </w:sdtContent>
  </w:sdt>
  <w:p w:rsidR="002216D9" w:rsidRPr="00685446" w:rsidRDefault="00D5469C">
    <w:pPr>
      <w:pStyle w:val="Header"/>
      <w:rPr>
        <w:b/>
        <w:i/>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2DB"/>
    <w:multiLevelType w:val="hybridMultilevel"/>
    <w:tmpl w:val="B5642F48"/>
    <w:lvl w:ilvl="0" w:tplc="57E41D2C">
      <w:start w:val="1"/>
      <w:numFmt w:val="bullet"/>
      <w:lvlText w:val="-"/>
      <w:lvlJc w:val="left"/>
      <w:pPr>
        <w:ind w:left="1165" w:hanging="360"/>
      </w:pPr>
      <w:rPr>
        <w:rFonts w:ascii="Times New Roman" w:eastAsia="Times New Roman"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
    <w:nsid w:val="19806910"/>
    <w:multiLevelType w:val="hybridMultilevel"/>
    <w:tmpl w:val="4FEED928"/>
    <w:lvl w:ilvl="0" w:tplc="04090009">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nsid w:val="1C1C1F6E"/>
    <w:multiLevelType w:val="hybridMultilevel"/>
    <w:tmpl w:val="CB4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87B8E"/>
    <w:multiLevelType w:val="hybridMultilevel"/>
    <w:tmpl w:val="94FE48A4"/>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4">
    <w:nsid w:val="31AD7964"/>
    <w:multiLevelType w:val="hybridMultilevel"/>
    <w:tmpl w:val="636207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3B44DBF"/>
    <w:multiLevelType w:val="hybridMultilevel"/>
    <w:tmpl w:val="CFB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C8C"/>
    <w:multiLevelType w:val="hybridMultilevel"/>
    <w:tmpl w:val="DA88136C"/>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435B398A"/>
    <w:multiLevelType w:val="hybridMultilevel"/>
    <w:tmpl w:val="9E7A2FEE"/>
    <w:lvl w:ilvl="0" w:tplc="57E41D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325B75"/>
    <w:multiLevelType w:val="hybridMultilevel"/>
    <w:tmpl w:val="ECBC7648"/>
    <w:lvl w:ilvl="0" w:tplc="57E41D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1111F"/>
    <w:multiLevelType w:val="hybridMultilevel"/>
    <w:tmpl w:val="2C28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A3"/>
    <w:multiLevelType w:val="hybridMultilevel"/>
    <w:tmpl w:val="98E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F27BB"/>
    <w:multiLevelType w:val="hybridMultilevel"/>
    <w:tmpl w:val="E19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9B533C"/>
    <w:multiLevelType w:val="hybridMultilevel"/>
    <w:tmpl w:val="D2ACB4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8436C47"/>
    <w:multiLevelType w:val="hybridMultilevel"/>
    <w:tmpl w:val="DA3CCC48"/>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num w:numId="1">
    <w:abstractNumId w:val="1"/>
  </w:num>
  <w:num w:numId="2">
    <w:abstractNumId w:val="13"/>
  </w:num>
  <w:num w:numId="3">
    <w:abstractNumId w:val="6"/>
  </w:num>
  <w:num w:numId="4">
    <w:abstractNumId w:val="0"/>
  </w:num>
  <w:num w:numId="5">
    <w:abstractNumId w:val="7"/>
  </w:num>
  <w:num w:numId="6">
    <w:abstractNumId w:val="8"/>
  </w:num>
  <w:num w:numId="7">
    <w:abstractNumId w:val="4"/>
  </w:num>
  <w:num w:numId="8">
    <w:abstractNumId w:val="3"/>
  </w:num>
  <w:num w:numId="9">
    <w:abstractNumId w:val="5"/>
  </w:num>
  <w:num w:numId="10">
    <w:abstractNumId w:val="2"/>
  </w:num>
  <w:num w:numId="11">
    <w:abstractNumId w:val="9"/>
  </w:num>
  <w:num w:numId="12">
    <w:abstractNumId w:val="11"/>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244C"/>
    <w:rsid w:val="0005244C"/>
    <w:rsid w:val="0008359F"/>
    <w:rsid w:val="001E1CF6"/>
    <w:rsid w:val="002511AD"/>
    <w:rsid w:val="00391B1E"/>
    <w:rsid w:val="003E6DD9"/>
    <w:rsid w:val="0040589F"/>
    <w:rsid w:val="00477547"/>
    <w:rsid w:val="006A0E69"/>
    <w:rsid w:val="006A2EF2"/>
    <w:rsid w:val="006D4494"/>
    <w:rsid w:val="008D19D0"/>
    <w:rsid w:val="00934733"/>
    <w:rsid w:val="00A37FDB"/>
    <w:rsid w:val="00AA4ADC"/>
    <w:rsid w:val="00B869F8"/>
    <w:rsid w:val="00D3448C"/>
    <w:rsid w:val="00D5469C"/>
    <w:rsid w:val="00EA5E18"/>
    <w:rsid w:val="00F260FF"/>
    <w:rsid w:val="00F4187C"/>
    <w:rsid w:val="00FF1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44C"/>
    <w:pPr>
      <w:ind w:left="720"/>
      <w:contextualSpacing/>
    </w:pPr>
  </w:style>
  <w:style w:type="table" w:styleId="TableGrid">
    <w:name w:val="Table Grid"/>
    <w:basedOn w:val="TableNormal"/>
    <w:rsid w:val="0005244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44C"/>
    <w:pPr>
      <w:tabs>
        <w:tab w:val="center" w:pos="4680"/>
        <w:tab w:val="right" w:pos="9360"/>
      </w:tabs>
    </w:pPr>
  </w:style>
  <w:style w:type="character" w:customStyle="1" w:styleId="HeaderChar">
    <w:name w:val="Header Char"/>
    <w:basedOn w:val="DefaultParagraphFont"/>
    <w:link w:val="Header"/>
    <w:uiPriority w:val="99"/>
    <w:rsid w:val="00052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44C"/>
    <w:pPr>
      <w:tabs>
        <w:tab w:val="center" w:pos="4680"/>
        <w:tab w:val="right" w:pos="9360"/>
      </w:tabs>
    </w:pPr>
  </w:style>
  <w:style w:type="character" w:customStyle="1" w:styleId="FooterChar">
    <w:name w:val="Footer Char"/>
    <w:basedOn w:val="DefaultParagraphFont"/>
    <w:link w:val="Footer"/>
    <w:uiPriority w:val="99"/>
    <w:rsid w:val="0005244C"/>
    <w:rPr>
      <w:rFonts w:ascii="Times New Roman" w:eastAsia="Times New Roman" w:hAnsi="Times New Roman" w:cs="Times New Roman"/>
      <w:sz w:val="24"/>
      <w:szCs w:val="24"/>
    </w:rPr>
  </w:style>
  <w:style w:type="paragraph" w:styleId="NoSpacing">
    <w:name w:val="No Spacing"/>
    <w:uiPriority w:val="1"/>
    <w:qFormat/>
    <w:rsid w:val="0005244C"/>
    <w:pPr>
      <w:jc w:val="left"/>
    </w:pPr>
    <w:rPr>
      <w:rFonts w:ascii="Calibri" w:eastAsia="Calibri" w:hAnsi="Calibri" w:cs="Times New Roman"/>
    </w:rPr>
  </w:style>
  <w:style w:type="paragraph" w:styleId="BalloonText">
    <w:name w:val="Balloon Text"/>
    <w:basedOn w:val="Normal"/>
    <w:link w:val="BalloonTextChar"/>
    <w:uiPriority w:val="99"/>
    <w:semiHidden/>
    <w:unhideWhenUsed/>
    <w:rsid w:val="0005244C"/>
    <w:rPr>
      <w:rFonts w:ascii="Tahoma" w:hAnsi="Tahoma" w:cs="Tahoma"/>
      <w:sz w:val="16"/>
      <w:szCs w:val="16"/>
    </w:rPr>
  </w:style>
  <w:style w:type="character" w:customStyle="1" w:styleId="BalloonTextChar">
    <w:name w:val="Balloon Text Char"/>
    <w:basedOn w:val="DefaultParagraphFont"/>
    <w:link w:val="BalloonText"/>
    <w:uiPriority w:val="99"/>
    <w:semiHidden/>
    <w:rsid w:val="000524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C378ED56F7428EA09587D6EE3D3372"/>
        <w:category>
          <w:name w:val="General"/>
          <w:gallery w:val="placeholder"/>
        </w:category>
        <w:types>
          <w:type w:val="bbPlcHdr"/>
        </w:types>
        <w:behaviors>
          <w:behavior w:val="content"/>
        </w:behaviors>
        <w:guid w:val="{A538F533-5E86-41B0-87E0-387E8ED28308}"/>
      </w:docPartPr>
      <w:docPartBody>
        <w:p w:rsidR="00163385" w:rsidRDefault="007C2FB4" w:rsidP="007C2FB4">
          <w:pPr>
            <w:pStyle w:val="DEC378ED56F7428EA09587D6EE3D33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FB4"/>
    <w:rsid w:val="00163385"/>
    <w:rsid w:val="007C2FB4"/>
    <w:rsid w:val="008F0E78"/>
    <w:rsid w:val="00B82A6A"/>
    <w:rsid w:val="00DF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378ED56F7428EA09587D6EE3D3372">
    <w:name w:val="DEC378ED56F7428EA09587D6EE3D3372"/>
    <w:rsid w:val="007C2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Giáo án Hóa học 8                                                                                                                                                   Năm học: 2018 - 2019</dc:title>
  <dc:creator>VS9 X64Bit</dc:creator>
  <cp:lastModifiedBy>VS9 X64Bit</cp:lastModifiedBy>
  <cp:revision>4</cp:revision>
  <dcterms:created xsi:type="dcterms:W3CDTF">2018-08-14T01:13:00Z</dcterms:created>
  <dcterms:modified xsi:type="dcterms:W3CDTF">2019-04-02T13:45:00Z</dcterms:modified>
</cp:coreProperties>
</file>