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0C" w:rsidRDefault="0022510C" w:rsidP="0022510C">
      <w:pPr>
        <w:spacing w:line="264" w:lineRule="auto"/>
        <w:contextualSpacing/>
        <w:rPr>
          <w:b/>
        </w:rPr>
      </w:pPr>
      <w:bookmarkStart w:id="0" w:name="_GoBack"/>
    </w:p>
    <w:p w:rsidR="0022510C" w:rsidRDefault="0022510C" w:rsidP="0022510C">
      <w:pPr>
        <w:spacing w:line="264" w:lineRule="auto"/>
        <w:contextualSpacing/>
        <w:rPr>
          <w:b/>
        </w:rPr>
      </w:pPr>
      <w:r>
        <w:rPr>
          <w:b/>
        </w:rPr>
        <w:t>WEEK 8</w:t>
      </w:r>
    </w:p>
    <w:p w:rsidR="0022510C" w:rsidRDefault="0022510C" w:rsidP="0022510C">
      <w:pPr>
        <w:spacing w:line="264" w:lineRule="auto"/>
        <w:contextualSpacing/>
      </w:pPr>
      <w:r>
        <w:rPr>
          <w:b/>
        </w:rPr>
        <w:t>Period 19</w:t>
      </w:r>
      <w:r w:rsidRPr="00E5414F">
        <w:rPr>
          <w:b/>
        </w:rPr>
        <w:t xml:space="preserve">: </w:t>
      </w:r>
      <w:r>
        <w:rPr>
          <w:b/>
        </w:rPr>
        <w:t xml:space="preserve">                                                             </w:t>
      </w:r>
      <w:r>
        <w:t>Preparing date :20/ 9/ 2018</w:t>
      </w:r>
    </w:p>
    <w:p w:rsidR="0022510C" w:rsidRPr="0000149C" w:rsidRDefault="0022510C" w:rsidP="0022510C">
      <w:pPr>
        <w:spacing w:line="264" w:lineRule="auto"/>
        <w:contextualSpacing/>
      </w:pPr>
      <w:r>
        <w:t xml:space="preserve">                                                                               Teaching date:    / 10/ 2018</w:t>
      </w:r>
    </w:p>
    <w:p w:rsidR="0022510C" w:rsidRDefault="0022510C" w:rsidP="0022510C">
      <w:pPr>
        <w:spacing w:line="264" w:lineRule="auto"/>
        <w:contextualSpacing/>
        <w:rPr>
          <w:b/>
          <w:i/>
          <w:u w:val="single"/>
        </w:rPr>
      </w:pPr>
    </w:p>
    <w:p w:rsidR="0022510C" w:rsidRPr="003E5198" w:rsidRDefault="0022510C" w:rsidP="0022510C">
      <w:pPr>
        <w:spacing w:line="264" w:lineRule="auto"/>
        <w:jc w:val="center"/>
        <w:rPr>
          <w:b/>
        </w:rPr>
      </w:pPr>
      <w:r w:rsidRPr="003E5198">
        <w:rPr>
          <w:b/>
        </w:rPr>
        <w:t>UNIT 3: TEEN STRESS AND PRESSURE</w:t>
      </w:r>
    </w:p>
    <w:p w:rsidR="0022510C" w:rsidRPr="00024A69" w:rsidRDefault="0022510C" w:rsidP="0022510C">
      <w:pPr>
        <w:spacing w:line="264" w:lineRule="auto"/>
        <w:contextualSpacing/>
        <w:jc w:val="center"/>
        <w:rPr>
          <w:b/>
        </w:rPr>
      </w:pPr>
      <w:r w:rsidRPr="00024A69">
        <w:rPr>
          <w:b/>
          <w:u w:val="single"/>
        </w:rPr>
        <w:t xml:space="preserve">Lesson </w:t>
      </w:r>
      <w:r>
        <w:rPr>
          <w:b/>
          <w:u w:val="single"/>
        </w:rPr>
        <w:t>4</w:t>
      </w:r>
      <w:r w:rsidRPr="00024A69">
        <w:rPr>
          <w:b/>
          <w:u w:val="single"/>
        </w:rPr>
        <w:t>:</w:t>
      </w:r>
      <w:r w:rsidRPr="00024A69">
        <w:rPr>
          <w:b/>
        </w:rPr>
        <w:t xml:space="preserve"> </w:t>
      </w:r>
      <w:r w:rsidRPr="00DC5B3F">
        <w:rPr>
          <w:b/>
        </w:rPr>
        <w:t>Communication</w:t>
      </w:r>
    </w:p>
    <w:p w:rsidR="0022510C" w:rsidRPr="002D595E" w:rsidRDefault="0022510C" w:rsidP="0022510C">
      <w:pPr>
        <w:spacing w:line="264" w:lineRule="auto"/>
        <w:contextualSpacing/>
        <w:jc w:val="right"/>
      </w:pPr>
    </w:p>
    <w:p w:rsidR="0022510C" w:rsidRDefault="0022510C" w:rsidP="0022510C">
      <w:pPr>
        <w:spacing w:line="360" w:lineRule="exact"/>
        <w:jc w:val="both"/>
        <w:rPr>
          <w:b/>
        </w:rPr>
      </w:pPr>
      <w:r>
        <w:rPr>
          <w:b/>
        </w:rPr>
        <w:t>I. Objective:</w:t>
      </w:r>
    </w:p>
    <w:p w:rsidR="0022510C" w:rsidRDefault="0022510C" w:rsidP="0022510C">
      <w:pPr>
        <w:spacing w:line="360" w:lineRule="exact"/>
        <w:ind w:firstLine="720"/>
        <w:jc w:val="both"/>
      </w:pPr>
      <w:r w:rsidRPr="00326EDB">
        <w:t xml:space="preserve">By the end of the lesson, </w:t>
      </w:r>
      <w:r>
        <w:t>Ss will be able to interact about life skills for teen.</w:t>
      </w:r>
    </w:p>
    <w:p w:rsidR="0022510C" w:rsidRDefault="0022510C" w:rsidP="0022510C">
      <w:pPr>
        <w:spacing w:line="360" w:lineRule="exact"/>
        <w:jc w:val="both"/>
        <w:rPr>
          <w:b/>
        </w:rPr>
      </w:pPr>
      <w:r>
        <w:rPr>
          <w:b/>
        </w:rPr>
        <w:t>II. Language focus:</w:t>
      </w:r>
    </w:p>
    <w:p w:rsidR="0022510C" w:rsidRDefault="0022510C" w:rsidP="0022510C">
      <w:pPr>
        <w:spacing w:line="360" w:lineRule="exact"/>
        <w:ind w:firstLine="567"/>
        <w:jc w:val="both"/>
      </w:pPr>
      <w:r>
        <w:rPr>
          <w:b/>
          <w:i/>
        </w:rPr>
        <w:t xml:space="preserve">- Vocabulary: </w:t>
      </w:r>
      <w:r>
        <w:t>Introduce the topic “TEEN STRESS AND PRESSURE,, and changes in adolescence.</w:t>
      </w:r>
    </w:p>
    <w:p w:rsidR="0022510C" w:rsidRDefault="0022510C" w:rsidP="0022510C">
      <w:pPr>
        <w:spacing w:line="360" w:lineRule="exact"/>
        <w:ind w:firstLine="720"/>
        <w:jc w:val="both"/>
      </w:pPr>
      <w:r>
        <w:rPr>
          <w:b/>
          <w:i/>
        </w:rPr>
        <w:t>- Grammar/ functions:</w:t>
      </w:r>
      <w:r>
        <w:t xml:space="preserve"> </w:t>
      </w:r>
      <w:r>
        <w:rPr>
          <w:b/>
        </w:rPr>
        <w:t xml:space="preserve">- </w:t>
      </w:r>
      <w:r>
        <w:t>Reported speech.</w:t>
      </w:r>
    </w:p>
    <w:p w:rsidR="0022510C" w:rsidRDefault="0022510C" w:rsidP="0022510C">
      <w:pPr>
        <w:spacing w:line="360" w:lineRule="exact"/>
        <w:jc w:val="both"/>
      </w:pPr>
      <w:r>
        <w:t xml:space="preserve">                                         - Question words before to- infinitive</w:t>
      </w:r>
    </w:p>
    <w:p w:rsidR="0022510C" w:rsidRPr="005476E1" w:rsidRDefault="0022510C" w:rsidP="0022510C">
      <w:pPr>
        <w:spacing w:line="360" w:lineRule="exact"/>
        <w:ind w:firstLine="567"/>
        <w:jc w:val="both"/>
      </w:pPr>
      <w:r w:rsidRPr="00B4646B">
        <w:rPr>
          <w:b/>
          <w:i/>
        </w:rPr>
        <w:t>- Pronunciation:</w:t>
      </w:r>
      <w:r>
        <w:t xml:space="preserve"> stress on verb </w:t>
      </w:r>
      <w:r>
        <w:rPr>
          <w:u w:val="single"/>
        </w:rPr>
        <w:t>be</w:t>
      </w:r>
      <w:r>
        <w:t xml:space="preserve"> in sentences</w:t>
      </w:r>
    </w:p>
    <w:p w:rsidR="0022510C" w:rsidRDefault="0022510C" w:rsidP="0022510C">
      <w:pPr>
        <w:spacing w:line="360" w:lineRule="exact"/>
        <w:jc w:val="both"/>
        <w:rPr>
          <w:b/>
        </w:rPr>
      </w:pPr>
      <w:r>
        <w:rPr>
          <w:b/>
        </w:rPr>
        <w:t xml:space="preserve">III. Teaching aids: </w:t>
      </w:r>
    </w:p>
    <w:p w:rsidR="0022510C" w:rsidRPr="002D595E" w:rsidRDefault="0022510C" w:rsidP="0022510C">
      <w:pPr>
        <w:spacing w:line="264" w:lineRule="auto"/>
        <w:ind w:firstLine="720"/>
        <w:contextualSpacing/>
        <w:jc w:val="both"/>
      </w:pPr>
      <w:r>
        <w:t>-</w:t>
      </w:r>
      <w:r w:rsidRPr="002D595E">
        <w:t xml:space="preserve">Teacher’s: </w:t>
      </w:r>
      <w:r>
        <w:t>lesson plan, text book.</w:t>
      </w:r>
    </w:p>
    <w:p w:rsidR="0022510C" w:rsidRPr="002D595E" w:rsidRDefault="0022510C" w:rsidP="0022510C">
      <w:pPr>
        <w:spacing w:line="264" w:lineRule="auto"/>
        <w:ind w:firstLine="720"/>
        <w:contextualSpacing/>
        <w:jc w:val="both"/>
      </w:pPr>
      <w:r>
        <w:t>-</w:t>
      </w:r>
      <w:r w:rsidRPr="002D595E">
        <w:t>Sts’: Textbook.</w:t>
      </w:r>
    </w:p>
    <w:p w:rsidR="0022510C" w:rsidRDefault="0022510C" w:rsidP="0022510C">
      <w:pPr>
        <w:spacing w:line="360" w:lineRule="exact"/>
        <w:jc w:val="both"/>
        <w:rPr>
          <w:b/>
        </w:rPr>
      </w:pPr>
      <w:r>
        <w:rPr>
          <w:b/>
        </w:rPr>
        <w:t>IV. Procedure:</w:t>
      </w:r>
    </w:p>
    <w:tbl>
      <w:tblPr>
        <w:tblW w:w="108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42"/>
        <w:gridCol w:w="4476"/>
        <w:gridCol w:w="1162"/>
      </w:tblGrid>
      <w:tr w:rsidR="0022510C" w:rsidRPr="003721B7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3721B7" w:rsidRDefault="0022510C" w:rsidP="007E70B8">
            <w:pPr>
              <w:spacing w:before="60" w:after="60"/>
              <w:jc w:val="center"/>
              <w:rPr>
                <w:b/>
                <w:bCs/>
              </w:rPr>
            </w:pPr>
            <w:r w:rsidRPr="003721B7">
              <w:rPr>
                <w:b/>
                <w:bCs/>
              </w:rPr>
              <w:t>Steps+time</w:t>
            </w:r>
          </w:p>
        </w:tc>
        <w:tc>
          <w:tcPr>
            <w:tcW w:w="3942" w:type="dxa"/>
            <w:shd w:val="clear" w:color="auto" w:fill="auto"/>
          </w:tcPr>
          <w:p w:rsidR="0022510C" w:rsidRPr="003721B7" w:rsidRDefault="0022510C" w:rsidP="007E70B8">
            <w:pPr>
              <w:spacing w:before="60" w:after="60"/>
              <w:jc w:val="center"/>
              <w:rPr>
                <w:b/>
                <w:bCs/>
              </w:rPr>
            </w:pPr>
            <w:r w:rsidRPr="003721B7">
              <w:rPr>
                <w:b/>
                <w:bCs/>
              </w:rPr>
              <w:t>Learning Activities</w:t>
            </w:r>
          </w:p>
        </w:tc>
        <w:tc>
          <w:tcPr>
            <w:tcW w:w="4476" w:type="dxa"/>
            <w:shd w:val="clear" w:color="auto" w:fill="auto"/>
          </w:tcPr>
          <w:p w:rsidR="0022510C" w:rsidRPr="003721B7" w:rsidRDefault="0022510C" w:rsidP="007E70B8">
            <w:pPr>
              <w:spacing w:before="60" w:after="60"/>
              <w:jc w:val="center"/>
              <w:rPr>
                <w:b/>
                <w:bCs/>
              </w:rPr>
            </w:pPr>
            <w:r w:rsidRPr="003721B7">
              <w:rPr>
                <w:b/>
                <w:bCs/>
              </w:rPr>
              <w:t>Language focus</w:t>
            </w:r>
          </w:p>
        </w:tc>
        <w:tc>
          <w:tcPr>
            <w:tcW w:w="1162" w:type="dxa"/>
            <w:shd w:val="clear" w:color="auto" w:fill="auto"/>
          </w:tcPr>
          <w:p w:rsidR="0022510C" w:rsidRPr="003721B7" w:rsidRDefault="0022510C" w:rsidP="007E70B8">
            <w:pPr>
              <w:spacing w:before="60" w:after="60"/>
              <w:jc w:val="center"/>
              <w:rPr>
                <w:b/>
                <w:bCs/>
              </w:rPr>
            </w:pPr>
            <w:r w:rsidRPr="003721B7">
              <w:rPr>
                <w:b/>
                <w:bCs/>
              </w:rPr>
              <w:t>Modes</w:t>
            </w:r>
          </w:p>
        </w:tc>
      </w:tr>
      <w:tr w:rsidR="0022510C" w:rsidRPr="003721B7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3721B7" w:rsidRDefault="0022510C" w:rsidP="007E70B8">
            <w:pPr>
              <w:rPr>
                <w:b/>
                <w:color w:val="000000"/>
              </w:rPr>
            </w:pPr>
            <w:r w:rsidRPr="003721B7">
              <w:rPr>
                <w:b/>
                <w:color w:val="000000"/>
              </w:rPr>
              <w:t>I. Warm up (5’)</w:t>
            </w:r>
          </w:p>
        </w:tc>
        <w:tc>
          <w:tcPr>
            <w:tcW w:w="3942" w:type="dxa"/>
            <w:shd w:val="clear" w:color="auto" w:fill="auto"/>
          </w:tcPr>
          <w:p w:rsidR="0022510C" w:rsidRDefault="0022510C" w:rsidP="007E70B8">
            <w:pPr>
              <w:spacing w:line="360" w:lineRule="exact"/>
              <w:jc w:val="both"/>
            </w:pPr>
            <w:r>
              <w:rPr>
                <w:b/>
              </w:rPr>
              <w:t xml:space="preserve">- </w:t>
            </w:r>
            <w:r>
              <w:t>Write the words:</w:t>
            </w:r>
            <w:r>
              <w:rPr>
                <w:b/>
              </w:rPr>
              <w:t xml:space="preserve">  “life skills </w:t>
            </w:r>
            <w:r>
              <w:t>’on the board.</w:t>
            </w:r>
          </w:p>
          <w:p w:rsidR="0022510C" w:rsidRDefault="0022510C" w:rsidP="007E70B8">
            <w:pPr>
              <w:spacing w:line="360" w:lineRule="exact"/>
              <w:jc w:val="both"/>
            </w:pPr>
            <w:r>
              <w:t>- asks: what do they mean?</w:t>
            </w:r>
          </w:p>
          <w:p w:rsidR="0022510C" w:rsidRDefault="0022510C" w:rsidP="007E70B8">
            <w:pPr>
              <w:spacing w:line="360" w:lineRule="exact"/>
              <w:jc w:val="both"/>
            </w:pPr>
            <w:r>
              <w:t>- asks sts give some examples of life skills</w:t>
            </w:r>
          </w:p>
          <w:p w:rsidR="0022510C" w:rsidRPr="00F94BA9" w:rsidRDefault="0022510C" w:rsidP="007E70B8">
            <w:pPr>
              <w:spacing w:line="360" w:lineRule="exact"/>
              <w:jc w:val="both"/>
              <w:rPr>
                <w:b/>
              </w:rPr>
            </w:pPr>
            <w:r>
              <w:t>=&gt; leads in the lesson</w:t>
            </w:r>
          </w:p>
        </w:tc>
        <w:tc>
          <w:tcPr>
            <w:tcW w:w="4476" w:type="dxa"/>
            <w:shd w:val="clear" w:color="auto" w:fill="auto"/>
          </w:tcPr>
          <w:p w:rsidR="0022510C" w:rsidRPr="003A0D59" w:rsidRDefault="0022510C" w:rsidP="007E70B8"/>
        </w:tc>
        <w:tc>
          <w:tcPr>
            <w:tcW w:w="1162" w:type="dxa"/>
            <w:shd w:val="clear" w:color="auto" w:fill="auto"/>
          </w:tcPr>
          <w:p w:rsidR="0022510C" w:rsidRPr="0025092D" w:rsidRDefault="0022510C" w:rsidP="007E70B8">
            <w:pPr>
              <w:spacing w:before="60" w:after="60"/>
              <w:rPr>
                <w:bCs/>
              </w:rPr>
            </w:pPr>
          </w:p>
        </w:tc>
      </w:tr>
      <w:tr w:rsidR="0022510C" w:rsidRPr="00095940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3721B7" w:rsidRDefault="0022510C" w:rsidP="007E70B8">
            <w:pPr>
              <w:rPr>
                <w:b/>
                <w:color w:val="000000"/>
              </w:rPr>
            </w:pPr>
            <w:r w:rsidRPr="003721B7">
              <w:rPr>
                <w:b/>
                <w:color w:val="000000"/>
              </w:rPr>
              <w:t>II. New lesson (3</w:t>
            </w:r>
            <w:r>
              <w:rPr>
                <w:b/>
                <w:color w:val="000000"/>
              </w:rPr>
              <w:t>3</w:t>
            </w:r>
            <w:r w:rsidRPr="003721B7">
              <w:rPr>
                <w:b/>
                <w:color w:val="000000"/>
              </w:rPr>
              <w:t>’)</w:t>
            </w:r>
          </w:p>
          <w:p w:rsidR="0022510C" w:rsidRPr="003721B7" w:rsidRDefault="0022510C" w:rsidP="007E70B8">
            <w:pPr>
              <w:rPr>
                <w:b/>
                <w:color w:val="000000"/>
              </w:rPr>
            </w:pPr>
          </w:p>
        </w:tc>
        <w:tc>
          <w:tcPr>
            <w:tcW w:w="3942" w:type="dxa"/>
            <w:shd w:val="clear" w:color="auto" w:fill="auto"/>
          </w:tcPr>
          <w:p w:rsidR="0022510C" w:rsidRDefault="0022510C" w:rsidP="007E70B8">
            <w:pPr>
              <w:rPr>
                <w:bCs/>
              </w:rPr>
            </w:pPr>
            <w:r>
              <w:rPr>
                <w:bCs/>
              </w:rPr>
              <w:t>T elicits new vocabularies using techniques.</w:t>
            </w:r>
          </w:p>
          <w:p w:rsidR="0022510C" w:rsidRDefault="0022510C" w:rsidP="007E70B8">
            <w:pPr>
              <w:spacing w:before="40" w:line="360" w:lineRule="exact"/>
              <w:rPr>
                <w:bCs/>
              </w:rPr>
            </w:pPr>
            <w:r>
              <w:rPr>
                <w:bCs/>
              </w:rPr>
              <w:t>Do teacher’s request</w:t>
            </w:r>
          </w:p>
          <w:p w:rsidR="0022510C" w:rsidRPr="00343C61" w:rsidRDefault="0022510C" w:rsidP="007E70B8">
            <w:pPr>
              <w:rPr>
                <w:bCs/>
              </w:rPr>
            </w:pPr>
          </w:p>
        </w:tc>
        <w:tc>
          <w:tcPr>
            <w:tcW w:w="4476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I. Vocabulary.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cognitive (a): có thể tư duy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emotion (n): sự cảm động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concentrate (v): tập trung</w:t>
            </w:r>
          </w:p>
          <w:p w:rsidR="0022510C" w:rsidRPr="00B829A9" w:rsidRDefault="0022510C" w:rsidP="007E70B8">
            <w:pPr>
              <w:spacing w:line="360" w:lineRule="exact"/>
              <w:rPr>
                <w:bCs/>
                <w:lang w:val="it-IT"/>
              </w:rPr>
            </w:pPr>
            <w:r w:rsidRPr="00B829A9">
              <w:rPr>
                <w:bCs/>
                <w:lang w:val="it-IT"/>
              </w:rPr>
              <w:t>- self- discipline (a): tự rèn luyện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resolve conflict (v): giải quyết xđ</w:t>
            </w:r>
          </w:p>
          <w:p w:rsidR="0022510C" w:rsidRPr="00094C07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risk talking(n): liều lĩnh</w:t>
            </w:r>
          </w:p>
        </w:tc>
        <w:tc>
          <w:tcPr>
            <w:tcW w:w="1162" w:type="dxa"/>
            <w:shd w:val="clear" w:color="auto" w:fill="auto"/>
          </w:tcPr>
          <w:p w:rsidR="0022510C" w:rsidRPr="0025092D" w:rsidRDefault="0022510C" w:rsidP="007E70B8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</w:tr>
      <w:tr w:rsidR="0022510C" w:rsidRPr="00095940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3721B7" w:rsidRDefault="0022510C" w:rsidP="007E70B8">
            <w:pPr>
              <w:rPr>
                <w:b/>
                <w:color w:val="000000"/>
              </w:rPr>
            </w:pPr>
          </w:p>
        </w:tc>
        <w:tc>
          <w:tcPr>
            <w:tcW w:w="3942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reading the necessary life skills of teenagers  in US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sts understand the meaning of each.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matching the skills to their categories.</w:t>
            </w:r>
          </w:p>
          <w:p w:rsidR="0022510C" w:rsidRPr="00094C07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feed back.</w:t>
            </w:r>
          </w:p>
        </w:tc>
        <w:tc>
          <w:tcPr>
            <w:tcW w:w="4476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II.  Communication: </w:t>
            </w:r>
          </w:p>
          <w:p w:rsidR="0022510C" w:rsidRDefault="0022510C" w:rsidP="007E70B8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>1. Matching</w:t>
            </w:r>
          </w:p>
          <w:p w:rsidR="0022510C" w:rsidRPr="00094C07" w:rsidRDefault="0022510C" w:rsidP="007E70B8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94C07">
              <w:rPr>
                <w:b/>
                <w:bCs/>
              </w:rPr>
              <w:t>Key:</w:t>
            </w:r>
          </w:p>
          <w:p w:rsidR="0022510C" w:rsidRDefault="0022510C" w:rsidP="007E70B8">
            <w:pPr>
              <w:spacing w:line="360" w:lineRule="exact"/>
              <w:rPr>
                <w:b/>
                <w:bCs/>
              </w:rPr>
            </w:pPr>
            <w:r w:rsidRPr="00094C07">
              <w:rPr>
                <w:b/>
                <w:bCs/>
              </w:rPr>
              <w:t>1.C  2. B  3.D  4.A  5.E</w:t>
            </w:r>
          </w:p>
          <w:p w:rsidR="0022510C" w:rsidRPr="00983427" w:rsidRDefault="0022510C" w:rsidP="007E70B8"/>
        </w:tc>
        <w:tc>
          <w:tcPr>
            <w:tcW w:w="1162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work individually.</w:t>
            </w:r>
          </w:p>
          <w:p w:rsidR="0022510C" w:rsidRPr="0025092D" w:rsidRDefault="0022510C" w:rsidP="007E70B8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</w:tr>
      <w:tr w:rsidR="0022510C" w:rsidRPr="00095940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3721B7" w:rsidRDefault="0022510C" w:rsidP="007E70B8">
            <w:pPr>
              <w:rPr>
                <w:b/>
                <w:color w:val="000000"/>
              </w:rPr>
            </w:pPr>
          </w:p>
        </w:tc>
        <w:tc>
          <w:tcPr>
            <w:tcW w:w="3942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Listening to the teacher’s guiding.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Reading the posts again and answers the qs ( work in pairs)</w:t>
            </w:r>
          </w:p>
          <w:p w:rsidR="0022510C" w:rsidRPr="00094C07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feed back may be in 2 opinions: agree or not working 2 groups, explain</w:t>
            </w:r>
          </w:p>
        </w:tc>
        <w:tc>
          <w:tcPr>
            <w:tcW w:w="4476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>2. Discussing</w:t>
            </w:r>
          </w:p>
          <w:p w:rsidR="0022510C" w:rsidRPr="00B2795E" w:rsidRDefault="0022510C" w:rsidP="007E70B8">
            <w:pPr>
              <w:rPr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22510C" w:rsidRPr="0025092D" w:rsidRDefault="0022510C" w:rsidP="007E70B8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</w:rPr>
            </w:pPr>
            <w:r w:rsidRPr="00094C07">
              <w:rPr>
                <w:rFonts w:ascii="Times New Roman" w:hAnsi="Times New Roman"/>
              </w:rPr>
              <w:t>work in small group</w:t>
            </w:r>
            <w:r>
              <w:rPr>
                <w:rFonts w:ascii="Times New Roman" w:hAnsi="Times New Roman"/>
              </w:rPr>
              <w:t>s</w:t>
            </w:r>
          </w:p>
        </w:tc>
      </w:tr>
      <w:tr w:rsidR="0022510C" w:rsidRPr="00095940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B2604E" w:rsidRDefault="0022510C" w:rsidP="007E70B8">
            <w:pPr>
              <w:rPr>
                <w:b/>
                <w:color w:val="000000"/>
              </w:rPr>
            </w:pPr>
          </w:p>
        </w:tc>
        <w:tc>
          <w:tcPr>
            <w:tcW w:w="3942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listening to the T’s instructions</w:t>
            </w:r>
          </w:p>
          <w:p w:rsidR="0022510C" w:rsidRDefault="0022510C" w:rsidP="0022510C">
            <w:pPr>
              <w:numPr>
                <w:ilvl w:val="0"/>
                <w:numId w:val="1"/>
              </w:numPr>
              <w:spacing w:line="360" w:lineRule="exact"/>
              <w:rPr>
                <w:bCs/>
              </w:rPr>
            </w:pPr>
            <w:r>
              <w:rPr>
                <w:bCs/>
              </w:rPr>
              <w:t>feed back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( Receive a piece of paper ,write the name of each post at the top.each group write and present out  )</w:t>
            </w:r>
          </w:p>
          <w:p w:rsidR="0022510C" w:rsidRPr="00094C07" w:rsidRDefault="0022510C" w:rsidP="0022510C">
            <w:pPr>
              <w:numPr>
                <w:ilvl w:val="0"/>
                <w:numId w:val="1"/>
              </w:numPr>
              <w:spacing w:line="360" w:lineRule="exact"/>
              <w:rPr>
                <w:bCs/>
              </w:rPr>
            </w:pPr>
            <w:r>
              <w:rPr>
                <w:bCs/>
              </w:rPr>
              <w:t>finding out the common list for the whole class</w:t>
            </w:r>
          </w:p>
        </w:tc>
        <w:tc>
          <w:tcPr>
            <w:tcW w:w="4476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>3. Vietnamese’s skills( task 3)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Keys: depend on sts</w:t>
            </w:r>
          </w:p>
          <w:p w:rsidR="0022510C" w:rsidRPr="00B2795E" w:rsidRDefault="0022510C" w:rsidP="007E70B8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work in groups of 6.</w:t>
            </w:r>
          </w:p>
          <w:p w:rsidR="0022510C" w:rsidRPr="0025092D" w:rsidRDefault="0022510C" w:rsidP="007E70B8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</w:tr>
      <w:tr w:rsidR="0022510C" w:rsidRPr="00095940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B2604E" w:rsidRDefault="0022510C" w:rsidP="007E70B8">
            <w:pPr>
              <w:rPr>
                <w:b/>
                <w:color w:val="000000"/>
              </w:rPr>
            </w:pPr>
          </w:p>
        </w:tc>
        <w:tc>
          <w:tcPr>
            <w:tcW w:w="3942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looking at the list of life skill that they have developed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ask  and anwser 2 qs: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+ Which skills do you already have?</w:t>
            </w:r>
          </w:p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+ Which skills do you need to develop?</w:t>
            </w:r>
          </w:p>
          <w:p w:rsidR="0022510C" w:rsidRPr="00B2795E" w:rsidRDefault="0022510C" w:rsidP="007E70B8">
            <w:pPr>
              <w:tabs>
                <w:tab w:val="left" w:pos="945"/>
              </w:tabs>
              <w:rPr>
                <w:lang w:val="fr-FR"/>
              </w:rPr>
            </w:pPr>
            <w:r>
              <w:rPr>
                <w:bCs/>
              </w:rPr>
              <w:t>- Act out.</w:t>
            </w:r>
          </w:p>
        </w:tc>
        <w:tc>
          <w:tcPr>
            <w:tcW w:w="4476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>4. Task 4. Pair work</w:t>
            </w:r>
          </w:p>
          <w:p w:rsidR="0022510C" w:rsidRPr="00B2795E" w:rsidRDefault="0022510C" w:rsidP="007E70B8">
            <w:pPr>
              <w:rPr>
                <w:b/>
                <w:i/>
              </w:rPr>
            </w:pPr>
          </w:p>
        </w:tc>
        <w:tc>
          <w:tcPr>
            <w:tcW w:w="1162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- work in pairs</w:t>
            </w:r>
          </w:p>
          <w:p w:rsidR="0022510C" w:rsidRPr="0025092D" w:rsidRDefault="0022510C" w:rsidP="007E70B8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2510C" w:rsidRPr="007A3D9B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3A0D59" w:rsidRDefault="0022510C" w:rsidP="007E70B8">
            <w:r>
              <w:rPr>
                <w:b/>
                <w:bCs/>
                <w:u w:val="single"/>
              </w:rPr>
              <w:t>III Consolidation (5’)</w:t>
            </w:r>
          </w:p>
        </w:tc>
        <w:tc>
          <w:tcPr>
            <w:tcW w:w="3942" w:type="dxa"/>
            <w:shd w:val="clear" w:color="auto" w:fill="auto"/>
          </w:tcPr>
          <w:p w:rsidR="0022510C" w:rsidRDefault="0022510C" w:rsidP="007E70B8">
            <w:pPr>
              <w:spacing w:line="360" w:lineRule="exact"/>
              <w:rPr>
                <w:bCs/>
              </w:rPr>
            </w:pPr>
            <w:r>
              <w:t xml:space="preserve">- Give out the </w:t>
            </w:r>
            <w:r>
              <w:rPr>
                <w:bCs/>
              </w:rPr>
              <w:t>necessary life skills of teenagers  in US</w:t>
            </w:r>
          </w:p>
          <w:p w:rsidR="0022510C" w:rsidRPr="00094C07" w:rsidRDefault="0022510C" w:rsidP="007E70B8">
            <w:pPr>
              <w:spacing w:line="360" w:lineRule="exact"/>
              <w:rPr>
                <w:bCs/>
              </w:rPr>
            </w:pPr>
            <w:r>
              <w:rPr>
                <w:bCs/>
              </w:rPr>
              <w:t xml:space="preserve">- Tell the necessary life skills of teenagers 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</w:rPr>
                  <w:t>VietNam</w:t>
                </w:r>
              </w:smartTag>
            </w:smartTag>
          </w:p>
        </w:tc>
        <w:tc>
          <w:tcPr>
            <w:tcW w:w="4476" w:type="dxa"/>
            <w:shd w:val="clear" w:color="auto" w:fill="auto"/>
          </w:tcPr>
          <w:p w:rsidR="0022510C" w:rsidRPr="00B2795E" w:rsidRDefault="0022510C" w:rsidP="007E70B8">
            <w:pPr>
              <w:tabs>
                <w:tab w:val="left" w:pos="3299"/>
              </w:tabs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1162" w:type="dxa"/>
            <w:shd w:val="clear" w:color="auto" w:fill="auto"/>
          </w:tcPr>
          <w:p w:rsidR="0022510C" w:rsidRPr="0025092D" w:rsidRDefault="0022510C" w:rsidP="007E70B8">
            <w:pPr>
              <w:spacing w:before="60" w:after="60"/>
            </w:pPr>
            <w:r w:rsidRPr="0025092D">
              <w:t>- Individual work</w:t>
            </w:r>
          </w:p>
        </w:tc>
      </w:tr>
      <w:tr w:rsidR="0022510C" w:rsidRPr="003721B7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22510C" w:rsidRPr="003721B7" w:rsidRDefault="0022510C" w:rsidP="007E70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</w:t>
            </w:r>
            <w:r w:rsidRPr="003721B7">
              <w:rPr>
                <w:b/>
                <w:color w:val="000000"/>
              </w:rPr>
              <w:t>. Home work (2’)</w:t>
            </w:r>
          </w:p>
        </w:tc>
        <w:tc>
          <w:tcPr>
            <w:tcW w:w="3942" w:type="dxa"/>
            <w:shd w:val="clear" w:color="auto" w:fill="auto"/>
          </w:tcPr>
          <w:p w:rsidR="0022510C" w:rsidRDefault="0022510C" w:rsidP="007E70B8">
            <w:pPr>
              <w:spacing w:line="360" w:lineRule="exact"/>
            </w:pPr>
            <w:r>
              <w:t>- Write and learn by heart the Vocabulary.</w:t>
            </w:r>
          </w:p>
          <w:p w:rsidR="0022510C" w:rsidRDefault="0022510C" w:rsidP="007E70B8">
            <w:pPr>
              <w:spacing w:line="360" w:lineRule="exact"/>
            </w:pPr>
            <w:r>
              <w:t>- Do Ex C ( sts' workbook)</w:t>
            </w:r>
          </w:p>
          <w:p w:rsidR="0022510C" w:rsidRPr="00094C07" w:rsidRDefault="0022510C" w:rsidP="007E70B8">
            <w:pPr>
              <w:spacing w:line="360" w:lineRule="exact"/>
              <w:rPr>
                <w:bCs/>
              </w:rPr>
            </w:pPr>
            <w:r>
              <w:t xml:space="preserve">- Prepare the next lesson. </w:t>
            </w:r>
          </w:p>
        </w:tc>
        <w:tc>
          <w:tcPr>
            <w:tcW w:w="4476" w:type="dxa"/>
            <w:shd w:val="clear" w:color="auto" w:fill="auto"/>
          </w:tcPr>
          <w:p w:rsidR="0022510C" w:rsidRPr="003721B7" w:rsidRDefault="0022510C" w:rsidP="007E70B8">
            <w:pPr>
              <w:rPr>
                <w:b/>
                <w:i/>
              </w:rPr>
            </w:pPr>
          </w:p>
        </w:tc>
        <w:tc>
          <w:tcPr>
            <w:tcW w:w="1162" w:type="dxa"/>
            <w:shd w:val="clear" w:color="auto" w:fill="auto"/>
          </w:tcPr>
          <w:p w:rsidR="0022510C" w:rsidRDefault="0022510C" w:rsidP="007E70B8">
            <w:r w:rsidRPr="00ED12DA">
              <w:t>- Individual work</w:t>
            </w:r>
          </w:p>
          <w:p w:rsidR="0022510C" w:rsidRPr="003721B7" w:rsidRDefault="0022510C" w:rsidP="007E70B8">
            <w:pPr>
              <w:rPr>
                <w:bCs/>
              </w:rPr>
            </w:pPr>
          </w:p>
        </w:tc>
      </w:tr>
    </w:tbl>
    <w:p w:rsidR="0022510C" w:rsidRDefault="0022510C" w:rsidP="0022510C"/>
    <w:p w:rsidR="0022510C" w:rsidRPr="00792606" w:rsidRDefault="0022510C" w:rsidP="0022510C">
      <w:pPr>
        <w:tabs>
          <w:tab w:val="left" w:pos="6523"/>
        </w:tabs>
        <w:contextualSpacing/>
      </w:pPr>
      <w:r w:rsidRPr="00CE51A7">
        <w:rPr>
          <w:rFonts w:ascii=".VnTime" w:hAnsi=".VnTime"/>
          <w:b/>
          <w:u w:val="single"/>
        </w:rPr>
        <w:t>*Feedback</w:t>
      </w:r>
      <w:r w:rsidRPr="00792606">
        <w:rPr>
          <w:rFonts w:ascii=".VnTime" w:hAnsi=".VnTime"/>
          <w:b/>
        </w:rPr>
        <w:t>:</w:t>
      </w:r>
      <w:r w:rsidRPr="00792606">
        <w:rPr>
          <w:b/>
        </w:rPr>
        <w:t xml:space="preserve"> </w:t>
      </w:r>
    </w:p>
    <w:p w:rsidR="0022510C" w:rsidRPr="00CE51A7" w:rsidRDefault="0022510C" w:rsidP="0022510C">
      <w:pPr>
        <w:contextualSpacing/>
      </w:pPr>
      <w:r w:rsidRPr="00CE51A7">
        <w:t>………………………………………………………….……………..…………</w:t>
      </w:r>
    </w:p>
    <w:p w:rsidR="0022510C" w:rsidRPr="00CE51A7" w:rsidRDefault="0022510C" w:rsidP="0022510C">
      <w:pPr>
        <w:spacing w:line="264" w:lineRule="auto"/>
        <w:contextualSpacing/>
      </w:pPr>
      <w:r w:rsidRPr="00CE51A7">
        <w:t>……………………………………………………………………………………..</w:t>
      </w:r>
    </w:p>
    <w:p w:rsidR="0022510C" w:rsidRPr="00CE51A7" w:rsidRDefault="0022510C" w:rsidP="0022510C">
      <w:pPr>
        <w:spacing w:line="264" w:lineRule="auto"/>
        <w:contextualSpacing/>
      </w:pPr>
    </w:p>
    <w:bookmarkEnd w:id="0"/>
    <w:p w:rsidR="00352065" w:rsidRDefault="00352065"/>
    <w:sectPr w:rsidR="00352065" w:rsidSect="0022510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62B63"/>
    <w:multiLevelType w:val="hybridMultilevel"/>
    <w:tmpl w:val="D3A612CC"/>
    <w:lvl w:ilvl="0" w:tplc="E8A2354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0C"/>
    <w:rsid w:val="0022510C"/>
    <w:rsid w:val="0035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0B80F5B"/>
  <w15:chartTrackingRefBased/>
  <w15:docId w15:val="{6689C7EA-2516-4B74-AC4E-5F2D72FB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22510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NoSpacing">
    <w:name w:val="No Spacing"/>
    <w:link w:val="NoSpacingChar"/>
    <w:qFormat/>
    <w:rsid w:val="0022510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rsid w:val="002251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2019-04-01T13:44:00Z</dcterms:created>
  <dcterms:modified xsi:type="dcterms:W3CDTF">2019-04-01T13:46:00Z</dcterms:modified>
</cp:coreProperties>
</file>