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56A" w:rsidRPr="002A677D" w:rsidRDefault="001A456A">
      <w:pPr>
        <w:jc w:val="center"/>
        <w:rPr>
          <w:sz w:val="24"/>
          <w:szCs w:val="24"/>
        </w:rPr>
      </w:pPr>
    </w:p>
    <w:tbl>
      <w:tblPr>
        <w:tblStyle w:val="a"/>
        <w:tblW w:w="12176" w:type="dxa"/>
        <w:jc w:val="center"/>
        <w:tblLayout w:type="fixed"/>
        <w:tblLook w:val="0000"/>
      </w:tblPr>
      <w:tblGrid>
        <w:gridCol w:w="4508"/>
        <w:gridCol w:w="7668"/>
      </w:tblGrid>
      <w:tr w:rsidR="001A456A" w:rsidRPr="002A677D">
        <w:trPr>
          <w:trHeight w:val="1620"/>
          <w:jc w:val="center"/>
        </w:trPr>
        <w:tc>
          <w:tcPr>
            <w:tcW w:w="4508" w:type="dxa"/>
          </w:tcPr>
          <w:p w:rsidR="001A456A" w:rsidRPr="00013E5C" w:rsidRDefault="00ED7ECA">
            <w:pPr>
              <w:jc w:val="center"/>
              <w:rPr>
                <w:b/>
                <w:sz w:val="24"/>
                <w:szCs w:val="24"/>
              </w:rPr>
            </w:pPr>
            <w:r w:rsidRPr="002A677D">
              <w:rPr>
                <w:b/>
                <w:sz w:val="24"/>
                <w:szCs w:val="24"/>
              </w:rPr>
              <w:t>PHÒNG GIÁO DỤC VÀ ĐÀO TẠO</w:t>
            </w:r>
          </w:p>
          <w:p w:rsidR="00013E5C" w:rsidRPr="00013E5C" w:rsidRDefault="00013E5C">
            <w:pPr>
              <w:jc w:val="center"/>
              <w:rPr>
                <w:sz w:val="24"/>
                <w:szCs w:val="24"/>
                <w:lang w:val="en-US"/>
              </w:rPr>
            </w:pPr>
            <w:r>
              <w:rPr>
                <w:b/>
                <w:sz w:val="24"/>
                <w:szCs w:val="24"/>
                <w:lang w:val="en-US"/>
              </w:rPr>
              <w:t>TRƯỜNG THCS LONG BIÊN</w:t>
            </w:r>
          </w:p>
          <w:p w:rsidR="001A456A" w:rsidRPr="002A677D" w:rsidRDefault="006B2BC7">
            <w:pPr>
              <w:jc w:val="center"/>
              <w:rPr>
                <w:sz w:val="24"/>
                <w:szCs w:val="24"/>
              </w:rPr>
            </w:pPr>
            <w:r w:rsidRPr="006B2BC7">
              <w:rPr>
                <w:noProof/>
                <w:sz w:val="24"/>
                <w:szCs w:val="24"/>
                <w:lang w:val="en-US"/>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39pt;margin-top:3pt;width:126pt;height:1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" filled="t">
                  <v:stroke joinstyle="miter"/>
                  <w10:wrap anchorx="margin"/>
                </v:shape>
              </w:pict>
            </w:r>
          </w:p>
          <w:p w:rsidR="001A456A" w:rsidRPr="00013E5C" w:rsidRDefault="00ED7ECA">
            <w:pPr>
              <w:jc w:val="center"/>
              <w:rPr>
                <w:sz w:val="24"/>
                <w:szCs w:val="24"/>
                <w:lang w:val="en-US"/>
              </w:rPr>
            </w:pPr>
            <w:r w:rsidRPr="002A677D">
              <w:rPr>
                <w:sz w:val="24"/>
                <w:szCs w:val="24"/>
              </w:rPr>
              <w:t>Số:         /KH-</w:t>
            </w:r>
            <w:r w:rsidR="00013E5C">
              <w:rPr>
                <w:sz w:val="24"/>
                <w:szCs w:val="24"/>
                <w:lang w:val="en-US"/>
              </w:rPr>
              <w:t xml:space="preserve"> THCSLB</w:t>
            </w:r>
          </w:p>
          <w:p w:rsidR="001A456A" w:rsidRPr="002A677D" w:rsidRDefault="001A456A">
            <w:pPr>
              <w:jc w:val="center"/>
              <w:rPr>
                <w:sz w:val="24"/>
                <w:szCs w:val="24"/>
              </w:rPr>
            </w:pPr>
          </w:p>
        </w:tc>
        <w:tc>
          <w:tcPr>
            <w:tcW w:w="7668" w:type="dxa"/>
          </w:tcPr>
          <w:p w:rsidR="001A456A" w:rsidRPr="002A677D" w:rsidRDefault="00ED7ECA">
            <w:pPr>
              <w:jc w:val="center"/>
              <w:rPr>
                <w:sz w:val="24"/>
                <w:szCs w:val="24"/>
              </w:rPr>
            </w:pPr>
            <w:r w:rsidRPr="002A677D">
              <w:rPr>
                <w:b/>
                <w:sz w:val="24"/>
                <w:szCs w:val="24"/>
              </w:rPr>
              <w:t>CỘNG HOÀ XÃ HỘI CHỦ NGHĨA VIỆT NAM</w:t>
            </w:r>
          </w:p>
          <w:p w:rsidR="001A456A" w:rsidRPr="002A677D" w:rsidRDefault="00ED7ECA">
            <w:pPr>
              <w:jc w:val="center"/>
              <w:rPr>
                <w:sz w:val="24"/>
                <w:szCs w:val="24"/>
              </w:rPr>
            </w:pPr>
            <w:r w:rsidRPr="002A677D">
              <w:rPr>
                <w:b/>
                <w:sz w:val="24"/>
                <w:szCs w:val="24"/>
              </w:rPr>
              <w:t>Độc lập - Tự do - Hạnh phúc</w:t>
            </w:r>
          </w:p>
          <w:p w:rsidR="001A456A" w:rsidRPr="002A677D" w:rsidRDefault="006B2BC7">
            <w:pPr>
              <w:jc w:val="center"/>
              <w:rPr>
                <w:sz w:val="24"/>
                <w:szCs w:val="24"/>
              </w:rPr>
            </w:pPr>
            <w:r w:rsidRPr="006B2BC7">
              <w:rPr>
                <w:noProof/>
                <w:sz w:val="24"/>
                <w:szCs w:val="24"/>
                <w:lang w:val="en-US"/>
              </w:rPr>
              <w:pict>
                <v:shape id="Straight Arrow Connector 1" o:spid="_x0000_s1028" type="#_x0000_t32" style="position:absolute;left:0;text-align:left;margin-left:132pt;margin-top:5pt;width:126pt;height:1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" filled="t">
                  <v:stroke joinstyle="miter"/>
                  <w10:wrap anchorx="margin"/>
                </v:shape>
              </w:pict>
            </w:r>
          </w:p>
          <w:p w:rsidR="001A456A" w:rsidRPr="002A677D" w:rsidRDefault="00013E5C">
            <w:pPr>
              <w:jc w:val="center"/>
              <w:rPr>
                <w:sz w:val="24"/>
                <w:szCs w:val="24"/>
              </w:rPr>
            </w:pPr>
            <w:r>
              <w:rPr>
                <w:i/>
                <w:sz w:val="24"/>
                <w:szCs w:val="24"/>
                <w:lang w:val="en-US"/>
              </w:rPr>
              <w:t xml:space="preserve">                                         </w:t>
            </w:r>
            <w:r>
              <w:rPr>
                <w:i/>
                <w:sz w:val="24"/>
                <w:szCs w:val="24"/>
              </w:rPr>
              <w:t>Long Biên, ngày    tháng</w:t>
            </w:r>
            <w:r>
              <w:rPr>
                <w:i/>
                <w:sz w:val="24"/>
                <w:szCs w:val="24"/>
                <w:lang w:val="en-US"/>
              </w:rPr>
              <w:t xml:space="preserve"> 11 </w:t>
            </w:r>
            <w:r w:rsidR="00ED7ECA" w:rsidRPr="002A677D">
              <w:rPr>
                <w:i/>
                <w:sz w:val="24"/>
                <w:szCs w:val="24"/>
              </w:rPr>
              <w:t>năm 2017</w:t>
            </w:r>
          </w:p>
        </w:tc>
      </w:tr>
    </w:tbl>
    <w:p w:rsidR="001A456A" w:rsidRPr="002A677D" w:rsidRDefault="001A456A">
      <w:pPr>
        <w:rPr>
          <w:sz w:val="24"/>
          <w:szCs w:val="24"/>
        </w:rPr>
      </w:pPr>
    </w:p>
    <w:p w:rsidR="001A456A" w:rsidRPr="002A677D" w:rsidRDefault="00ED7ECA">
      <w:pPr>
        <w:jc w:val="center"/>
        <w:rPr>
          <w:sz w:val="24"/>
          <w:szCs w:val="24"/>
        </w:rPr>
      </w:pPr>
      <w:r w:rsidRPr="002A677D">
        <w:rPr>
          <w:b/>
          <w:sz w:val="24"/>
          <w:szCs w:val="24"/>
        </w:rPr>
        <w:t>KẾ HOẠCH  CÔNG TÁC THÁNG 12/2017</w:t>
      </w:r>
    </w:p>
    <w:p w:rsidR="001A456A" w:rsidRPr="002A677D" w:rsidRDefault="001A456A">
      <w:pPr>
        <w:rPr>
          <w:sz w:val="24"/>
          <w:szCs w:val="24"/>
        </w:rPr>
      </w:pPr>
    </w:p>
    <w:tbl>
      <w:tblPr>
        <w:tblStyle w:val="a0"/>
        <w:tblW w:w="16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0"/>
        <w:gridCol w:w="4932"/>
        <w:gridCol w:w="2830"/>
        <w:gridCol w:w="1881"/>
        <w:gridCol w:w="1415"/>
        <w:gridCol w:w="2340"/>
        <w:gridCol w:w="1954"/>
      </w:tblGrid>
      <w:tr w:rsidR="001A456A" w:rsidRPr="002A677D">
        <w:trPr>
          <w:jc w:val="center"/>
        </w:trPr>
        <w:tc>
          <w:tcPr>
            <w:tcW w:w="740" w:type="dxa"/>
          </w:tcPr>
          <w:p w:rsidR="001A456A" w:rsidRPr="002A677D" w:rsidRDefault="00ED7ECA">
            <w:pPr>
              <w:jc w:val="center"/>
              <w:rPr>
                <w:sz w:val="24"/>
                <w:szCs w:val="24"/>
              </w:rPr>
            </w:pPr>
            <w:r w:rsidRPr="002A677D">
              <w:rPr>
                <w:b/>
                <w:sz w:val="24"/>
                <w:szCs w:val="24"/>
              </w:rPr>
              <w:t>STT</w:t>
            </w:r>
          </w:p>
        </w:tc>
        <w:tc>
          <w:tcPr>
            <w:tcW w:w="4932" w:type="dxa"/>
          </w:tcPr>
          <w:p w:rsidR="001A456A" w:rsidRPr="002A677D" w:rsidRDefault="00ED7ECA">
            <w:pPr>
              <w:jc w:val="center"/>
              <w:rPr>
                <w:sz w:val="24"/>
                <w:szCs w:val="24"/>
              </w:rPr>
            </w:pPr>
            <w:r w:rsidRPr="002A677D">
              <w:rPr>
                <w:b/>
                <w:sz w:val="24"/>
                <w:szCs w:val="24"/>
              </w:rPr>
              <w:t>NỘI DUNG CÔNG VIỆC</w:t>
            </w:r>
          </w:p>
        </w:tc>
        <w:tc>
          <w:tcPr>
            <w:tcW w:w="2830" w:type="dxa"/>
          </w:tcPr>
          <w:p w:rsidR="001A456A" w:rsidRPr="002A677D" w:rsidRDefault="00ED7ECA">
            <w:pPr>
              <w:jc w:val="center"/>
              <w:rPr>
                <w:sz w:val="24"/>
                <w:szCs w:val="24"/>
              </w:rPr>
            </w:pPr>
            <w:r w:rsidRPr="002A677D">
              <w:rPr>
                <w:b/>
                <w:sz w:val="24"/>
                <w:szCs w:val="24"/>
              </w:rPr>
              <w:t xml:space="preserve">THỜI GIAN </w:t>
            </w:r>
          </w:p>
          <w:p w:rsidR="001A456A" w:rsidRPr="002A677D" w:rsidRDefault="00ED7ECA">
            <w:pPr>
              <w:jc w:val="center"/>
              <w:rPr>
                <w:sz w:val="24"/>
                <w:szCs w:val="24"/>
              </w:rPr>
            </w:pPr>
            <w:r w:rsidRPr="002A677D">
              <w:rPr>
                <w:b/>
                <w:sz w:val="24"/>
                <w:szCs w:val="24"/>
              </w:rPr>
              <w:t>THỰC HIỆN</w:t>
            </w:r>
          </w:p>
        </w:tc>
        <w:tc>
          <w:tcPr>
            <w:tcW w:w="1881" w:type="dxa"/>
          </w:tcPr>
          <w:p w:rsidR="001A456A" w:rsidRPr="002A677D" w:rsidRDefault="00ED7ECA">
            <w:pPr>
              <w:jc w:val="center"/>
              <w:rPr>
                <w:sz w:val="24"/>
                <w:szCs w:val="24"/>
              </w:rPr>
            </w:pPr>
            <w:r w:rsidRPr="002A677D">
              <w:rPr>
                <w:b/>
                <w:sz w:val="24"/>
                <w:szCs w:val="24"/>
              </w:rPr>
              <w:t>NGƯỜI THỰC HIÊN</w:t>
            </w:r>
          </w:p>
        </w:tc>
        <w:tc>
          <w:tcPr>
            <w:tcW w:w="1415" w:type="dxa"/>
          </w:tcPr>
          <w:p w:rsidR="001A456A" w:rsidRPr="002A677D" w:rsidRDefault="00ED7ECA">
            <w:pPr>
              <w:jc w:val="center"/>
              <w:rPr>
                <w:sz w:val="24"/>
                <w:szCs w:val="24"/>
              </w:rPr>
            </w:pPr>
            <w:r w:rsidRPr="002A677D">
              <w:rPr>
                <w:b/>
                <w:sz w:val="24"/>
                <w:szCs w:val="24"/>
              </w:rPr>
              <w:t>NGƯỜI PHỐI HỢP</w:t>
            </w:r>
          </w:p>
        </w:tc>
        <w:tc>
          <w:tcPr>
            <w:tcW w:w="2340" w:type="dxa"/>
          </w:tcPr>
          <w:p w:rsidR="001A456A" w:rsidRPr="002A677D" w:rsidRDefault="00ED7ECA">
            <w:pPr>
              <w:jc w:val="center"/>
              <w:rPr>
                <w:sz w:val="24"/>
                <w:szCs w:val="24"/>
              </w:rPr>
            </w:pPr>
            <w:r w:rsidRPr="002A677D">
              <w:rPr>
                <w:b/>
                <w:sz w:val="24"/>
                <w:szCs w:val="24"/>
              </w:rPr>
              <w:t>CÁN BỘ PHỤ TRÁCH</w:t>
            </w:r>
          </w:p>
        </w:tc>
        <w:tc>
          <w:tcPr>
            <w:tcW w:w="1954" w:type="dxa"/>
          </w:tcPr>
          <w:p w:rsidR="001A456A" w:rsidRPr="002A677D" w:rsidRDefault="00ED7ECA">
            <w:pPr>
              <w:jc w:val="center"/>
              <w:rPr>
                <w:sz w:val="24"/>
                <w:szCs w:val="24"/>
              </w:rPr>
            </w:pPr>
            <w:r w:rsidRPr="002A677D">
              <w:rPr>
                <w:b/>
                <w:sz w:val="24"/>
                <w:szCs w:val="24"/>
              </w:rPr>
              <w:t>Kết quả</w:t>
            </w:r>
          </w:p>
        </w:tc>
      </w:tr>
      <w:tr w:rsidR="001A456A" w:rsidRPr="002A677D">
        <w:trPr>
          <w:jc w:val="center"/>
        </w:trPr>
        <w:tc>
          <w:tcPr>
            <w:tcW w:w="740" w:type="dxa"/>
          </w:tcPr>
          <w:p w:rsidR="001A456A" w:rsidRPr="002A677D" w:rsidRDefault="00ED7ECA">
            <w:pPr>
              <w:rPr>
                <w:sz w:val="24"/>
                <w:szCs w:val="24"/>
              </w:rPr>
            </w:pPr>
            <w:r w:rsidRPr="002A677D">
              <w:rPr>
                <w:b/>
                <w:sz w:val="24"/>
                <w:szCs w:val="24"/>
              </w:rPr>
              <w:t>I</w:t>
            </w:r>
          </w:p>
        </w:tc>
        <w:tc>
          <w:tcPr>
            <w:tcW w:w="4932" w:type="dxa"/>
          </w:tcPr>
          <w:p w:rsidR="001A456A" w:rsidRPr="002A677D" w:rsidRDefault="00ED7ECA">
            <w:pPr>
              <w:rPr>
                <w:sz w:val="24"/>
                <w:szCs w:val="24"/>
              </w:rPr>
            </w:pPr>
            <w:r w:rsidRPr="002A677D">
              <w:rPr>
                <w:b/>
                <w:sz w:val="24"/>
                <w:szCs w:val="24"/>
              </w:rPr>
              <w:t>CÔNG TÁC TUYÊN TRUYỀN</w:t>
            </w:r>
          </w:p>
        </w:tc>
        <w:tc>
          <w:tcPr>
            <w:tcW w:w="2830" w:type="dxa"/>
          </w:tcPr>
          <w:p w:rsidR="001A456A" w:rsidRPr="002A677D" w:rsidRDefault="001A456A">
            <w:pPr>
              <w:jc w:val="center"/>
              <w:rPr>
                <w:sz w:val="24"/>
                <w:szCs w:val="24"/>
              </w:rPr>
            </w:pPr>
          </w:p>
        </w:tc>
        <w:tc>
          <w:tcPr>
            <w:tcW w:w="1881" w:type="dxa"/>
          </w:tcPr>
          <w:p w:rsidR="001A456A" w:rsidRPr="002A677D" w:rsidRDefault="001A456A">
            <w:pPr>
              <w:jc w:val="center"/>
              <w:rPr>
                <w:sz w:val="24"/>
                <w:szCs w:val="24"/>
              </w:rPr>
            </w:pPr>
          </w:p>
        </w:tc>
        <w:tc>
          <w:tcPr>
            <w:tcW w:w="1415" w:type="dxa"/>
          </w:tcPr>
          <w:p w:rsidR="001A456A" w:rsidRPr="002A677D" w:rsidRDefault="001A456A">
            <w:pPr>
              <w:rPr>
                <w:sz w:val="24"/>
                <w:szCs w:val="24"/>
              </w:rPr>
            </w:pPr>
          </w:p>
        </w:tc>
        <w:tc>
          <w:tcPr>
            <w:tcW w:w="2340" w:type="dxa"/>
          </w:tcPr>
          <w:p w:rsidR="001A456A" w:rsidRPr="002A677D" w:rsidRDefault="001A456A">
            <w:pPr>
              <w:jc w:val="center"/>
              <w:rPr>
                <w:sz w:val="24"/>
                <w:szCs w:val="24"/>
              </w:rPr>
            </w:pP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jc w:val="both"/>
              <w:rPr>
                <w:sz w:val="24"/>
                <w:szCs w:val="24"/>
              </w:rPr>
            </w:pPr>
            <w:r w:rsidRPr="002A677D">
              <w:rPr>
                <w:sz w:val="24"/>
                <w:szCs w:val="24"/>
              </w:rPr>
              <w:t>Tổ chức các hoạt động chào mừng 73năm ngày thành lập Quân đội nhân dân Việt Nam (22/12/1944 - 22/12/2017). Tổ chức cho học sinh giao lưu, tọa đàm, gặp mặt các nhân chứng lịch sử.</w:t>
            </w:r>
          </w:p>
        </w:tc>
        <w:tc>
          <w:tcPr>
            <w:tcW w:w="2830" w:type="dxa"/>
          </w:tcPr>
          <w:p w:rsidR="001A456A" w:rsidRPr="002A677D" w:rsidRDefault="00ED7ECA">
            <w:pPr>
              <w:jc w:val="center"/>
              <w:rPr>
                <w:sz w:val="24"/>
                <w:szCs w:val="24"/>
              </w:rPr>
            </w:pPr>
            <w:r w:rsidRPr="002A677D">
              <w:rPr>
                <w:sz w:val="24"/>
                <w:szCs w:val="24"/>
              </w:rPr>
              <w:t xml:space="preserve"> Trong các giờ sinh hoạt , chào cờ, ngoại khóa</w:t>
            </w:r>
          </w:p>
        </w:tc>
        <w:tc>
          <w:tcPr>
            <w:tcW w:w="1881" w:type="dxa"/>
          </w:tcPr>
          <w:p w:rsidR="001A456A" w:rsidRPr="00013E5C" w:rsidRDefault="00013E5C">
            <w:pPr>
              <w:jc w:val="center"/>
              <w:rPr>
                <w:sz w:val="24"/>
                <w:szCs w:val="24"/>
                <w:lang w:val="en-US"/>
              </w:rPr>
            </w:pPr>
            <w:r>
              <w:rPr>
                <w:sz w:val="24"/>
                <w:szCs w:val="24"/>
                <w:lang w:val="en-US"/>
              </w:rPr>
              <w:t>TPT</w:t>
            </w:r>
          </w:p>
        </w:tc>
        <w:tc>
          <w:tcPr>
            <w:tcW w:w="1415" w:type="dxa"/>
          </w:tcPr>
          <w:p w:rsidR="001A456A" w:rsidRPr="002A677D" w:rsidRDefault="00ED7ECA" w:rsidP="00013E5C">
            <w:pPr>
              <w:jc w:val="center"/>
              <w:rPr>
                <w:sz w:val="24"/>
                <w:szCs w:val="24"/>
              </w:rPr>
            </w:pPr>
            <w:r w:rsidRPr="002A677D">
              <w:rPr>
                <w:sz w:val="24"/>
                <w:szCs w:val="24"/>
              </w:rPr>
              <w:t>GVCN</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jc w:val="both"/>
              <w:rPr>
                <w:sz w:val="24"/>
                <w:szCs w:val="24"/>
              </w:rPr>
            </w:pPr>
            <w:r w:rsidRPr="002A677D">
              <w:rPr>
                <w:sz w:val="24"/>
                <w:szCs w:val="24"/>
              </w:rPr>
              <w:t xml:space="preserve">Triển khai tháng hành động Quốc gia phòng, chống HIV/AIDS năm 2017. Tuyên truyền về công tác dân số nhân ngày Dân số Việt Nam (26/12/2017) </w:t>
            </w:r>
          </w:p>
        </w:tc>
        <w:tc>
          <w:tcPr>
            <w:tcW w:w="2830" w:type="dxa"/>
          </w:tcPr>
          <w:p w:rsidR="001A456A" w:rsidRPr="002A677D" w:rsidRDefault="00ED7ECA">
            <w:pPr>
              <w:jc w:val="center"/>
              <w:rPr>
                <w:sz w:val="24"/>
                <w:szCs w:val="24"/>
              </w:rPr>
            </w:pPr>
            <w:r w:rsidRPr="002A677D">
              <w:rPr>
                <w:sz w:val="24"/>
                <w:szCs w:val="24"/>
              </w:rPr>
              <w:t>Trong các giờ sinh hoạt , chào cờ, ngoại khóa</w:t>
            </w:r>
          </w:p>
        </w:tc>
        <w:tc>
          <w:tcPr>
            <w:tcW w:w="1881" w:type="dxa"/>
          </w:tcPr>
          <w:p w:rsidR="001A456A" w:rsidRPr="00013E5C" w:rsidRDefault="00013E5C">
            <w:pPr>
              <w:jc w:val="center"/>
              <w:rPr>
                <w:sz w:val="24"/>
                <w:szCs w:val="24"/>
                <w:lang w:val="en-US"/>
              </w:rPr>
            </w:pPr>
            <w:r>
              <w:rPr>
                <w:sz w:val="24"/>
                <w:szCs w:val="24"/>
                <w:lang w:val="en-US"/>
              </w:rPr>
              <w:t>TPT</w:t>
            </w:r>
          </w:p>
        </w:tc>
        <w:tc>
          <w:tcPr>
            <w:tcW w:w="1415" w:type="dxa"/>
          </w:tcPr>
          <w:p w:rsidR="001A456A" w:rsidRPr="002A677D" w:rsidRDefault="00ED7ECA" w:rsidP="00013E5C">
            <w:pPr>
              <w:jc w:val="center"/>
              <w:rPr>
                <w:sz w:val="24"/>
                <w:szCs w:val="24"/>
              </w:rPr>
            </w:pPr>
            <w:r w:rsidRPr="002A677D">
              <w:rPr>
                <w:sz w:val="24"/>
                <w:szCs w:val="24"/>
              </w:rPr>
              <w:t>GVCN</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jc w:val="both"/>
              <w:rPr>
                <w:sz w:val="24"/>
                <w:szCs w:val="24"/>
              </w:rPr>
            </w:pPr>
            <w:r w:rsidRPr="002A677D">
              <w:rPr>
                <w:sz w:val="24"/>
                <w:szCs w:val="24"/>
              </w:rPr>
              <w:t>Phòng chống tai nạn thương tích, phòng chống cháy nổ, thực hiện VSATTP và phòng chống dịch bệnh đau mắt đỏ, phòng  dịch bệnh Sốt xuất huyết  và các bệnh Thu – Đông, công tác y tế trường học..</w:t>
            </w:r>
            <w:r w:rsidRPr="002A677D">
              <w:rPr>
                <w:b/>
                <w:sz w:val="24"/>
                <w:szCs w:val="24"/>
              </w:rPr>
              <w:t xml:space="preserve"> </w:t>
            </w:r>
          </w:p>
        </w:tc>
        <w:tc>
          <w:tcPr>
            <w:tcW w:w="2830" w:type="dxa"/>
          </w:tcPr>
          <w:p w:rsidR="001A456A" w:rsidRPr="002A677D" w:rsidRDefault="00ED7ECA">
            <w:pPr>
              <w:spacing w:before="120"/>
              <w:jc w:val="center"/>
              <w:rPr>
                <w:sz w:val="24"/>
                <w:szCs w:val="24"/>
              </w:rPr>
            </w:pPr>
            <w:r w:rsidRPr="002A677D">
              <w:rPr>
                <w:sz w:val="24"/>
                <w:szCs w:val="24"/>
              </w:rPr>
              <w:t>Trong các giờ sinh hoạt , chào cờ, ngoại khóa</w:t>
            </w:r>
          </w:p>
        </w:tc>
        <w:tc>
          <w:tcPr>
            <w:tcW w:w="1881" w:type="dxa"/>
          </w:tcPr>
          <w:p w:rsidR="001A456A" w:rsidRPr="00013E5C" w:rsidRDefault="00013E5C">
            <w:pPr>
              <w:jc w:val="center"/>
              <w:rPr>
                <w:sz w:val="24"/>
                <w:szCs w:val="24"/>
                <w:lang w:val="en-US"/>
              </w:rPr>
            </w:pPr>
            <w:r>
              <w:rPr>
                <w:sz w:val="24"/>
                <w:szCs w:val="24"/>
                <w:lang w:val="en-US"/>
              </w:rPr>
              <w:t>TPT, Y tế</w:t>
            </w:r>
          </w:p>
        </w:tc>
        <w:tc>
          <w:tcPr>
            <w:tcW w:w="1415" w:type="dxa"/>
          </w:tcPr>
          <w:p w:rsidR="001A456A" w:rsidRPr="002A677D" w:rsidRDefault="00ED7ECA" w:rsidP="00013E5C">
            <w:pPr>
              <w:jc w:val="center"/>
              <w:rPr>
                <w:sz w:val="24"/>
                <w:szCs w:val="24"/>
              </w:rPr>
            </w:pPr>
            <w:r w:rsidRPr="002A677D">
              <w:rPr>
                <w:sz w:val="24"/>
                <w:szCs w:val="24"/>
              </w:rPr>
              <w:t>GVCN</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jc w:val="both"/>
              <w:rPr>
                <w:sz w:val="24"/>
                <w:szCs w:val="24"/>
              </w:rPr>
            </w:pPr>
            <w:r w:rsidRPr="002A677D">
              <w:rPr>
                <w:sz w:val="24"/>
                <w:szCs w:val="24"/>
              </w:rPr>
              <w:t>Tuyên  truyền phổ biến giáo dục pháp luật, luật phòng chống mua bán người, phòng chồng cháy nổ, ATGT.</w:t>
            </w:r>
          </w:p>
        </w:tc>
        <w:tc>
          <w:tcPr>
            <w:tcW w:w="2830" w:type="dxa"/>
          </w:tcPr>
          <w:p w:rsidR="001A456A" w:rsidRPr="002A677D" w:rsidRDefault="00ED7ECA">
            <w:pPr>
              <w:spacing w:before="120"/>
              <w:jc w:val="center"/>
              <w:rPr>
                <w:sz w:val="24"/>
                <w:szCs w:val="24"/>
              </w:rPr>
            </w:pPr>
            <w:r w:rsidRPr="002A677D">
              <w:rPr>
                <w:sz w:val="24"/>
                <w:szCs w:val="24"/>
              </w:rPr>
              <w:t>Trong các giờ sinh hoạt , chào cờ, ngoại khóa</w:t>
            </w:r>
          </w:p>
        </w:tc>
        <w:tc>
          <w:tcPr>
            <w:tcW w:w="1881" w:type="dxa"/>
          </w:tcPr>
          <w:p w:rsidR="001A456A" w:rsidRPr="007C57E7" w:rsidRDefault="007C57E7">
            <w:pPr>
              <w:jc w:val="center"/>
              <w:rPr>
                <w:sz w:val="24"/>
                <w:szCs w:val="24"/>
                <w:lang w:val="en-US"/>
              </w:rPr>
            </w:pPr>
            <w:r>
              <w:rPr>
                <w:sz w:val="24"/>
                <w:szCs w:val="24"/>
                <w:lang w:val="en-US"/>
              </w:rPr>
              <w:t>TPT</w:t>
            </w:r>
          </w:p>
        </w:tc>
        <w:tc>
          <w:tcPr>
            <w:tcW w:w="1415" w:type="dxa"/>
          </w:tcPr>
          <w:p w:rsidR="001A456A" w:rsidRPr="002A677D" w:rsidRDefault="00ED7ECA" w:rsidP="007C57E7">
            <w:pPr>
              <w:jc w:val="center"/>
              <w:rPr>
                <w:sz w:val="24"/>
                <w:szCs w:val="24"/>
              </w:rPr>
            </w:pPr>
            <w:r w:rsidRPr="002A677D">
              <w:rPr>
                <w:sz w:val="24"/>
                <w:szCs w:val="24"/>
              </w:rPr>
              <w:t>GV</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jc w:val="both"/>
              <w:rPr>
                <w:sz w:val="24"/>
                <w:szCs w:val="24"/>
              </w:rPr>
            </w:pPr>
            <w:r w:rsidRPr="002A677D">
              <w:rPr>
                <w:sz w:val="24"/>
                <w:szCs w:val="24"/>
              </w:rPr>
              <w:t>Tuyên truyền  thực hiện năm trật tự văn minh đô thị 2017</w:t>
            </w:r>
          </w:p>
        </w:tc>
        <w:tc>
          <w:tcPr>
            <w:tcW w:w="2830" w:type="dxa"/>
          </w:tcPr>
          <w:p w:rsidR="001A456A" w:rsidRPr="002A677D" w:rsidRDefault="00ED7ECA">
            <w:pPr>
              <w:jc w:val="center"/>
              <w:rPr>
                <w:sz w:val="24"/>
                <w:szCs w:val="24"/>
              </w:rPr>
            </w:pPr>
            <w:r w:rsidRPr="002A677D">
              <w:rPr>
                <w:sz w:val="24"/>
                <w:szCs w:val="24"/>
              </w:rPr>
              <w:t>Trong các giờ sinh hoạt , chào cờ, ngoại khóa</w:t>
            </w:r>
          </w:p>
        </w:tc>
        <w:tc>
          <w:tcPr>
            <w:tcW w:w="1881" w:type="dxa"/>
          </w:tcPr>
          <w:p w:rsidR="001A456A" w:rsidRPr="007C57E7" w:rsidRDefault="007C57E7">
            <w:pPr>
              <w:jc w:val="center"/>
              <w:rPr>
                <w:sz w:val="24"/>
                <w:szCs w:val="24"/>
                <w:lang w:val="en-US"/>
              </w:rPr>
            </w:pPr>
            <w:r>
              <w:rPr>
                <w:sz w:val="24"/>
                <w:szCs w:val="24"/>
                <w:lang w:val="en-US"/>
              </w:rPr>
              <w:t>TPT</w:t>
            </w:r>
          </w:p>
        </w:tc>
        <w:tc>
          <w:tcPr>
            <w:tcW w:w="1415" w:type="dxa"/>
          </w:tcPr>
          <w:p w:rsidR="001A456A" w:rsidRPr="002A677D" w:rsidRDefault="00ED7ECA" w:rsidP="007C57E7">
            <w:pPr>
              <w:jc w:val="center"/>
              <w:rPr>
                <w:sz w:val="24"/>
                <w:szCs w:val="24"/>
              </w:rPr>
            </w:pPr>
            <w:r w:rsidRPr="002A677D">
              <w:rPr>
                <w:sz w:val="24"/>
                <w:szCs w:val="24"/>
              </w:rPr>
              <w:t>GV</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7C57E7">
            <w:pPr>
              <w:jc w:val="both"/>
              <w:rPr>
                <w:sz w:val="24"/>
                <w:szCs w:val="24"/>
              </w:rPr>
            </w:pPr>
            <w:r>
              <w:rPr>
                <w:sz w:val="24"/>
                <w:szCs w:val="24"/>
              </w:rPr>
              <w:t xml:space="preserve">Rèn  nề nếp chào hỏi </w:t>
            </w:r>
            <w:r w:rsidRPr="007C57E7">
              <w:rPr>
                <w:sz w:val="24"/>
                <w:szCs w:val="24"/>
              </w:rPr>
              <w:t>thầy</w:t>
            </w:r>
            <w:r>
              <w:rPr>
                <w:sz w:val="24"/>
                <w:szCs w:val="24"/>
              </w:rPr>
              <w:t xml:space="preserve"> cô giáo, người lớn tuổi</w:t>
            </w:r>
            <w:r w:rsidR="00ED7ECA" w:rsidRPr="002A677D">
              <w:rPr>
                <w:sz w:val="24"/>
                <w:szCs w:val="24"/>
              </w:rPr>
              <w:t>;</w:t>
            </w:r>
            <w:r w:rsidRPr="007C57E7">
              <w:rPr>
                <w:sz w:val="24"/>
                <w:szCs w:val="24"/>
              </w:rPr>
              <w:t xml:space="preserve"> </w:t>
            </w:r>
            <w:r w:rsidR="00ED7ECA" w:rsidRPr="002A677D">
              <w:rPr>
                <w:sz w:val="24"/>
                <w:szCs w:val="24"/>
              </w:rPr>
              <w:t>cách ứng xử của học sinh với học sinh, học sinh với thày cô giáo .</w:t>
            </w:r>
          </w:p>
          <w:p w:rsidR="001A456A" w:rsidRPr="002A677D" w:rsidRDefault="00ED7ECA">
            <w:pPr>
              <w:jc w:val="both"/>
              <w:rPr>
                <w:sz w:val="24"/>
                <w:szCs w:val="24"/>
              </w:rPr>
            </w:pPr>
            <w:r w:rsidRPr="002A677D">
              <w:rPr>
                <w:sz w:val="24"/>
                <w:szCs w:val="24"/>
              </w:rPr>
              <w:t>Tuyên truyền phòng chống bạo lực học đường trong giáo viên và học sinh .</w:t>
            </w:r>
          </w:p>
        </w:tc>
        <w:tc>
          <w:tcPr>
            <w:tcW w:w="2830" w:type="dxa"/>
          </w:tcPr>
          <w:p w:rsidR="001A456A" w:rsidRPr="002A677D" w:rsidRDefault="00ED7ECA">
            <w:pPr>
              <w:jc w:val="center"/>
              <w:rPr>
                <w:sz w:val="24"/>
                <w:szCs w:val="24"/>
              </w:rPr>
            </w:pPr>
            <w:r w:rsidRPr="002A677D">
              <w:rPr>
                <w:sz w:val="24"/>
                <w:szCs w:val="24"/>
              </w:rPr>
              <w:t>Tuần 1</w:t>
            </w:r>
            <w:r w:rsidRPr="002A677D">
              <w:rPr>
                <w:rFonts w:ascii="Cardo" w:eastAsia="Cardo" w:hAnsi="Cardo" w:cs="Cardo"/>
                <w:sz w:val="24"/>
                <w:szCs w:val="24"/>
              </w:rPr>
              <w:t>→4</w:t>
            </w:r>
          </w:p>
        </w:tc>
        <w:tc>
          <w:tcPr>
            <w:tcW w:w="1881" w:type="dxa"/>
          </w:tcPr>
          <w:p w:rsidR="001A456A" w:rsidRPr="007C57E7" w:rsidRDefault="007C57E7">
            <w:pPr>
              <w:jc w:val="center"/>
              <w:rPr>
                <w:sz w:val="24"/>
                <w:szCs w:val="24"/>
                <w:lang w:val="en-US"/>
              </w:rPr>
            </w:pPr>
            <w:r>
              <w:rPr>
                <w:sz w:val="24"/>
                <w:szCs w:val="24"/>
                <w:lang w:val="en-US"/>
              </w:rPr>
              <w:t>TPT</w:t>
            </w:r>
          </w:p>
        </w:tc>
        <w:tc>
          <w:tcPr>
            <w:tcW w:w="1415" w:type="dxa"/>
          </w:tcPr>
          <w:p w:rsidR="001A456A" w:rsidRPr="002A677D" w:rsidRDefault="00ED7ECA" w:rsidP="007C57E7">
            <w:pPr>
              <w:jc w:val="center"/>
              <w:rPr>
                <w:sz w:val="24"/>
                <w:szCs w:val="24"/>
              </w:rPr>
            </w:pPr>
            <w:r w:rsidRPr="002A677D">
              <w:rPr>
                <w:sz w:val="24"/>
                <w:szCs w:val="24"/>
              </w:rPr>
              <w:t>GV</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jc w:val="both"/>
              <w:rPr>
                <w:sz w:val="24"/>
                <w:szCs w:val="24"/>
              </w:rPr>
            </w:pPr>
            <w:r w:rsidRPr="002A677D">
              <w:rPr>
                <w:sz w:val="24"/>
                <w:szCs w:val="24"/>
              </w:rPr>
              <w:t xml:space="preserve">Tiếp tục thực hiện nghiêm túc </w:t>
            </w:r>
            <w:r w:rsidRPr="002A677D">
              <w:rPr>
                <w:i/>
                <w:color w:val="000080"/>
                <w:sz w:val="24"/>
                <w:szCs w:val="24"/>
              </w:rPr>
              <w:t xml:space="preserve">Công văn </w:t>
            </w:r>
            <w:r w:rsidRPr="002A677D">
              <w:rPr>
                <w:i/>
                <w:color w:val="000080"/>
                <w:sz w:val="24"/>
                <w:szCs w:val="24"/>
              </w:rPr>
              <w:lastRenderedPageBreak/>
              <w:t>3497/SGD&amp;ĐT–CTTT ngày 11/10/2017 của Sở GD&amp;ĐT HN</w:t>
            </w:r>
            <w:r w:rsidRPr="002A677D">
              <w:rPr>
                <w:sz w:val="24"/>
                <w:szCs w:val="24"/>
              </w:rPr>
              <w:t xml:space="preserve"> về tăng cường công tác an toàn, an ninh trường học.</w:t>
            </w:r>
          </w:p>
        </w:tc>
        <w:tc>
          <w:tcPr>
            <w:tcW w:w="2830" w:type="dxa"/>
          </w:tcPr>
          <w:p w:rsidR="001A456A" w:rsidRPr="002A677D" w:rsidRDefault="00ED7ECA">
            <w:pPr>
              <w:spacing w:before="120"/>
              <w:jc w:val="center"/>
              <w:rPr>
                <w:sz w:val="24"/>
                <w:szCs w:val="24"/>
              </w:rPr>
            </w:pPr>
            <w:r w:rsidRPr="002A677D">
              <w:rPr>
                <w:sz w:val="24"/>
                <w:szCs w:val="24"/>
              </w:rPr>
              <w:lastRenderedPageBreak/>
              <w:t xml:space="preserve">Trong các giờ sinh hoạt , </w:t>
            </w:r>
            <w:r w:rsidRPr="002A677D">
              <w:rPr>
                <w:sz w:val="24"/>
                <w:szCs w:val="24"/>
              </w:rPr>
              <w:lastRenderedPageBreak/>
              <w:t>chào cờ, ngoại khóa</w:t>
            </w:r>
          </w:p>
        </w:tc>
        <w:tc>
          <w:tcPr>
            <w:tcW w:w="1881" w:type="dxa"/>
          </w:tcPr>
          <w:p w:rsidR="001A456A" w:rsidRPr="007C57E7" w:rsidRDefault="007C57E7">
            <w:pPr>
              <w:jc w:val="center"/>
              <w:rPr>
                <w:sz w:val="24"/>
                <w:szCs w:val="24"/>
                <w:lang w:val="en-US"/>
              </w:rPr>
            </w:pPr>
            <w:r>
              <w:rPr>
                <w:sz w:val="24"/>
                <w:szCs w:val="24"/>
                <w:lang w:val="en-US"/>
              </w:rPr>
              <w:lastRenderedPageBreak/>
              <w:t>TPT</w:t>
            </w:r>
          </w:p>
        </w:tc>
        <w:tc>
          <w:tcPr>
            <w:tcW w:w="1415" w:type="dxa"/>
          </w:tcPr>
          <w:p w:rsidR="001A456A" w:rsidRPr="002A677D" w:rsidRDefault="00ED7ECA" w:rsidP="007C57E7">
            <w:pPr>
              <w:jc w:val="center"/>
              <w:rPr>
                <w:sz w:val="24"/>
                <w:szCs w:val="24"/>
              </w:rPr>
            </w:pPr>
            <w:r w:rsidRPr="002A677D">
              <w:rPr>
                <w:sz w:val="24"/>
                <w:szCs w:val="24"/>
              </w:rPr>
              <w:t>GV</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vAlign w:val="center"/>
          </w:tcPr>
          <w:p w:rsidR="001A456A" w:rsidRPr="002A677D" w:rsidRDefault="00ED7ECA">
            <w:pPr>
              <w:jc w:val="both"/>
              <w:rPr>
                <w:sz w:val="24"/>
                <w:szCs w:val="24"/>
              </w:rPr>
            </w:pPr>
            <w:r w:rsidRPr="002A677D">
              <w:rPr>
                <w:sz w:val="24"/>
                <w:szCs w:val="24"/>
              </w:rPr>
              <w:t>Quyết định 1665/QĐ-UBND ngày 10/3/2017 của UBND Thành phố Hà Nội về việc ban hành quy tắc ứng xử nơi công cộng.</w:t>
            </w:r>
          </w:p>
        </w:tc>
        <w:tc>
          <w:tcPr>
            <w:tcW w:w="2830" w:type="dxa"/>
          </w:tcPr>
          <w:p w:rsidR="001A456A" w:rsidRPr="002A677D" w:rsidRDefault="00ED7ECA">
            <w:pPr>
              <w:spacing w:before="120"/>
              <w:jc w:val="center"/>
              <w:rPr>
                <w:sz w:val="24"/>
                <w:szCs w:val="24"/>
              </w:rPr>
            </w:pPr>
            <w:r w:rsidRPr="002A677D">
              <w:rPr>
                <w:sz w:val="24"/>
                <w:szCs w:val="24"/>
              </w:rPr>
              <w:t>Trong các giờ sinh hoạt , chào cờ, ngoại khóa</w:t>
            </w:r>
          </w:p>
        </w:tc>
        <w:tc>
          <w:tcPr>
            <w:tcW w:w="1881" w:type="dxa"/>
          </w:tcPr>
          <w:p w:rsidR="001A456A" w:rsidRPr="007C57E7" w:rsidRDefault="007C57E7">
            <w:pPr>
              <w:jc w:val="center"/>
              <w:rPr>
                <w:sz w:val="24"/>
                <w:szCs w:val="24"/>
                <w:lang w:val="en-US"/>
              </w:rPr>
            </w:pPr>
            <w:r>
              <w:rPr>
                <w:sz w:val="24"/>
                <w:szCs w:val="24"/>
                <w:lang w:val="en-US"/>
              </w:rPr>
              <w:t>TPT</w:t>
            </w:r>
          </w:p>
        </w:tc>
        <w:tc>
          <w:tcPr>
            <w:tcW w:w="1415" w:type="dxa"/>
          </w:tcPr>
          <w:p w:rsidR="001A456A" w:rsidRPr="002A677D" w:rsidRDefault="00ED7ECA" w:rsidP="007C57E7">
            <w:pPr>
              <w:jc w:val="center"/>
              <w:rPr>
                <w:sz w:val="24"/>
                <w:szCs w:val="24"/>
              </w:rPr>
            </w:pPr>
            <w:r w:rsidRPr="002A677D">
              <w:rPr>
                <w:sz w:val="24"/>
                <w:szCs w:val="24"/>
              </w:rPr>
              <w:t>GV</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vAlign w:val="center"/>
          </w:tcPr>
          <w:p w:rsidR="001A456A" w:rsidRPr="002A677D" w:rsidRDefault="00ED7ECA">
            <w:pPr>
              <w:jc w:val="both"/>
              <w:rPr>
                <w:sz w:val="24"/>
                <w:szCs w:val="24"/>
              </w:rPr>
            </w:pPr>
            <w:r w:rsidRPr="002A677D">
              <w:rPr>
                <w:sz w:val="24"/>
                <w:szCs w:val="24"/>
              </w:rPr>
              <w:t>Tuyên truyền  thực hiện thông tư 17 và QĐ 22 của UBND thành phố Hà nội về DT-HT đến cha mẹ học sinh và CB,GV. NV  học sinh trong nhà trường</w:t>
            </w:r>
          </w:p>
        </w:tc>
        <w:tc>
          <w:tcPr>
            <w:tcW w:w="2830" w:type="dxa"/>
          </w:tcPr>
          <w:p w:rsidR="001A456A" w:rsidRPr="002A677D" w:rsidRDefault="00ED7ECA">
            <w:pPr>
              <w:spacing w:before="120"/>
              <w:jc w:val="center"/>
              <w:rPr>
                <w:sz w:val="24"/>
                <w:szCs w:val="24"/>
              </w:rPr>
            </w:pPr>
            <w:r w:rsidRPr="002A677D">
              <w:rPr>
                <w:sz w:val="24"/>
                <w:szCs w:val="24"/>
              </w:rPr>
              <w:t>Trong các giờ sinh hoạt , chào cờ, ngoại khóa</w:t>
            </w:r>
          </w:p>
        </w:tc>
        <w:tc>
          <w:tcPr>
            <w:tcW w:w="1881" w:type="dxa"/>
          </w:tcPr>
          <w:p w:rsidR="001A456A" w:rsidRPr="007C57E7" w:rsidRDefault="007C57E7">
            <w:pPr>
              <w:jc w:val="center"/>
              <w:rPr>
                <w:sz w:val="24"/>
                <w:szCs w:val="24"/>
                <w:lang w:val="en-US"/>
              </w:rPr>
            </w:pPr>
            <w:r>
              <w:rPr>
                <w:sz w:val="24"/>
                <w:szCs w:val="24"/>
                <w:lang w:val="en-US"/>
              </w:rPr>
              <w:t>TPT</w:t>
            </w:r>
          </w:p>
        </w:tc>
        <w:tc>
          <w:tcPr>
            <w:tcW w:w="1415" w:type="dxa"/>
          </w:tcPr>
          <w:p w:rsidR="001A456A" w:rsidRPr="002A677D" w:rsidRDefault="00ED7ECA" w:rsidP="007C57E7">
            <w:pPr>
              <w:jc w:val="center"/>
              <w:rPr>
                <w:sz w:val="24"/>
                <w:szCs w:val="24"/>
              </w:rPr>
            </w:pPr>
            <w:r w:rsidRPr="002A677D">
              <w:rPr>
                <w:sz w:val="24"/>
                <w:szCs w:val="24"/>
              </w:rPr>
              <w:t>GV</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ED7ECA">
            <w:pPr>
              <w:rPr>
                <w:sz w:val="24"/>
                <w:szCs w:val="24"/>
              </w:rPr>
            </w:pPr>
            <w:r w:rsidRPr="002A677D">
              <w:rPr>
                <w:b/>
                <w:sz w:val="24"/>
                <w:szCs w:val="24"/>
              </w:rPr>
              <w:t>II</w:t>
            </w:r>
          </w:p>
        </w:tc>
        <w:tc>
          <w:tcPr>
            <w:tcW w:w="4932" w:type="dxa"/>
          </w:tcPr>
          <w:p w:rsidR="001A456A" w:rsidRPr="002A677D" w:rsidRDefault="00ED7ECA">
            <w:pPr>
              <w:rPr>
                <w:sz w:val="24"/>
                <w:szCs w:val="24"/>
              </w:rPr>
            </w:pPr>
            <w:r w:rsidRPr="002A677D">
              <w:rPr>
                <w:b/>
                <w:sz w:val="24"/>
                <w:szCs w:val="24"/>
              </w:rPr>
              <w:t>CÔNG TÁC PHỔ CẬP GIÁO DỤC</w:t>
            </w:r>
          </w:p>
        </w:tc>
        <w:tc>
          <w:tcPr>
            <w:tcW w:w="2830" w:type="dxa"/>
          </w:tcPr>
          <w:p w:rsidR="001A456A" w:rsidRPr="002A677D" w:rsidRDefault="001A456A">
            <w:pPr>
              <w:jc w:val="center"/>
              <w:rPr>
                <w:sz w:val="24"/>
                <w:szCs w:val="24"/>
              </w:rPr>
            </w:pPr>
          </w:p>
        </w:tc>
        <w:tc>
          <w:tcPr>
            <w:tcW w:w="1881" w:type="dxa"/>
          </w:tcPr>
          <w:p w:rsidR="001A456A" w:rsidRPr="002A677D" w:rsidRDefault="001A456A">
            <w:pPr>
              <w:jc w:val="center"/>
              <w:rPr>
                <w:sz w:val="24"/>
                <w:szCs w:val="24"/>
              </w:rPr>
            </w:pPr>
          </w:p>
        </w:tc>
        <w:tc>
          <w:tcPr>
            <w:tcW w:w="1415" w:type="dxa"/>
          </w:tcPr>
          <w:p w:rsidR="001A456A" w:rsidRPr="002A677D" w:rsidRDefault="001A456A">
            <w:pPr>
              <w:rPr>
                <w:sz w:val="24"/>
                <w:szCs w:val="24"/>
              </w:rPr>
            </w:pPr>
          </w:p>
        </w:tc>
        <w:tc>
          <w:tcPr>
            <w:tcW w:w="2340" w:type="dxa"/>
          </w:tcPr>
          <w:p w:rsidR="001A456A" w:rsidRPr="002A677D" w:rsidRDefault="001A456A">
            <w:pPr>
              <w:jc w:val="center"/>
              <w:rPr>
                <w:sz w:val="24"/>
                <w:szCs w:val="24"/>
              </w:rPr>
            </w:pP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spacing w:before="120"/>
              <w:jc w:val="both"/>
              <w:rPr>
                <w:sz w:val="24"/>
                <w:szCs w:val="24"/>
              </w:rPr>
            </w:pPr>
            <w:r w:rsidRPr="002A677D">
              <w:rPr>
                <w:sz w:val="24"/>
                <w:szCs w:val="24"/>
              </w:rPr>
              <w:t xml:space="preserve">Thực hiện quản lý chặt chẽ sĩ số học sinh đầu giờ, giờ ra chơi, </w:t>
            </w:r>
          </w:p>
        </w:tc>
        <w:tc>
          <w:tcPr>
            <w:tcW w:w="2830" w:type="dxa"/>
          </w:tcPr>
          <w:p w:rsidR="001A456A" w:rsidRPr="002A677D" w:rsidRDefault="00ED7ECA">
            <w:pPr>
              <w:jc w:val="center"/>
              <w:rPr>
                <w:sz w:val="24"/>
                <w:szCs w:val="24"/>
              </w:rPr>
            </w:pPr>
            <w:r w:rsidRPr="002A677D">
              <w:rPr>
                <w:sz w:val="24"/>
                <w:szCs w:val="24"/>
              </w:rPr>
              <w:t>Tuần 1-4</w:t>
            </w:r>
          </w:p>
        </w:tc>
        <w:tc>
          <w:tcPr>
            <w:tcW w:w="1881" w:type="dxa"/>
          </w:tcPr>
          <w:p w:rsidR="001A456A" w:rsidRPr="00B00BE5" w:rsidRDefault="00B00BE5">
            <w:pPr>
              <w:jc w:val="center"/>
              <w:rPr>
                <w:sz w:val="24"/>
                <w:szCs w:val="24"/>
                <w:lang w:val="en-US"/>
              </w:rPr>
            </w:pPr>
            <w:r>
              <w:rPr>
                <w:sz w:val="24"/>
                <w:szCs w:val="24"/>
                <w:lang w:val="en-US"/>
              </w:rPr>
              <w:t>TPT</w:t>
            </w:r>
          </w:p>
        </w:tc>
        <w:tc>
          <w:tcPr>
            <w:tcW w:w="1415" w:type="dxa"/>
          </w:tcPr>
          <w:p w:rsidR="001A456A" w:rsidRPr="00B00BE5" w:rsidRDefault="00B00BE5" w:rsidP="00B00BE5">
            <w:pPr>
              <w:jc w:val="center"/>
              <w:rPr>
                <w:sz w:val="24"/>
                <w:szCs w:val="24"/>
                <w:lang w:val="en-US"/>
              </w:rPr>
            </w:pPr>
            <w:r>
              <w:rPr>
                <w:sz w:val="24"/>
                <w:szCs w:val="24"/>
                <w:lang w:val="en-US"/>
              </w:rPr>
              <w:t>GV</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spacing w:before="120"/>
              <w:jc w:val="both"/>
              <w:rPr>
                <w:sz w:val="24"/>
                <w:szCs w:val="24"/>
              </w:rPr>
            </w:pPr>
            <w:r w:rsidRPr="002A677D">
              <w:rPr>
                <w:sz w:val="24"/>
                <w:szCs w:val="24"/>
              </w:rPr>
              <w:t>Cập nhật, sử dụng thường xuyên, sổ đăng bộ, sổ theo dõi học sinh chuyển di, chuyển đến, trang kiểm diện trong sổ điểm điện tử .</w:t>
            </w:r>
          </w:p>
        </w:tc>
        <w:tc>
          <w:tcPr>
            <w:tcW w:w="2830" w:type="dxa"/>
          </w:tcPr>
          <w:p w:rsidR="001A456A" w:rsidRPr="002A677D" w:rsidRDefault="00ED7ECA">
            <w:pPr>
              <w:jc w:val="center"/>
              <w:rPr>
                <w:sz w:val="24"/>
                <w:szCs w:val="24"/>
              </w:rPr>
            </w:pPr>
            <w:r w:rsidRPr="002A677D">
              <w:rPr>
                <w:sz w:val="24"/>
                <w:szCs w:val="24"/>
              </w:rPr>
              <w:t>Tuần 1-4</w:t>
            </w:r>
          </w:p>
        </w:tc>
        <w:tc>
          <w:tcPr>
            <w:tcW w:w="1881" w:type="dxa"/>
          </w:tcPr>
          <w:p w:rsidR="001A456A" w:rsidRPr="00B00BE5" w:rsidRDefault="00B00BE5">
            <w:pPr>
              <w:jc w:val="center"/>
              <w:rPr>
                <w:sz w:val="24"/>
                <w:szCs w:val="24"/>
                <w:lang w:val="en-US"/>
              </w:rPr>
            </w:pPr>
            <w:r>
              <w:rPr>
                <w:sz w:val="24"/>
                <w:szCs w:val="24"/>
                <w:lang w:val="en-US"/>
              </w:rPr>
              <w:t>GVCN</w:t>
            </w:r>
          </w:p>
        </w:tc>
        <w:tc>
          <w:tcPr>
            <w:tcW w:w="1415" w:type="dxa"/>
          </w:tcPr>
          <w:p w:rsidR="001A456A" w:rsidRPr="00B00BE5" w:rsidRDefault="00B00BE5" w:rsidP="00B00BE5">
            <w:pPr>
              <w:jc w:val="center"/>
              <w:rPr>
                <w:sz w:val="24"/>
                <w:szCs w:val="24"/>
                <w:lang w:val="en-US"/>
              </w:rPr>
            </w:pPr>
            <w:r>
              <w:rPr>
                <w:sz w:val="24"/>
                <w:szCs w:val="24"/>
                <w:lang w:val="en-US"/>
              </w:rPr>
              <w:t>GV</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spacing w:before="120"/>
              <w:jc w:val="both"/>
              <w:rPr>
                <w:sz w:val="24"/>
                <w:szCs w:val="24"/>
              </w:rPr>
            </w:pPr>
            <w:r w:rsidRPr="002A677D">
              <w:rPr>
                <w:sz w:val="24"/>
                <w:szCs w:val="24"/>
              </w:rPr>
              <w:t>Hoàn thiện hồ sơ công tác PCGD năm 2017, chuẩn bị đón đoàn kiểm tra công tác PCGD năm 2017 của Sở GD&amp;ĐT.</w:t>
            </w:r>
          </w:p>
        </w:tc>
        <w:tc>
          <w:tcPr>
            <w:tcW w:w="2830" w:type="dxa"/>
          </w:tcPr>
          <w:p w:rsidR="001A456A" w:rsidRPr="002A677D" w:rsidRDefault="00ED7ECA">
            <w:pPr>
              <w:jc w:val="center"/>
              <w:rPr>
                <w:sz w:val="24"/>
                <w:szCs w:val="24"/>
              </w:rPr>
            </w:pPr>
            <w:r w:rsidRPr="002A677D">
              <w:rPr>
                <w:sz w:val="24"/>
                <w:szCs w:val="24"/>
              </w:rPr>
              <w:t xml:space="preserve">Tuần 1 </w:t>
            </w:r>
          </w:p>
        </w:tc>
        <w:tc>
          <w:tcPr>
            <w:tcW w:w="1881" w:type="dxa"/>
          </w:tcPr>
          <w:p w:rsidR="001A456A" w:rsidRPr="002A677D" w:rsidRDefault="00ED7ECA">
            <w:pPr>
              <w:jc w:val="center"/>
              <w:rPr>
                <w:sz w:val="24"/>
                <w:szCs w:val="24"/>
              </w:rPr>
            </w:pPr>
            <w:r w:rsidRPr="002A677D">
              <w:rPr>
                <w:sz w:val="24"/>
                <w:szCs w:val="24"/>
              </w:rPr>
              <w:t>BGH</w:t>
            </w:r>
          </w:p>
        </w:tc>
        <w:tc>
          <w:tcPr>
            <w:tcW w:w="1415" w:type="dxa"/>
          </w:tcPr>
          <w:p w:rsidR="001A456A" w:rsidRPr="002A677D" w:rsidRDefault="00ED7ECA">
            <w:pPr>
              <w:jc w:val="center"/>
              <w:rPr>
                <w:sz w:val="24"/>
                <w:szCs w:val="24"/>
              </w:rPr>
            </w:pPr>
            <w:r w:rsidRPr="002A677D">
              <w:rPr>
                <w:sz w:val="24"/>
                <w:szCs w:val="24"/>
              </w:rPr>
              <w:t>Phối hợp với phường</w:t>
            </w:r>
          </w:p>
        </w:tc>
        <w:tc>
          <w:tcPr>
            <w:tcW w:w="2340" w:type="dxa"/>
          </w:tcPr>
          <w:p w:rsidR="001A456A" w:rsidRPr="002A677D" w:rsidRDefault="00ED7ECA">
            <w:pPr>
              <w:jc w:val="center"/>
              <w:rPr>
                <w:sz w:val="24"/>
                <w:szCs w:val="24"/>
              </w:rPr>
            </w:pPr>
            <w:r w:rsidRPr="002A677D">
              <w:rPr>
                <w:sz w:val="24"/>
                <w:szCs w:val="24"/>
              </w:rPr>
              <w:t>Hiệu trưởng</w:t>
            </w: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1A456A">
            <w:pPr>
              <w:jc w:val="both"/>
              <w:rPr>
                <w:sz w:val="24"/>
                <w:szCs w:val="24"/>
              </w:rPr>
            </w:pPr>
          </w:p>
        </w:tc>
        <w:tc>
          <w:tcPr>
            <w:tcW w:w="2830" w:type="dxa"/>
          </w:tcPr>
          <w:p w:rsidR="001A456A" w:rsidRPr="002A677D" w:rsidRDefault="001A456A">
            <w:pPr>
              <w:jc w:val="center"/>
              <w:rPr>
                <w:sz w:val="24"/>
                <w:szCs w:val="24"/>
              </w:rPr>
            </w:pPr>
          </w:p>
        </w:tc>
        <w:tc>
          <w:tcPr>
            <w:tcW w:w="1881" w:type="dxa"/>
          </w:tcPr>
          <w:p w:rsidR="001A456A" w:rsidRPr="002A677D" w:rsidRDefault="001A456A">
            <w:pPr>
              <w:jc w:val="center"/>
              <w:rPr>
                <w:sz w:val="24"/>
                <w:szCs w:val="24"/>
              </w:rPr>
            </w:pPr>
          </w:p>
        </w:tc>
        <w:tc>
          <w:tcPr>
            <w:tcW w:w="1415" w:type="dxa"/>
          </w:tcPr>
          <w:p w:rsidR="001A456A" w:rsidRPr="002A677D" w:rsidRDefault="001A456A">
            <w:pPr>
              <w:rPr>
                <w:sz w:val="24"/>
                <w:szCs w:val="24"/>
              </w:rPr>
            </w:pPr>
          </w:p>
        </w:tc>
        <w:tc>
          <w:tcPr>
            <w:tcW w:w="2340" w:type="dxa"/>
          </w:tcPr>
          <w:p w:rsidR="001A456A" w:rsidRPr="002A677D" w:rsidRDefault="001A456A">
            <w:pPr>
              <w:jc w:val="center"/>
              <w:rPr>
                <w:sz w:val="24"/>
                <w:szCs w:val="24"/>
              </w:rPr>
            </w:pP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ED7ECA">
            <w:pPr>
              <w:rPr>
                <w:sz w:val="24"/>
                <w:szCs w:val="24"/>
              </w:rPr>
            </w:pPr>
            <w:r w:rsidRPr="002A677D">
              <w:rPr>
                <w:b/>
                <w:sz w:val="24"/>
                <w:szCs w:val="24"/>
              </w:rPr>
              <w:t>III</w:t>
            </w:r>
          </w:p>
        </w:tc>
        <w:tc>
          <w:tcPr>
            <w:tcW w:w="4932" w:type="dxa"/>
          </w:tcPr>
          <w:p w:rsidR="001A456A" w:rsidRPr="002A677D" w:rsidRDefault="00ED7ECA">
            <w:pPr>
              <w:rPr>
                <w:sz w:val="24"/>
                <w:szCs w:val="24"/>
              </w:rPr>
            </w:pPr>
            <w:r w:rsidRPr="002A677D">
              <w:rPr>
                <w:b/>
                <w:sz w:val="24"/>
                <w:szCs w:val="24"/>
              </w:rPr>
              <w:t>CÔNG TÁC CHUYÊN MÔN</w:t>
            </w:r>
          </w:p>
        </w:tc>
        <w:tc>
          <w:tcPr>
            <w:tcW w:w="2830" w:type="dxa"/>
          </w:tcPr>
          <w:p w:rsidR="001A456A" w:rsidRPr="002A677D" w:rsidRDefault="001A456A">
            <w:pPr>
              <w:jc w:val="center"/>
              <w:rPr>
                <w:sz w:val="24"/>
                <w:szCs w:val="24"/>
              </w:rPr>
            </w:pPr>
          </w:p>
        </w:tc>
        <w:tc>
          <w:tcPr>
            <w:tcW w:w="1881" w:type="dxa"/>
          </w:tcPr>
          <w:p w:rsidR="001A456A" w:rsidRPr="002A677D" w:rsidRDefault="001A456A">
            <w:pPr>
              <w:jc w:val="center"/>
              <w:rPr>
                <w:sz w:val="24"/>
                <w:szCs w:val="24"/>
              </w:rPr>
            </w:pPr>
          </w:p>
        </w:tc>
        <w:tc>
          <w:tcPr>
            <w:tcW w:w="1415" w:type="dxa"/>
          </w:tcPr>
          <w:p w:rsidR="001A456A" w:rsidRPr="002A677D" w:rsidRDefault="001A456A">
            <w:pPr>
              <w:rPr>
                <w:sz w:val="24"/>
                <w:szCs w:val="24"/>
              </w:rPr>
            </w:pPr>
          </w:p>
        </w:tc>
        <w:tc>
          <w:tcPr>
            <w:tcW w:w="2340" w:type="dxa"/>
          </w:tcPr>
          <w:p w:rsidR="001A456A" w:rsidRPr="002A677D" w:rsidRDefault="001A456A">
            <w:pPr>
              <w:jc w:val="center"/>
              <w:rPr>
                <w:sz w:val="24"/>
                <w:szCs w:val="24"/>
              </w:rPr>
            </w:pPr>
          </w:p>
        </w:tc>
        <w:tc>
          <w:tcPr>
            <w:tcW w:w="1954" w:type="dxa"/>
          </w:tcPr>
          <w:p w:rsidR="001A456A" w:rsidRPr="002A677D" w:rsidRDefault="001A456A">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jc w:val="both"/>
              <w:rPr>
                <w:sz w:val="24"/>
                <w:szCs w:val="24"/>
              </w:rPr>
            </w:pPr>
            <w:r w:rsidRPr="002A677D">
              <w:rPr>
                <w:sz w:val="24"/>
                <w:szCs w:val="24"/>
              </w:rPr>
              <w:t>Thực hiện sinh hoạt nhóm chuyên môn, tập trung vào thống nhất nội dung ôn tập  và ra đề kiểm tra học kỳ.</w:t>
            </w:r>
          </w:p>
        </w:tc>
        <w:tc>
          <w:tcPr>
            <w:tcW w:w="2830" w:type="dxa"/>
          </w:tcPr>
          <w:p w:rsidR="001A456A" w:rsidRPr="002A677D" w:rsidRDefault="00ED7ECA">
            <w:pPr>
              <w:jc w:val="center"/>
              <w:rPr>
                <w:sz w:val="24"/>
                <w:szCs w:val="24"/>
              </w:rPr>
            </w:pPr>
            <w:r w:rsidRPr="002A677D">
              <w:rPr>
                <w:rFonts w:ascii="Caudex" w:eastAsia="Caudex" w:hAnsi="Caudex" w:cs="Caudex"/>
                <w:sz w:val="24"/>
                <w:szCs w:val="24"/>
              </w:rPr>
              <w:t>Tuần 1→4</w:t>
            </w:r>
          </w:p>
        </w:tc>
        <w:tc>
          <w:tcPr>
            <w:tcW w:w="1881" w:type="dxa"/>
          </w:tcPr>
          <w:p w:rsidR="001A456A" w:rsidRPr="00B00BE5" w:rsidRDefault="00B00BE5">
            <w:pPr>
              <w:jc w:val="center"/>
              <w:rPr>
                <w:sz w:val="24"/>
                <w:szCs w:val="24"/>
                <w:lang w:val="en-US"/>
              </w:rPr>
            </w:pPr>
            <w:r>
              <w:rPr>
                <w:sz w:val="24"/>
                <w:szCs w:val="24"/>
                <w:lang w:val="en-US"/>
              </w:rPr>
              <w:t>TTCM</w:t>
            </w:r>
          </w:p>
        </w:tc>
        <w:tc>
          <w:tcPr>
            <w:tcW w:w="1415" w:type="dxa"/>
          </w:tcPr>
          <w:p w:rsidR="001A456A" w:rsidRPr="00B00BE5" w:rsidRDefault="00B00BE5" w:rsidP="00B00BE5">
            <w:pPr>
              <w:jc w:val="center"/>
              <w:rPr>
                <w:sz w:val="24"/>
                <w:szCs w:val="24"/>
                <w:lang w:val="en-US"/>
              </w:rPr>
            </w:pPr>
            <w:r>
              <w:rPr>
                <w:sz w:val="24"/>
                <w:szCs w:val="24"/>
                <w:lang w:val="en-US"/>
              </w:rPr>
              <w:t>GV</w:t>
            </w:r>
          </w:p>
        </w:tc>
        <w:tc>
          <w:tcPr>
            <w:tcW w:w="2340" w:type="dxa"/>
          </w:tcPr>
          <w:p w:rsidR="001A456A" w:rsidRPr="00B00BE5" w:rsidRDefault="00ED7ECA" w:rsidP="00B00BE5">
            <w:pPr>
              <w:jc w:val="center"/>
              <w:rPr>
                <w:sz w:val="24"/>
                <w:szCs w:val="24"/>
                <w:lang w:val="en-US"/>
              </w:rPr>
            </w:pPr>
            <w:r w:rsidRPr="002A677D">
              <w:rPr>
                <w:sz w:val="24"/>
                <w:szCs w:val="24"/>
              </w:rPr>
              <w:t>Hiệu</w:t>
            </w:r>
            <w:r w:rsidR="00B00BE5">
              <w:rPr>
                <w:sz w:val="24"/>
                <w:szCs w:val="24"/>
                <w:lang w:val="en-US"/>
              </w:rPr>
              <w:t xml:space="preserve"> phó</w:t>
            </w:r>
          </w:p>
        </w:tc>
        <w:tc>
          <w:tcPr>
            <w:tcW w:w="1954" w:type="dxa"/>
          </w:tcPr>
          <w:p w:rsidR="001A456A" w:rsidRPr="002A677D" w:rsidRDefault="001A456A">
            <w:pPr>
              <w:rPr>
                <w:sz w:val="24"/>
                <w:szCs w:val="24"/>
              </w:rPr>
            </w:pPr>
          </w:p>
        </w:tc>
      </w:tr>
      <w:tr w:rsidR="004F4698" w:rsidRPr="002A677D">
        <w:trPr>
          <w:jc w:val="center"/>
        </w:trPr>
        <w:tc>
          <w:tcPr>
            <w:tcW w:w="740" w:type="dxa"/>
          </w:tcPr>
          <w:p w:rsidR="004F4698" w:rsidRPr="002A677D" w:rsidRDefault="004F4698">
            <w:pPr>
              <w:numPr>
                <w:ilvl w:val="0"/>
                <w:numId w:val="1"/>
              </w:numPr>
              <w:rPr>
                <w:sz w:val="24"/>
                <w:szCs w:val="24"/>
              </w:rPr>
            </w:pPr>
          </w:p>
        </w:tc>
        <w:tc>
          <w:tcPr>
            <w:tcW w:w="4932" w:type="dxa"/>
          </w:tcPr>
          <w:p w:rsidR="004F4698" w:rsidRPr="004F4698" w:rsidRDefault="004F4698">
            <w:pPr>
              <w:jc w:val="both"/>
              <w:rPr>
                <w:sz w:val="24"/>
                <w:szCs w:val="24"/>
              </w:rPr>
            </w:pPr>
            <w:r w:rsidRPr="004F4698">
              <w:rPr>
                <w:sz w:val="24"/>
                <w:szCs w:val="24"/>
              </w:rPr>
              <w:t>Chuyên đề ôn tập học kì hai môn Văn - Toán</w:t>
            </w:r>
          </w:p>
        </w:tc>
        <w:tc>
          <w:tcPr>
            <w:tcW w:w="2830" w:type="dxa"/>
          </w:tcPr>
          <w:p w:rsidR="004F4698" w:rsidRPr="004F4698" w:rsidRDefault="004F4698">
            <w:pPr>
              <w:jc w:val="center"/>
              <w:rPr>
                <w:rFonts w:ascii="Caudex" w:eastAsia="Caudex" w:hAnsi="Caudex" w:cs="Caudex"/>
                <w:sz w:val="24"/>
                <w:szCs w:val="24"/>
                <w:lang w:val="en-US"/>
              </w:rPr>
            </w:pPr>
            <w:r>
              <w:rPr>
                <w:rFonts w:ascii="Caudex" w:eastAsia="Caudex" w:hAnsi="Caudex" w:cs="Caudex"/>
                <w:sz w:val="24"/>
                <w:szCs w:val="24"/>
                <w:lang w:val="en-US"/>
              </w:rPr>
              <w:t>Tuần 1</w:t>
            </w:r>
          </w:p>
        </w:tc>
        <w:tc>
          <w:tcPr>
            <w:tcW w:w="1881" w:type="dxa"/>
          </w:tcPr>
          <w:p w:rsidR="004F4698" w:rsidRPr="004F4698" w:rsidRDefault="004F4698">
            <w:pPr>
              <w:jc w:val="center"/>
              <w:rPr>
                <w:sz w:val="24"/>
                <w:szCs w:val="24"/>
                <w:lang w:val="en-US"/>
              </w:rPr>
            </w:pPr>
            <w:r>
              <w:rPr>
                <w:sz w:val="24"/>
                <w:szCs w:val="24"/>
                <w:lang w:val="en-US"/>
              </w:rPr>
              <w:t>TTCM</w:t>
            </w:r>
          </w:p>
        </w:tc>
        <w:tc>
          <w:tcPr>
            <w:tcW w:w="1415" w:type="dxa"/>
          </w:tcPr>
          <w:p w:rsidR="004F4698" w:rsidRPr="004F4698" w:rsidRDefault="004F4698" w:rsidP="00B00BE5">
            <w:pPr>
              <w:jc w:val="center"/>
              <w:rPr>
                <w:sz w:val="24"/>
                <w:szCs w:val="24"/>
                <w:lang w:val="en-US"/>
              </w:rPr>
            </w:pPr>
            <w:r>
              <w:rPr>
                <w:sz w:val="24"/>
                <w:szCs w:val="24"/>
                <w:lang w:val="en-US"/>
              </w:rPr>
              <w:t>GV được phân công</w:t>
            </w:r>
          </w:p>
        </w:tc>
        <w:tc>
          <w:tcPr>
            <w:tcW w:w="2340" w:type="dxa"/>
          </w:tcPr>
          <w:p w:rsidR="004F4698" w:rsidRPr="004F4698" w:rsidRDefault="004F4698" w:rsidP="00B00BE5">
            <w:pPr>
              <w:jc w:val="center"/>
              <w:rPr>
                <w:sz w:val="24"/>
                <w:szCs w:val="24"/>
                <w:lang w:val="en-US"/>
              </w:rPr>
            </w:pPr>
            <w:r>
              <w:rPr>
                <w:sz w:val="24"/>
                <w:szCs w:val="24"/>
                <w:lang w:val="en-US"/>
              </w:rPr>
              <w:t>Hiệu phó</w:t>
            </w:r>
          </w:p>
        </w:tc>
        <w:tc>
          <w:tcPr>
            <w:tcW w:w="1954" w:type="dxa"/>
          </w:tcPr>
          <w:p w:rsidR="004F4698" w:rsidRPr="002A677D" w:rsidRDefault="004F4698">
            <w:pPr>
              <w:rPr>
                <w:sz w:val="24"/>
                <w:szCs w:val="24"/>
              </w:rPr>
            </w:pPr>
          </w:p>
        </w:tc>
      </w:tr>
      <w:tr w:rsidR="001A456A" w:rsidRPr="002A677D">
        <w:trPr>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jc w:val="both"/>
              <w:rPr>
                <w:sz w:val="24"/>
                <w:szCs w:val="24"/>
              </w:rPr>
            </w:pPr>
            <w:r w:rsidRPr="002A677D">
              <w:rPr>
                <w:sz w:val="24"/>
                <w:szCs w:val="24"/>
              </w:rPr>
              <w:t>Hoàn thành chương trình học kì I</w:t>
            </w:r>
          </w:p>
          <w:p w:rsidR="001A456A" w:rsidRPr="002A677D" w:rsidRDefault="001A456A">
            <w:pPr>
              <w:ind w:firstLine="720"/>
              <w:jc w:val="both"/>
              <w:rPr>
                <w:sz w:val="24"/>
                <w:szCs w:val="24"/>
              </w:rPr>
            </w:pPr>
          </w:p>
        </w:tc>
        <w:tc>
          <w:tcPr>
            <w:tcW w:w="2830" w:type="dxa"/>
          </w:tcPr>
          <w:p w:rsidR="001A456A" w:rsidRPr="00013E5C" w:rsidRDefault="00ED7ECA" w:rsidP="00895FE8">
            <w:pPr>
              <w:jc w:val="center"/>
              <w:rPr>
                <w:sz w:val="24"/>
                <w:szCs w:val="24"/>
              </w:rPr>
            </w:pPr>
            <w:r w:rsidRPr="002A677D">
              <w:rPr>
                <w:sz w:val="24"/>
                <w:szCs w:val="24"/>
              </w:rPr>
              <w:t>Hoàn thành chương trình HKI, kết thúc  vào 2</w:t>
            </w:r>
            <w:r w:rsidR="00895FE8" w:rsidRPr="00013E5C">
              <w:rPr>
                <w:sz w:val="24"/>
                <w:szCs w:val="24"/>
              </w:rPr>
              <w:t>3</w:t>
            </w:r>
            <w:r w:rsidRPr="002A677D">
              <w:rPr>
                <w:sz w:val="24"/>
                <w:szCs w:val="24"/>
              </w:rPr>
              <w:t>/12/201</w:t>
            </w:r>
            <w:r w:rsidR="00895FE8" w:rsidRPr="00013E5C">
              <w:rPr>
                <w:sz w:val="24"/>
                <w:szCs w:val="24"/>
              </w:rPr>
              <w:t>7</w:t>
            </w:r>
            <w:r w:rsidRPr="002A677D">
              <w:rPr>
                <w:sz w:val="24"/>
                <w:szCs w:val="24"/>
              </w:rPr>
              <w:t xml:space="preserve">,  nghỉ học kỳ I ngày </w:t>
            </w:r>
            <w:r w:rsidR="00895FE8" w:rsidRPr="00013E5C">
              <w:rPr>
                <w:sz w:val="24"/>
                <w:szCs w:val="24"/>
              </w:rPr>
              <w:t>25/</w:t>
            </w:r>
            <w:r w:rsidRPr="002A677D">
              <w:rPr>
                <w:sz w:val="24"/>
                <w:szCs w:val="24"/>
              </w:rPr>
              <w:t>12/201</w:t>
            </w:r>
            <w:r w:rsidR="00895FE8" w:rsidRPr="00013E5C">
              <w:rPr>
                <w:sz w:val="24"/>
                <w:szCs w:val="24"/>
              </w:rPr>
              <w:t>7</w:t>
            </w:r>
            <w:r w:rsidRPr="002A677D">
              <w:rPr>
                <w:sz w:val="24"/>
                <w:szCs w:val="24"/>
              </w:rPr>
              <w:t xml:space="preserve"> bắt đầu  chương trình học kỳ II ngày 2</w:t>
            </w:r>
            <w:r w:rsidR="00895FE8" w:rsidRPr="00013E5C">
              <w:rPr>
                <w:sz w:val="24"/>
                <w:szCs w:val="24"/>
              </w:rPr>
              <w:t>6</w:t>
            </w:r>
            <w:r w:rsidRPr="002A677D">
              <w:rPr>
                <w:sz w:val="24"/>
                <w:szCs w:val="24"/>
              </w:rPr>
              <w:t>/12/201</w:t>
            </w:r>
            <w:r w:rsidR="00895FE8" w:rsidRPr="00013E5C">
              <w:rPr>
                <w:sz w:val="24"/>
                <w:szCs w:val="24"/>
              </w:rPr>
              <w:t>7</w:t>
            </w:r>
          </w:p>
        </w:tc>
        <w:tc>
          <w:tcPr>
            <w:tcW w:w="1881" w:type="dxa"/>
          </w:tcPr>
          <w:p w:rsidR="001A456A" w:rsidRPr="00B00BE5" w:rsidRDefault="00B00BE5">
            <w:pPr>
              <w:jc w:val="center"/>
              <w:rPr>
                <w:sz w:val="24"/>
                <w:szCs w:val="24"/>
                <w:lang w:val="en-US"/>
              </w:rPr>
            </w:pPr>
            <w:r>
              <w:rPr>
                <w:sz w:val="24"/>
                <w:szCs w:val="24"/>
                <w:lang w:val="en-US"/>
              </w:rPr>
              <w:t>GV</w:t>
            </w:r>
          </w:p>
        </w:tc>
        <w:tc>
          <w:tcPr>
            <w:tcW w:w="1415" w:type="dxa"/>
          </w:tcPr>
          <w:p w:rsidR="001A456A" w:rsidRPr="00B00BE5" w:rsidRDefault="00B00BE5" w:rsidP="00B00BE5">
            <w:pPr>
              <w:jc w:val="center"/>
              <w:rPr>
                <w:sz w:val="24"/>
                <w:szCs w:val="24"/>
                <w:lang w:val="en-US"/>
              </w:rPr>
            </w:pPr>
            <w:r>
              <w:rPr>
                <w:sz w:val="24"/>
                <w:szCs w:val="24"/>
                <w:lang w:val="en-US"/>
              </w:rPr>
              <w:t>Tổ nhóm CM</w:t>
            </w:r>
          </w:p>
        </w:tc>
        <w:tc>
          <w:tcPr>
            <w:tcW w:w="2340" w:type="dxa"/>
          </w:tcPr>
          <w:p w:rsidR="001A456A" w:rsidRPr="00B00BE5" w:rsidRDefault="00ED7ECA" w:rsidP="00B00BE5">
            <w:pPr>
              <w:jc w:val="center"/>
              <w:rPr>
                <w:sz w:val="24"/>
                <w:szCs w:val="24"/>
                <w:lang w:val="en-US"/>
              </w:rPr>
            </w:pPr>
            <w:r w:rsidRPr="002A677D">
              <w:rPr>
                <w:sz w:val="24"/>
                <w:szCs w:val="24"/>
              </w:rPr>
              <w:t xml:space="preserve">Hiệu </w:t>
            </w:r>
            <w:r w:rsidR="00B00BE5">
              <w:rPr>
                <w:sz w:val="24"/>
                <w:szCs w:val="24"/>
                <w:lang w:val="en-US"/>
              </w:rPr>
              <w:t>phó</w:t>
            </w:r>
          </w:p>
        </w:tc>
        <w:tc>
          <w:tcPr>
            <w:tcW w:w="1954" w:type="dxa"/>
          </w:tcPr>
          <w:p w:rsidR="001A456A" w:rsidRPr="002A677D" w:rsidRDefault="001A456A">
            <w:pPr>
              <w:rPr>
                <w:sz w:val="24"/>
                <w:szCs w:val="24"/>
              </w:rPr>
            </w:pPr>
          </w:p>
        </w:tc>
      </w:tr>
      <w:tr w:rsidR="001A456A" w:rsidRPr="002A677D">
        <w:trPr>
          <w:trHeight w:val="1260"/>
          <w:jc w:val="center"/>
        </w:trPr>
        <w:tc>
          <w:tcPr>
            <w:tcW w:w="740" w:type="dxa"/>
          </w:tcPr>
          <w:p w:rsidR="001A456A" w:rsidRPr="002A677D" w:rsidRDefault="001A456A">
            <w:pPr>
              <w:numPr>
                <w:ilvl w:val="0"/>
                <w:numId w:val="1"/>
              </w:numPr>
              <w:rPr>
                <w:sz w:val="24"/>
                <w:szCs w:val="24"/>
              </w:rPr>
            </w:pPr>
          </w:p>
        </w:tc>
        <w:tc>
          <w:tcPr>
            <w:tcW w:w="4932" w:type="dxa"/>
          </w:tcPr>
          <w:p w:rsidR="001A456A" w:rsidRPr="002A677D" w:rsidRDefault="00ED7ECA">
            <w:pPr>
              <w:jc w:val="both"/>
              <w:rPr>
                <w:sz w:val="24"/>
                <w:szCs w:val="24"/>
              </w:rPr>
            </w:pPr>
            <w:r w:rsidRPr="002A677D">
              <w:rPr>
                <w:sz w:val="24"/>
                <w:szCs w:val="24"/>
              </w:rPr>
              <w:t xml:space="preserve">  - Tổ chức cho HS lớp 9 ôn tập nghề, tham gia thi thử nghề,</w:t>
            </w:r>
          </w:p>
          <w:p w:rsidR="001A456A" w:rsidRPr="002A677D" w:rsidRDefault="00ED7ECA">
            <w:pPr>
              <w:jc w:val="both"/>
              <w:rPr>
                <w:sz w:val="24"/>
                <w:szCs w:val="24"/>
              </w:rPr>
            </w:pPr>
            <w:r w:rsidRPr="002A677D">
              <w:rPr>
                <w:sz w:val="24"/>
                <w:szCs w:val="24"/>
              </w:rPr>
              <w:t>- Tổ chức in sao đề  coi, chấm thi thử lý thuyết và thực hành tại trường đúng quy chế , báo cáo kết quả về Phòng GD)</w:t>
            </w:r>
          </w:p>
        </w:tc>
        <w:tc>
          <w:tcPr>
            <w:tcW w:w="2830" w:type="dxa"/>
          </w:tcPr>
          <w:p w:rsidR="001A456A" w:rsidRPr="002A677D" w:rsidRDefault="00ED7ECA">
            <w:pPr>
              <w:jc w:val="center"/>
              <w:rPr>
                <w:sz w:val="24"/>
                <w:szCs w:val="24"/>
              </w:rPr>
            </w:pPr>
            <w:r w:rsidRPr="002A677D">
              <w:rPr>
                <w:sz w:val="24"/>
                <w:szCs w:val="24"/>
              </w:rPr>
              <w:t xml:space="preserve">(dự kiến  thi lý thuyết vào 14h00' ngày 22/12/2017 </w:t>
            </w:r>
          </w:p>
          <w:p w:rsidR="001A456A" w:rsidRPr="002A677D" w:rsidRDefault="00ED7ECA">
            <w:pPr>
              <w:jc w:val="center"/>
              <w:rPr>
                <w:sz w:val="24"/>
                <w:szCs w:val="24"/>
              </w:rPr>
            </w:pPr>
            <w:r w:rsidRPr="002A677D">
              <w:rPr>
                <w:sz w:val="24"/>
                <w:szCs w:val="24"/>
              </w:rPr>
              <w:t>PGD ra đề ,các trường nhận đề vào sáng 21/12/2017</w:t>
            </w:r>
          </w:p>
        </w:tc>
        <w:tc>
          <w:tcPr>
            <w:tcW w:w="1881" w:type="dxa"/>
          </w:tcPr>
          <w:p w:rsidR="001A456A" w:rsidRPr="00B00BE5" w:rsidRDefault="00B00BE5">
            <w:pPr>
              <w:jc w:val="center"/>
              <w:rPr>
                <w:sz w:val="24"/>
                <w:szCs w:val="24"/>
                <w:lang w:val="en-US"/>
              </w:rPr>
            </w:pPr>
            <w:r>
              <w:rPr>
                <w:sz w:val="24"/>
                <w:szCs w:val="24"/>
                <w:lang w:val="en-US"/>
              </w:rPr>
              <w:t>GV dạy nghề</w:t>
            </w:r>
          </w:p>
        </w:tc>
        <w:tc>
          <w:tcPr>
            <w:tcW w:w="1415" w:type="dxa"/>
          </w:tcPr>
          <w:p w:rsidR="001A456A" w:rsidRPr="00B00BE5" w:rsidRDefault="00B00BE5" w:rsidP="00B00BE5">
            <w:pPr>
              <w:jc w:val="center"/>
              <w:rPr>
                <w:sz w:val="24"/>
                <w:szCs w:val="24"/>
                <w:lang w:val="en-US"/>
              </w:rPr>
            </w:pPr>
            <w:r>
              <w:rPr>
                <w:sz w:val="24"/>
                <w:szCs w:val="24"/>
                <w:lang w:val="en-US"/>
              </w:rPr>
              <w:t>GVCN</w:t>
            </w:r>
          </w:p>
        </w:tc>
        <w:tc>
          <w:tcPr>
            <w:tcW w:w="2340" w:type="dxa"/>
          </w:tcPr>
          <w:p w:rsidR="001A456A" w:rsidRPr="00B00BE5" w:rsidRDefault="00ED7ECA" w:rsidP="00B00BE5">
            <w:pPr>
              <w:jc w:val="center"/>
              <w:rPr>
                <w:sz w:val="24"/>
                <w:szCs w:val="24"/>
                <w:lang w:val="en-US"/>
              </w:rPr>
            </w:pPr>
            <w:r w:rsidRPr="002A677D">
              <w:rPr>
                <w:sz w:val="24"/>
                <w:szCs w:val="24"/>
              </w:rPr>
              <w:t xml:space="preserve">Hiệu </w:t>
            </w:r>
            <w:r w:rsidR="00B00BE5">
              <w:rPr>
                <w:sz w:val="24"/>
                <w:szCs w:val="24"/>
                <w:lang w:val="en-US"/>
              </w:rPr>
              <w:t>phó</w:t>
            </w:r>
          </w:p>
        </w:tc>
        <w:tc>
          <w:tcPr>
            <w:tcW w:w="1954" w:type="dxa"/>
          </w:tcPr>
          <w:p w:rsidR="001A456A" w:rsidRPr="002A677D" w:rsidRDefault="001A456A">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jc w:val="both"/>
              <w:rPr>
                <w:sz w:val="24"/>
                <w:szCs w:val="24"/>
              </w:rPr>
            </w:pPr>
            <w:r w:rsidRPr="002A677D">
              <w:rPr>
                <w:sz w:val="24"/>
                <w:szCs w:val="24"/>
              </w:rPr>
              <w:t xml:space="preserve"> Học Câu lạc bộ HSG cấp Quận Vòng 2 </w:t>
            </w:r>
          </w:p>
        </w:tc>
        <w:tc>
          <w:tcPr>
            <w:tcW w:w="2830" w:type="dxa"/>
          </w:tcPr>
          <w:p w:rsidR="00E10230" w:rsidRPr="002A677D" w:rsidRDefault="00E10230" w:rsidP="00E10230">
            <w:pPr>
              <w:jc w:val="center"/>
              <w:rPr>
                <w:sz w:val="24"/>
                <w:szCs w:val="24"/>
              </w:rPr>
            </w:pPr>
            <w:r w:rsidRPr="002A677D">
              <w:rPr>
                <w:sz w:val="24"/>
                <w:szCs w:val="24"/>
              </w:rPr>
              <w:t>Bắt đầu từ ngày 02/12/2017</w:t>
            </w:r>
          </w:p>
        </w:tc>
        <w:tc>
          <w:tcPr>
            <w:tcW w:w="1881" w:type="dxa"/>
          </w:tcPr>
          <w:p w:rsidR="00E10230" w:rsidRPr="002A677D" w:rsidRDefault="00E10230" w:rsidP="00E10230">
            <w:pPr>
              <w:jc w:val="center"/>
              <w:rPr>
                <w:sz w:val="24"/>
                <w:szCs w:val="24"/>
              </w:rPr>
            </w:pPr>
            <w:r w:rsidRPr="002A677D">
              <w:rPr>
                <w:sz w:val="24"/>
                <w:szCs w:val="24"/>
              </w:rPr>
              <w:t>HS trúng tuyển</w:t>
            </w:r>
          </w:p>
        </w:tc>
        <w:tc>
          <w:tcPr>
            <w:tcW w:w="1415" w:type="dxa"/>
          </w:tcPr>
          <w:p w:rsidR="00E10230" w:rsidRPr="004F4698" w:rsidRDefault="004F4698" w:rsidP="004F4698">
            <w:pPr>
              <w:jc w:val="center"/>
              <w:rPr>
                <w:sz w:val="24"/>
                <w:szCs w:val="24"/>
                <w:lang w:val="en-US"/>
              </w:rPr>
            </w:pPr>
            <w:r>
              <w:rPr>
                <w:sz w:val="24"/>
                <w:szCs w:val="24"/>
                <w:lang w:val="en-US"/>
              </w:rPr>
              <w:t>GVCN</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rPr>
                <w:sz w:val="24"/>
                <w:szCs w:val="24"/>
              </w:rPr>
            </w:pPr>
            <w:r w:rsidRPr="002A677D">
              <w:rPr>
                <w:b/>
                <w:sz w:val="24"/>
                <w:szCs w:val="24"/>
              </w:rPr>
              <w:t>IV</w:t>
            </w:r>
          </w:p>
        </w:tc>
        <w:tc>
          <w:tcPr>
            <w:tcW w:w="4932" w:type="dxa"/>
          </w:tcPr>
          <w:p w:rsidR="00E10230" w:rsidRPr="002A677D" w:rsidRDefault="00E10230" w:rsidP="00E10230">
            <w:pPr>
              <w:rPr>
                <w:sz w:val="24"/>
                <w:szCs w:val="24"/>
              </w:rPr>
            </w:pPr>
            <w:r w:rsidRPr="002A677D">
              <w:rPr>
                <w:b/>
                <w:sz w:val="24"/>
                <w:szCs w:val="24"/>
              </w:rPr>
              <w:t>CÔNG TÁC QUẢN LÝ</w:t>
            </w:r>
          </w:p>
        </w:tc>
        <w:tc>
          <w:tcPr>
            <w:tcW w:w="2830" w:type="dxa"/>
          </w:tcPr>
          <w:p w:rsidR="00E10230" w:rsidRPr="002A677D" w:rsidRDefault="00E10230" w:rsidP="00E10230">
            <w:pPr>
              <w:jc w:val="center"/>
              <w:rPr>
                <w:sz w:val="24"/>
                <w:szCs w:val="24"/>
              </w:rPr>
            </w:pPr>
          </w:p>
        </w:tc>
        <w:tc>
          <w:tcPr>
            <w:tcW w:w="1881" w:type="dxa"/>
          </w:tcPr>
          <w:p w:rsidR="00E10230" w:rsidRPr="002A677D" w:rsidRDefault="00E10230" w:rsidP="00E10230">
            <w:pPr>
              <w:jc w:val="center"/>
              <w:rPr>
                <w:sz w:val="24"/>
                <w:szCs w:val="24"/>
              </w:rPr>
            </w:pPr>
          </w:p>
        </w:tc>
        <w:tc>
          <w:tcPr>
            <w:tcW w:w="1415" w:type="dxa"/>
          </w:tcPr>
          <w:p w:rsidR="00E10230" w:rsidRPr="002A677D" w:rsidRDefault="00E10230" w:rsidP="00E10230">
            <w:pPr>
              <w:rPr>
                <w:sz w:val="24"/>
                <w:szCs w:val="24"/>
              </w:rPr>
            </w:pPr>
          </w:p>
        </w:tc>
        <w:tc>
          <w:tcPr>
            <w:tcW w:w="2340" w:type="dxa"/>
          </w:tcPr>
          <w:p w:rsidR="00E10230" w:rsidRPr="002A677D" w:rsidRDefault="00E10230" w:rsidP="00E10230">
            <w:pPr>
              <w:jc w:val="center"/>
              <w:rPr>
                <w:sz w:val="24"/>
                <w:szCs w:val="24"/>
              </w:rPr>
            </w:pP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jc w:val="both"/>
              <w:rPr>
                <w:sz w:val="24"/>
                <w:szCs w:val="24"/>
              </w:rPr>
            </w:pPr>
            <w:r w:rsidRPr="002A677D">
              <w:rPr>
                <w:sz w:val="24"/>
                <w:szCs w:val="24"/>
              </w:rPr>
              <w:t xml:space="preserve">Kiểm tra công tác bảo vệ, an ninh trường học, công tác phòng chống cháy nổ </w:t>
            </w:r>
          </w:p>
          <w:p w:rsidR="00E10230" w:rsidRPr="002A677D" w:rsidRDefault="00E10230" w:rsidP="00E10230">
            <w:pPr>
              <w:rPr>
                <w:sz w:val="24"/>
                <w:szCs w:val="24"/>
              </w:rPr>
            </w:pPr>
          </w:p>
        </w:tc>
        <w:tc>
          <w:tcPr>
            <w:tcW w:w="2830" w:type="dxa"/>
          </w:tcPr>
          <w:p w:rsidR="00E10230" w:rsidRPr="002A677D" w:rsidRDefault="00E10230" w:rsidP="00E10230">
            <w:pPr>
              <w:jc w:val="center"/>
              <w:rPr>
                <w:sz w:val="24"/>
                <w:szCs w:val="24"/>
              </w:rPr>
            </w:pPr>
            <w:r w:rsidRPr="002A677D">
              <w:rPr>
                <w:rFonts w:ascii="Caudex" w:eastAsia="Caudex" w:hAnsi="Caudex" w:cs="Caudex"/>
                <w:sz w:val="24"/>
                <w:szCs w:val="24"/>
              </w:rPr>
              <w:t>Tuần 1→ 4</w:t>
            </w:r>
          </w:p>
        </w:tc>
        <w:tc>
          <w:tcPr>
            <w:tcW w:w="1881" w:type="dxa"/>
          </w:tcPr>
          <w:p w:rsidR="00E10230" w:rsidRPr="004F4698" w:rsidRDefault="004F4698" w:rsidP="00E10230">
            <w:pPr>
              <w:jc w:val="center"/>
              <w:rPr>
                <w:sz w:val="24"/>
                <w:szCs w:val="24"/>
                <w:lang w:val="en-US"/>
              </w:rPr>
            </w:pPr>
            <w:r>
              <w:rPr>
                <w:sz w:val="24"/>
                <w:szCs w:val="24"/>
                <w:lang w:val="en-US"/>
              </w:rPr>
              <w:t>BGH</w:t>
            </w:r>
          </w:p>
        </w:tc>
        <w:tc>
          <w:tcPr>
            <w:tcW w:w="1415" w:type="dxa"/>
          </w:tcPr>
          <w:p w:rsidR="00E10230" w:rsidRPr="004F4698" w:rsidRDefault="004F4698" w:rsidP="00E10230">
            <w:pPr>
              <w:rPr>
                <w:sz w:val="24"/>
                <w:szCs w:val="24"/>
                <w:lang w:val="en-US"/>
              </w:rPr>
            </w:pPr>
            <w:r>
              <w:rPr>
                <w:sz w:val="24"/>
                <w:szCs w:val="24"/>
                <w:lang w:val="en-US"/>
              </w:rPr>
              <w:t>Hiệu trưởng</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spacing w:before="120"/>
              <w:jc w:val="both"/>
              <w:rPr>
                <w:sz w:val="24"/>
                <w:szCs w:val="24"/>
              </w:rPr>
            </w:pPr>
            <w:r w:rsidRPr="002A677D">
              <w:rPr>
                <w:sz w:val="24"/>
                <w:szCs w:val="24"/>
              </w:rPr>
              <w:t>Duy trì nề nếp, kỷ cương trong dạy và học. Tăng cường công tác kiểm tra của BGH. Tiếp tục kiểm tra  nội bộ theo kế hoạch.</w:t>
            </w:r>
          </w:p>
        </w:tc>
        <w:tc>
          <w:tcPr>
            <w:tcW w:w="2830" w:type="dxa"/>
          </w:tcPr>
          <w:p w:rsidR="00E10230" w:rsidRPr="002A677D" w:rsidRDefault="00E10230" w:rsidP="00E10230">
            <w:pPr>
              <w:jc w:val="center"/>
              <w:rPr>
                <w:sz w:val="24"/>
                <w:szCs w:val="24"/>
              </w:rPr>
            </w:pPr>
            <w:r w:rsidRPr="002A677D">
              <w:rPr>
                <w:sz w:val="24"/>
                <w:szCs w:val="24"/>
              </w:rPr>
              <w:t>Tuần 1-4</w:t>
            </w:r>
          </w:p>
        </w:tc>
        <w:tc>
          <w:tcPr>
            <w:tcW w:w="1881" w:type="dxa"/>
          </w:tcPr>
          <w:p w:rsidR="00E10230" w:rsidRPr="004F4698" w:rsidRDefault="004F4698" w:rsidP="00E10230">
            <w:pPr>
              <w:jc w:val="center"/>
              <w:rPr>
                <w:sz w:val="24"/>
                <w:szCs w:val="24"/>
                <w:lang w:val="en-US"/>
              </w:rPr>
            </w:pPr>
            <w:r>
              <w:rPr>
                <w:sz w:val="24"/>
                <w:szCs w:val="24"/>
                <w:lang w:val="en-US"/>
              </w:rPr>
              <w:t>GV</w:t>
            </w:r>
          </w:p>
        </w:tc>
        <w:tc>
          <w:tcPr>
            <w:tcW w:w="1415" w:type="dxa"/>
          </w:tcPr>
          <w:p w:rsidR="00E10230" w:rsidRPr="004F4698" w:rsidRDefault="004F4698" w:rsidP="004F4698">
            <w:pPr>
              <w:jc w:val="center"/>
              <w:rPr>
                <w:sz w:val="24"/>
                <w:szCs w:val="24"/>
                <w:lang w:val="en-US"/>
              </w:rPr>
            </w:pPr>
            <w:r>
              <w:rPr>
                <w:sz w:val="24"/>
                <w:szCs w:val="24"/>
                <w:lang w:val="en-US"/>
              </w:rPr>
              <w:t>BGH</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spacing w:before="120"/>
              <w:jc w:val="both"/>
              <w:rPr>
                <w:sz w:val="24"/>
                <w:szCs w:val="24"/>
              </w:rPr>
            </w:pPr>
            <w:r w:rsidRPr="002A677D">
              <w:rPr>
                <w:sz w:val="24"/>
                <w:szCs w:val="24"/>
              </w:rPr>
              <w:t xml:space="preserve">GVCN nắm bắt kịp thời tình hình học tập, ý thức đạo đức của học sinh, thông tin kịp thời, thường xuyên với gia đình học sinh. </w:t>
            </w:r>
          </w:p>
        </w:tc>
        <w:tc>
          <w:tcPr>
            <w:tcW w:w="2830" w:type="dxa"/>
          </w:tcPr>
          <w:p w:rsidR="00E10230" w:rsidRPr="002A677D" w:rsidRDefault="00E10230" w:rsidP="00E10230">
            <w:pPr>
              <w:jc w:val="center"/>
              <w:rPr>
                <w:sz w:val="24"/>
                <w:szCs w:val="24"/>
              </w:rPr>
            </w:pPr>
            <w:r w:rsidRPr="002A677D">
              <w:rPr>
                <w:sz w:val="24"/>
                <w:szCs w:val="24"/>
              </w:rPr>
              <w:t>Tuần 1-4</w:t>
            </w:r>
          </w:p>
        </w:tc>
        <w:tc>
          <w:tcPr>
            <w:tcW w:w="1881" w:type="dxa"/>
          </w:tcPr>
          <w:p w:rsidR="00E10230" w:rsidRPr="004F4698" w:rsidRDefault="004F4698" w:rsidP="00E10230">
            <w:pPr>
              <w:jc w:val="center"/>
              <w:rPr>
                <w:sz w:val="24"/>
                <w:szCs w:val="24"/>
                <w:lang w:val="en-US"/>
              </w:rPr>
            </w:pPr>
            <w:r>
              <w:rPr>
                <w:sz w:val="24"/>
                <w:szCs w:val="24"/>
                <w:lang w:val="en-US"/>
              </w:rPr>
              <w:t>GVCN</w:t>
            </w:r>
          </w:p>
        </w:tc>
        <w:tc>
          <w:tcPr>
            <w:tcW w:w="1415" w:type="dxa"/>
          </w:tcPr>
          <w:p w:rsidR="00E10230" w:rsidRPr="004F4698" w:rsidRDefault="004F4698" w:rsidP="004F4698">
            <w:pPr>
              <w:jc w:val="center"/>
              <w:rPr>
                <w:sz w:val="24"/>
                <w:szCs w:val="24"/>
                <w:lang w:val="en-US"/>
              </w:rPr>
            </w:pPr>
            <w:r>
              <w:rPr>
                <w:sz w:val="24"/>
                <w:szCs w:val="24"/>
                <w:lang w:val="en-US"/>
              </w:rPr>
              <w:t>BGH</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jc w:val="both"/>
              <w:rPr>
                <w:sz w:val="24"/>
                <w:szCs w:val="24"/>
                <w:lang w:val="en-US"/>
              </w:rPr>
            </w:pPr>
            <w:r w:rsidRPr="002A677D">
              <w:rPr>
                <w:sz w:val="24"/>
                <w:szCs w:val="24"/>
              </w:rPr>
              <w:t xml:space="preserve">Chỉ đạo ôn tập và kiểm tra học kỳ I bám sát định hướng đổi mới KTĐG theo hướng phát triển năng lực </w:t>
            </w:r>
            <w:r w:rsidRPr="00013E5C">
              <w:rPr>
                <w:sz w:val="24"/>
                <w:szCs w:val="24"/>
              </w:rPr>
              <w:t>học sinh</w:t>
            </w:r>
            <w:r w:rsidRPr="002A677D">
              <w:rPr>
                <w:sz w:val="24"/>
                <w:szCs w:val="24"/>
              </w:rPr>
              <w:t>; thực hiện các  quy trình về kiểm tra và quản lý điểm trong đánh giá , xếp loại HS. Nhập đủ số  đầu điểm tối thiểu các bộ môn vào phần mềm trực tuyến.</w:t>
            </w:r>
            <w:r w:rsidRPr="00013E5C">
              <w:rPr>
                <w:sz w:val="24"/>
                <w:szCs w:val="24"/>
              </w:rPr>
              <w:t xml:space="preserve"> </w:t>
            </w:r>
            <w:r w:rsidRPr="002A677D">
              <w:rPr>
                <w:sz w:val="24"/>
                <w:szCs w:val="24"/>
                <w:lang w:val="en-US"/>
              </w:rPr>
              <w:t>Esam</w:t>
            </w:r>
          </w:p>
        </w:tc>
        <w:tc>
          <w:tcPr>
            <w:tcW w:w="2830" w:type="dxa"/>
          </w:tcPr>
          <w:p w:rsidR="00E10230" w:rsidRPr="002A677D" w:rsidRDefault="00E10230" w:rsidP="00E10230">
            <w:pPr>
              <w:jc w:val="center"/>
              <w:rPr>
                <w:sz w:val="24"/>
                <w:szCs w:val="24"/>
              </w:rPr>
            </w:pPr>
            <w:r w:rsidRPr="002A677D">
              <w:rPr>
                <w:sz w:val="24"/>
                <w:szCs w:val="24"/>
              </w:rPr>
              <w:t>Tuần 1-4</w:t>
            </w:r>
          </w:p>
        </w:tc>
        <w:tc>
          <w:tcPr>
            <w:tcW w:w="1881" w:type="dxa"/>
          </w:tcPr>
          <w:p w:rsidR="00E10230" w:rsidRPr="004F4698" w:rsidRDefault="004F4698" w:rsidP="00E10230">
            <w:pPr>
              <w:jc w:val="center"/>
              <w:rPr>
                <w:sz w:val="24"/>
                <w:szCs w:val="24"/>
                <w:lang w:val="en-US"/>
              </w:rPr>
            </w:pPr>
            <w:r>
              <w:rPr>
                <w:sz w:val="24"/>
                <w:szCs w:val="24"/>
                <w:lang w:val="en-US"/>
              </w:rPr>
              <w:t>BGH</w:t>
            </w:r>
          </w:p>
        </w:tc>
        <w:tc>
          <w:tcPr>
            <w:tcW w:w="1415" w:type="dxa"/>
          </w:tcPr>
          <w:p w:rsidR="00E10230" w:rsidRPr="004F4698" w:rsidRDefault="004F4698" w:rsidP="004F4698">
            <w:pPr>
              <w:jc w:val="center"/>
              <w:rPr>
                <w:sz w:val="24"/>
                <w:szCs w:val="24"/>
                <w:lang w:val="en-US"/>
              </w:rPr>
            </w:pPr>
            <w:r>
              <w:rPr>
                <w:sz w:val="24"/>
                <w:szCs w:val="24"/>
                <w:lang w:val="en-US"/>
              </w:rPr>
              <w:t>GV</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jc w:val="both"/>
              <w:rPr>
                <w:sz w:val="24"/>
                <w:szCs w:val="24"/>
              </w:rPr>
            </w:pPr>
            <w:r w:rsidRPr="002A677D">
              <w:rPr>
                <w:sz w:val="24"/>
                <w:szCs w:val="24"/>
              </w:rPr>
              <w:t>Tăng cường kiểm tra việc dạy và quản lý HS của GV, không để tình trạng vi phạm quy chế CM, quán triệt GV tận dụng triệt để giờ lên lớp để giảng dạy, tuyệt đối không dạy dồn, dạy ghép, không  cắt xén giờ ôn tập, mọi HS đều được ôn  tập trước khi dự kiểm tra.</w:t>
            </w:r>
          </w:p>
        </w:tc>
        <w:tc>
          <w:tcPr>
            <w:tcW w:w="2830" w:type="dxa"/>
          </w:tcPr>
          <w:p w:rsidR="00E10230" w:rsidRPr="002A677D" w:rsidRDefault="00E10230" w:rsidP="00E10230">
            <w:pPr>
              <w:jc w:val="center"/>
              <w:rPr>
                <w:sz w:val="24"/>
                <w:szCs w:val="24"/>
              </w:rPr>
            </w:pPr>
            <w:r w:rsidRPr="002A677D">
              <w:rPr>
                <w:sz w:val="24"/>
                <w:szCs w:val="24"/>
              </w:rPr>
              <w:t>Tuần 1-4</w:t>
            </w:r>
          </w:p>
        </w:tc>
        <w:tc>
          <w:tcPr>
            <w:tcW w:w="1881" w:type="dxa"/>
          </w:tcPr>
          <w:p w:rsidR="00E10230" w:rsidRPr="00141483" w:rsidRDefault="00141483" w:rsidP="00E10230">
            <w:pPr>
              <w:jc w:val="center"/>
              <w:rPr>
                <w:sz w:val="24"/>
                <w:szCs w:val="24"/>
                <w:lang w:val="en-US"/>
              </w:rPr>
            </w:pPr>
            <w:r>
              <w:rPr>
                <w:sz w:val="24"/>
                <w:szCs w:val="24"/>
                <w:lang w:val="en-US"/>
              </w:rPr>
              <w:t>BGH</w:t>
            </w:r>
          </w:p>
        </w:tc>
        <w:tc>
          <w:tcPr>
            <w:tcW w:w="1415" w:type="dxa"/>
          </w:tcPr>
          <w:p w:rsidR="00E10230" w:rsidRPr="00141483" w:rsidRDefault="00141483" w:rsidP="00141483">
            <w:pPr>
              <w:jc w:val="center"/>
              <w:rPr>
                <w:sz w:val="24"/>
                <w:szCs w:val="24"/>
                <w:lang w:val="en-US"/>
              </w:rPr>
            </w:pPr>
            <w:r>
              <w:rPr>
                <w:sz w:val="24"/>
                <w:szCs w:val="24"/>
                <w:lang w:val="en-US"/>
              </w:rPr>
              <w:t>GV</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jc w:val="both"/>
              <w:rPr>
                <w:sz w:val="24"/>
                <w:szCs w:val="24"/>
              </w:rPr>
            </w:pPr>
            <w:r w:rsidRPr="002A677D">
              <w:rPr>
                <w:sz w:val="24"/>
                <w:szCs w:val="24"/>
              </w:rPr>
              <w:t xml:space="preserve">Quản lý chặt chẽ  công tác </w:t>
            </w:r>
            <w:r w:rsidRPr="002A677D">
              <w:rPr>
                <w:b/>
                <w:sz w:val="24"/>
                <w:szCs w:val="24"/>
              </w:rPr>
              <w:t>in sao đề và</w:t>
            </w:r>
            <w:r w:rsidRPr="002A677D">
              <w:rPr>
                <w:sz w:val="24"/>
                <w:szCs w:val="24"/>
              </w:rPr>
              <w:t xml:space="preserve"> </w:t>
            </w:r>
            <w:r w:rsidRPr="002A677D">
              <w:rPr>
                <w:b/>
                <w:sz w:val="24"/>
                <w:szCs w:val="24"/>
              </w:rPr>
              <w:t xml:space="preserve">tổ chức coi chấm các đề thi học kỳ của nhà trường  và của Phòng đúng quy chế </w:t>
            </w:r>
            <w:r w:rsidRPr="002A677D">
              <w:rPr>
                <w:sz w:val="24"/>
                <w:szCs w:val="24"/>
              </w:rPr>
              <w:t xml:space="preserve"> đảm bảo công bằng khách quan cho các em học sinh </w:t>
            </w:r>
          </w:p>
        </w:tc>
        <w:tc>
          <w:tcPr>
            <w:tcW w:w="2830" w:type="dxa"/>
          </w:tcPr>
          <w:p w:rsidR="00E10230" w:rsidRPr="002A677D" w:rsidRDefault="00E10230" w:rsidP="00E10230">
            <w:pPr>
              <w:jc w:val="center"/>
              <w:rPr>
                <w:sz w:val="24"/>
                <w:szCs w:val="24"/>
              </w:rPr>
            </w:pPr>
            <w:r w:rsidRPr="002A677D">
              <w:rPr>
                <w:rFonts w:ascii="Caudex" w:eastAsia="Caudex" w:hAnsi="Caudex" w:cs="Caudex"/>
                <w:sz w:val="24"/>
                <w:szCs w:val="24"/>
              </w:rPr>
              <w:t>Tuần 1→ 3</w:t>
            </w:r>
          </w:p>
        </w:tc>
        <w:tc>
          <w:tcPr>
            <w:tcW w:w="1881" w:type="dxa"/>
          </w:tcPr>
          <w:p w:rsidR="00E10230" w:rsidRPr="00141483" w:rsidRDefault="00141483" w:rsidP="00E10230">
            <w:pPr>
              <w:jc w:val="center"/>
              <w:rPr>
                <w:sz w:val="24"/>
                <w:szCs w:val="24"/>
                <w:lang w:val="en-US"/>
              </w:rPr>
            </w:pPr>
            <w:r>
              <w:rPr>
                <w:sz w:val="24"/>
                <w:szCs w:val="24"/>
                <w:lang w:val="en-US"/>
              </w:rPr>
              <w:t>Văn phòng</w:t>
            </w:r>
          </w:p>
        </w:tc>
        <w:tc>
          <w:tcPr>
            <w:tcW w:w="1415" w:type="dxa"/>
          </w:tcPr>
          <w:p w:rsidR="00E10230" w:rsidRPr="00141483" w:rsidRDefault="00141483" w:rsidP="00141483">
            <w:pPr>
              <w:jc w:val="center"/>
              <w:rPr>
                <w:sz w:val="24"/>
                <w:szCs w:val="24"/>
                <w:lang w:val="en-US"/>
              </w:rPr>
            </w:pPr>
            <w:r>
              <w:rPr>
                <w:sz w:val="24"/>
                <w:szCs w:val="24"/>
                <w:lang w:val="en-US"/>
              </w:rPr>
              <w:t>BGH, GV</w:t>
            </w:r>
          </w:p>
        </w:tc>
        <w:tc>
          <w:tcPr>
            <w:tcW w:w="2340" w:type="dxa"/>
          </w:tcPr>
          <w:p w:rsidR="00E10230" w:rsidRPr="00141483" w:rsidRDefault="00E10230" w:rsidP="00141483">
            <w:pPr>
              <w:jc w:val="center"/>
              <w:rPr>
                <w:sz w:val="24"/>
                <w:szCs w:val="24"/>
                <w:lang w:val="en-US"/>
              </w:rPr>
            </w:pPr>
            <w:r w:rsidRPr="002A677D">
              <w:rPr>
                <w:sz w:val="24"/>
                <w:szCs w:val="24"/>
              </w:rPr>
              <w:t xml:space="preserve">Hiệu </w:t>
            </w:r>
            <w:r w:rsidR="00141483">
              <w:rPr>
                <w:sz w:val="24"/>
                <w:szCs w:val="24"/>
                <w:lang w:val="en-US"/>
              </w:rPr>
              <w:t>phó</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jc w:val="both"/>
              <w:rPr>
                <w:sz w:val="24"/>
                <w:szCs w:val="24"/>
              </w:rPr>
            </w:pPr>
            <w:r w:rsidRPr="002A677D">
              <w:rPr>
                <w:sz w:val="24"/>
                <w:szCs w:val="24"/>
              </w:rPr>
              <w:t xml:space="preserve">Tổ chức ôn tập lý thuyết và thực hành môn Tin và hoàn thiện hồ sơ quản lý của nhà trường để thi nghề lớp 9 </w:t>
            </w:r>
          </w:p>
        </w:tc>
        <w:tc>
          <w:tcPr>
            <w:tcW w:w="2830" w:type="dxa"/>
          </w:tcPr>
          <w:p w:rsidR="00E10230" w:rsidRPr="002A677D" w:rsidRDefault="00E10230" w:rsidP="00E10230">
            <w:pPr>
              <w:jc w:val="center"/>
              <w:rPr>
                <w:sz w:val="24"/>
                <w:szCs w:val="24"/>
              </w:rPr>
            </w:pPr>
            <w:r w:rsidRPr="002A677D">
              <w:rPr>
                <w:rFonts w:ascii="Caudex" w:eastAsia="Caudex" w:hAnsi="Caudex" w:cs="Caudex"/>
                <w:sz w:val="24"/>
                <w:szCs w:val="24"/>
              </w:rPr>
              <w:t>Tuần 1→ 3</w:t>
            </w:r>
          </w:p>
        </w:tc>
        <w:tc>
          <w:tcPr>
            <w:tcW w:w="1881" w:type="dxa"/>
          </w:tcPr>
          <w:p w:rsidR="00E10230" w:rsidRPr="00141483" w:rsidRDefault="00141483" w:rsidP="00E10230">
            <w:pPr>
              <w:jc w:val="center"/>
              <w:rPr>
                <w:sz w:val="24"/>
                <w:szCs w:val="24"/>
                <w:lang w:val="en-US"/>
              </w:rPr>
            </w:pPr>
            <w:r>
              <w:rPr>
                <w:sz w:val="24"/>
                <w:szCs w:val="24"/>
                <w:lang w:val="en-US"/>
              </w:rPr>
              <w:t>GV dạy nghề</w:t>
            </w:r>
          </w:p>
        </w:tc>
        <w:tc>
          <w:tcPr>
            <w:tcW w:w="1415" w:type="dxa"/>
          </w:tcPr>
          <w:p w:rsidR="00E10230" w:rsidRPr="00141483" w:rsidRDefault="00141483" w:rsidP="00141483">
            <w:pPr>
              <w:jc w:val="center"/>
              <w:rPr>
                <w:sz w:val="24"/>
                <w:szCs w:val="24"/>
                <w:lang w:val="en-US"/>
              </w:rPr>
            </w:pPr>
            <w:r>
              <w:rPr>
                <w:sz w:val="24"/>
                <w:szCs w:val="24"/>
                <w:lang w:val="en-US"/>
              </w:rPr>
              <w:t>GVCN 9</w:t>
            </w:r>
          </w:p>
        </w:tc>
        <w:tc>
          <w:tcPr>
            <w:tcW w:w="2340" w:type="dxa"/>
          </w:tcPr>
          <w:p w:rsidR="00E10230" w:rsidRPr="00141483" w:rsidRDefault="00E10230" w:rsidP="00141483">
            <w:pPr>
              <w:jc w:val="center"/>
              <w:rPr>
                <w:sz w:val="24"/>
                <w:szCs w:val="24"/>
                <w:lang w:val="en-US"/>
              </w:rPr>
            </w:pPr>
            <w:r w:rsidRPr="002A677D">
              <w:rPr>
                <w:sz w:val="24"/>
                <w:szCs w:val="24"/>
              </w:rPr>
              <w:t xml:space="preserve">Hiệu </w:t>
            </w:r>
            <w:r w:rsidR="00141483">
              <w:rPr>
                <w:sz w:val="24"/>
                <w:szCs w:val="24"/>
                <w:lang w:val="en-US"/>
              </w:rPr>
              <w:t>phó</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jc w:val="both"/>
              <w:rPr>
                <w:sz w:val="24"/>
                <w:szCs w:val="24"/>
              </w:rPr>
            </w:pPr>
            <w:r w:rsidRPr="002A677D">
              <w:rPr>
                <w:sz w:val="24"/>
                <w:szCs w:val="24"/>
              </w:rPr>
              <w:t>Tăng cường quản lý, kiểm tra  thu chi theo các văn bản hướng dẫn,  quản lý kiểm tra  DTHT theo thông tư 17.</w:t>
            </w:r>
          </w:p>
        </w:tc>
        <w:tc>
          <w:tcPr>
            <w:tcW w:w="2830" w:type="dxa"/>
          </w:tcPr>
          <w:p w:rsidR="00E10230" w:rsidRPr="002A677D" w:rsidRDefault="00E10230" w:rsidP="00E10230">
            <w:pPr>
              <w:jc w:val="center"/>
              <w:rPr>
                <w:sz w:val="24"/>
                <w:szCs w:val="24"/>
              </w:rPr>
            </w:pPr>
            <w:r w:rsidRPr="002A677D">
              <w:rPr>
                <w:sz w:val="24"/>
                <w:szCs w:val="24"/>
              </w:rPr>
              <w:t>Tuần 1-4</w:t>
            </w:r>
          </w:p>
        </w:tc>
        <w:tc>
          <w:tcPr>
            <w:tcW w:w="1881" w:type="dxa"/>
          </w:tcPr>
          <w:p w:rsidR="00E10230" w:rsidRPr="00141483" w:rsidRDefault="00141483" w:rsidP="00E10230">
            <w:pPr>
              <w:jc w:val="center"/>
              <w:rPr>
                <w:sz w:val="24"/>
                <w:szCs w:val="24"/>
                <w:lang w:val="en-US"/>
              </w:rPr>
            </w:pPr>
            <w:r>
              <w:rPr>
                <w:sz w:val="24"/>
                <w:szCs w:val="24"/>
                <w:lang w:val="en-US"/>
              </w:rPr>
              <w:t>BGH</w:t>
            </w:r>
          </w:p>
        </w:tc>
        <w:tc>
          <w:tcPr>
            <w:tcW w:w="1415" w:type="dxa"/>
          </w:tcPr>
          <w:p w:rsidR="00E10230" w:rsidRPr="00141483" w:rsidRDefault="00141483" w:rsidP="00141483">
            <w:pPr>
              <w:jc w:val="center"/>
              <w:rPr>
                <w:sz w:val="24"/>
                <w:szCs w:val="24"/>
                <w:lang w:val="en-US"/>
              </w:rPr>
            </w:pPr>
            <w:r>
              <w:rPr>
                <w:sz w:val="24"/>
                <w:szCs w:val="24"/>
                <w:lang w:val="en-US"/>
              </w:rPr>
              <w:t>GV</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spacing w:before="120"/>
              <w:jc w:val="both"/>
              <w:rPr>
                <w:sz w:val="24"/>
                <w:szCs w:val="24"/>
              </w:rPr>
            </w:pPr>
            <w:r w:rsidRPr="002A677D">
              <w:rPr>
                <w:sz w:val="24"/>
                <w:szCs w:val="24"/>
              </w:rPr>
              <w:t>Triển khai Thăm quan di tích lịch sử địa phương trên địa bàn quận .( Nộp 02 bài thu hoạch xuất sắc về PGD )</w:t>
            </w:r>
          </w:p>
        </w:tc>
        <w:tc>
          <w:tcPr>
            <w:tcW w:w="2830" w:type="dxa"/>
          </w:tcPr>
          <w:p w:rsidR="00E10230" w:rsidRPr="002A677D" w:rsidRDefault="00E10230" w:rsidP="00E10230">
            <w:pPr>
              <w:jc w:val="center"/>
              <w:rPr>
                <w:sz w:val="24"/>
                <w:szCs w:val="24"/>
              </w:rPr>
            </w:pPr>
            <w:r w:rsidRPr="002A677D">
              <w:rPr>
                <w:sz w:val="24"/>
                <w:szCs w:val="24"/>
              </w:rPr>
              <w:t>( theo lịch đã đăng kí )</w:t>
            </w:r>
          </w:p>
        </w:tc>
        <w:tc>
          <w:tcPr>
            <w:tcW w:w="1881" w:type="dxa"/>
          </w:tcPr>
          <w:p w:rsidR="00E10230" w:rsidRPr="005C04F4" w:rsidRDefault="005C04F4" w:rsidP="00E10230">
            <w:pPr>
              <w:jc w:val="center"/>
              <w:rPr>
                <w:sz w:val="24"/>
                <w:szCs w:val="24"/>
                <w:lang w:val="en-US"/>
              </w:rPr>
            </w:pPr>
            <w:r>
              <w:rPr>
                <w:sz w:val="24"/>
                <w:szCs w:val="24"/>
                <w:lang w:val="en-US"/>
              </w:rPr>
              <w:t>TPT</w:t>
            </w:r>
          </w:p>
        </w:tc>
        <w:tc>
          <w:tcPr>
            <w:tcW w:w="1415" w:type="dxa"/>
          </w:tcPr>
          <w:p w:rsidR="00E10230" w:rsidRPr="005C04F4" w:rsidRDefault="005C04F4" w:rsidP="005C04F4">
            <w:pPr>
              <w:jc w:val="center"/>
              <w:rPr>
                <w:sz w:val="24"/>
                <w:szCs w:val="24"/>
                <w:lang w:val="en-US"/>
              </w:rPr>
            </w:pPr>
            <w:r>
              <w:rPr>
                <w:sz w:val="24"/>
                <w:szCs w:val="24"/>
                <w:lang w:val="en-US"/>
              </w:rPr>
              <w:t>GV</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spacing w:before="120"/>
              <w:jc w:val="both"/>
              <w:rPr>
                <w:sz w:val="24"/>
                <w:szCs w:val="24"/>
              </w:rPr>
            </w:pPr>
            <w:r w:rsidRPr="002A677D">
              <w:rPr>
                <w:sz w:val="24"/>
                <w:szCs w:val="24"/>
              </w:rPr>
              <w:t xml:space="preserve">Triển khai đề án Nâng cao chất lương dân số </w:t>
            </w:r>
          </w:p>
        </w:tc>
        <w:tc>
          <w:tcPr>
            <w:tcW w:w="2830" w:type="dxa"/>
          </w:tcPr>
          <w:p w:rsidR="00E10230" w:rsidRPr="002A677D" w:rsidRDefault="00E10230" w:rsidP="00E10230">
            <w:pPr>
              <w:jc w:val="center"/>
              <w:rPr>
                <w:sz w:val="24"/>
                <w:szCs w:val="24"/>
              </w:rPr>
            </w:pPr>
            <w:r w:rsidRPr="002A677D">
              <w:rPr>
                <w:sz w:val="24"/>
                <w:szCs w:val="24"/>
              </w:rPr>
              <w:t>Tuần 1-4</w:t>
            </w:r>
          </w:p>
        </w:tc>
        <w:tc>
          <w:tcPr>
            <w:tcW w:w="1881" w:type="dxa"/>
          </w:tcPr>
          <w:p w:rsidR="00E10230" w:rsidRPr="005C04F4" w:rsidRDefault="005C04F4" w:rsidP="00E10230">
            <w:pPr>
              <w:jc w:val="center"/>
              <w:rPr>
                <w:sz w:val="24"/>
                <w:szCs w:val="24"/>
                <w:lang w:val="en-US"/>
              </w:rPr>
            </w:pPr>
            <w:r>
              <w:rPr>
                <w:sz w:val="24"/>
                <w:szCs w:val="24"/>
                <w:lang w:val="en-US"/>
              </w:rPr>
              <w:t>Đ/c Hà</w:t>
            </w:r>
          </w:p>
        </w:tc>
        <w:tc>
          <w:tcPr>
            <w:tcW w:w="1415" w:type="dxa"/>
          </w:tcPr>
          <w:p w:rsidR="00E10230" w:rsidRPr="005C04F4" w:rsidRDefault="005C04F4" w:rsidP="005C04F4">
            <w:pPr>
              <w:jc w:val="center"/>
              <w:rPr>
                <w:sz w:val="24"/>
                <w:szCs w:val="24"/>
                <w:lang w:val="en-US"/>
              </w:rPr>
            </w:pPr>
            <w:r>
              <w:rPr>
                <w:sz w:val="24"/>
                <w:szCs w:val="24"/>
                <w:lang w:val="en-US"/>
              </w:rPr>
              <w:t>BGH</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013E5C" w:rsidRDefault="00E10230" w:rsidP="00E10230">
            <w:pPr>
              <w:spacing w:before="120"/>
              <w:jc w:val="both"/>
              <w:rPr>
                <w:sz w:val="24"/>
                <w:szCs w:val="24"/>
              </w:rPr>
            </w:pPr>
            <w:r w:rsidRPr="002A677D">
              <w:rPr>
                <w:sz w:val="24"/>
                <w:szCs w:val="24"/>
              </w:rPr>
              <w:t>Chuẩn bị hồ sơ đón đoàn của Sở GD&amp;ĐT kiểm tra việc thực hiện nhiệm vụ năm học</w:t>
            </w:r>
            <w:r w:rsidRPr="00013E5C">
              <w:rPr>
                <w:sz w:val="24"/>
                <w:szCs w:val="24"/>
              </w:rPr>
              <w:t>, phổ cập giáo dục</w:t>
            </w:r>
          </w:p>
        </w:tc>
        <w:tc>
          <w:tcPr>
            <w:tcW w:w="2830" w:type="dxa"/>
          </w:tcPr>
          <w:p w:rsidR="00E10230" w:rsidRPr="002A677D" w:rsidRDefault="00E10230" w:rsidP="00E10230">
            <w:pPr>
              <w:jc w:val="center"/>
              <w:rPr>
                <w:sz w:val="24"/>
                <w:szCs w:val="24"/>
              </w:rPr>
            </w:pPr>
            <w:r w:rsidRPr="002A677D">
              <w:rPr>
                <w:sz w:val="24"/>
                <w:szCs w:val="24"/>
              </w:rPr>
              <w:t>Tuần 1- 4</w:t>
            </w:r>
          </w:p>
        </w:tc>
        <w:tc>
          <w:tcPr>
            <w:tcW w:w="1881" w:type="dxa"/>
          </w:tcPr>
          <w:p w:rsidR="00E10230" w:rsidRPr="005C04F4" w:rsidRDefault="005C04F4" w:rsidP="00E10230">
            <w:pPr>
              <w:jc w:val="center"/>
              <w:rPr>
                <w:sz w:val="24"/>
                <w:szCs w:val="24"/>
                <w:lang w:val="en-US"/>
              </w:rPr>
            </w:pPr>
            <w:r>
              <w:rPr>
                <w:sz w:val="24"/>
                <w:szCs w:val="24"/>
                <w:lang w:val="en-US"/>
              </w:rPr>
              <w:t>BGH</w:t>
            </w:r>
          </w:p>
        </w:tc>
        <w:tc>
          <w:tcPr>
            <w:tcW w:w="1415" w:type="dxa"/>
          </w:tcPr>
          <w:p w:rsidR="00E10230" w:rsidRPr="005C04F4" w:rsidRDefault="005C04F4" w:rsidP="00E10230">
            <w:pPr>
              <w:rPr>
                <w:sz w:val="24"/>
                <w:szCs w:val="24"/>
                <w:lang w:val="en-US"/>
              </w:rPr>
            </w:pPr>
            <w:r>
              <w:rPr>
                <w:sz w:val="24"/>
                <w:szCs w:val="24"/>
                <w:lang w:val="en-US"/>
              </w:rPr>
              <w:t>Hiệu trưởng</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jc w:val="both"/>
              <w:rPr>
                <w:sz w:val="24"/>
                <w:szCs w:val="24"/>
              </w:rPr>
            </w:pPr>
            <w:r w:rsidRPr="002A677D">
              <w:rPr>
                <w:sz w:val="24"/>
                <w:szCs w:val="24"/>
              </w:rPr>
              <w:t>Tổ chức đánh giá CB, GV, NV ;Báo cáo kết quả đánh giá về PGD  cùng với báo cáo sơ kết công tác tháng .</w:t>
            </w:r>
          </w:p>
        </w:tc>
        <w:tc>
          <w:tcPr>
            <w:tcW w:w="2830" w:type="dxa"/>
          </w:tcPr>
          <w:p w:rsidR="00E10230" w:rsidRPr="002A677D" w:rsidRDefault="00E10230" w:rsidP="00E10230">
            <w:pPr>
              <w:jc w:val="center"/>
              <w:rPr>
                <w:sz w:val="24"/>
                <w:szCs w:val="24"/>
              </w:rPr>
            </w:pPr>
            <w:r w:rsidRPr="002A677D">
              <w:rPr>
                <w:sz w:val="24"/>
                <w:szCs w:val="24"/>
              </w:rPr>
              <w:t>Tuần 4</w:t>
            </w:r>
          </w:p>
        </w:tc>
        <w:tc>
          <w:tcPr>
            <w:tcW w:w="1881" w:type="dxa"/>
          </w:tcPr>
          <w:p w:rsidR="00E10230" w:rsidRPr="005C04F4" w:rsidRDefault="005C04F4" w:rsidP="00E10230">
            <w:pPr>
              <w:jc w:val="center"/>
              <w:rPr>
                <w:sz w:val="24"/>
                <w:szCs w:val="24"/>
                <w:lang w:val="en-US"/>
              </w:rPr>
            </w:pPr>
            <w:r>
              <w:rPr>
                <w:sz w:val="24"/>
                <w:szCs w:val="24"/>
                <w:lang w:val="en-US"/>
              </w:rPr>
              <w:t>GV</w:t>
            </w:r>
          </w:p>
        </w:tc>
        <w:tc>
          <w:tcPr>
            <w:tcW w:w="1415" w:type="dxa"/>
          </w:tcPr>
          <w:p w:rsidR="00E10230" w:rsidRPr="005C04F4" w:rsidRDefault="005C04F4" w:rsidP="005C04F4">
            <w:pPr>
              <w:jc w:val="center"/>
              <w:rPr>
                <w:sz w:val="24"/>
                <w:szCs w:val="24"/>
                <w:lang w:val="en-US"/>
              </w:rPr>
            </w:pPr>
            <w:r>
              <w:rPr>
                <w:sz w:val="24"/>
                <w:szCs w:val="24"/>
                <w:lang w:val="en-US"/>
              </w:rPr>
              <w:t>Tổ nhóm CM</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jc w:val="both"/>
              <w:rPr>
                <w:sz w:val="24"/>
                <w:szCs w:val="24"/>
              </w:rPr>
            </w:pPr>
            <w:r w:rsidRPr="002A677D">
              <w:rPr>
                <w:sz w:val="24"/>
                <w:szCs w:val="24"/>
              </w:rPr>
              <w:t xml:space="preserve">Tổ chức cho học sinh tham gia Hội khoẻ Phù đổng cấp Quận  </w:t>
            </w:r>
          </w:p>
        </w:tc>
        <w:tc>
          <w:tcPr>
            <w:tcW w:w="2830" w:type="dxa"/>
          </w:tcPr>
          <w:p w:rsidR="00E10230" w:rsidRPr="005C04F4" w:rsidRDefault="005C04F4" w:rsidP="00E10230">
            <w:pPr>
              <w:jc w:val="center"/>
              <w:rPr>
                <w:sz w:val="24"/>
                <w:szCs w:val="24"/>
                <w:lang w:val="en-US"/>
              </w:rPr>
            </w:pPr>
            <w:r>
              <w:rPr>
                <w:sz w:val="24"/>
                <w:szCs w:val="24"/>
                <w:lang w:val="en-US"/>
              </w:rPr>
              <w:t>Tuần 1 - 4</w:t>
            </w:r>
          </w:p>
        </w:tc>
        <w:tc>
          <w:tcPr>
            <w:tcW w:w="1881" w:type="dxa"/>
          </w:tcPr>
          <w:p w:rsidR="00E10230" w:rsidRPr="005C04F4" w:rsidRDefault="005C04F4" w:rsidP="00E10230">
            <w:pPr>
              <w:jc w:val="center"/>
              <w:rPr>
                <w:sz w:val="24"/>
                <w:szCs w:val="24"/>
                <w:lang w:val="en-US"/>
              </w:rPr>
            </w:pPr>
            <w:r>
              <w:rPr>
                <w:sz w:val="24"/>
                <w:szCs w:val="24"/>
                <w:lang w:val="en-US"/>
              </w:rPr>
              <w:t>Đ/c Thắng, Đậu</w:t>
            </w:r>
          </w:p>
        </w:tc>
        <w:tc>
          <w:tcPr>
            <w:tcW w:w="1415" w:type="dxa"/>
          </w:tcPr>
          <w:p w:rsidR="00E10230" w:rsidRPr="005C04F4" w:rsidRDefault="005C04F4" w:rsidP="005C04F4">
            <w:pPr>
              <w:jc w:val="center"/>
              <w:rPr>
                <w:sz w:val="24"/>
                <w:szCs w:val="24"/>
                <w:lang w:val="en-US"/>
              </w:rPr>
            </w:pPr>
            <w:r>
              <w:rPr>
                <w:sz w:val="24"/>
                <w:szCs w:val="24"/>
                <w:lang w:val="en-US"/>
              </w:rPr>
              <w:t>GVCN</w:t>
            </w:r>
          </w:p>
        </w:tc>
        <w:tc>
          <w:tcPr>
            <w:tcW w:w="2340" w:type="dxa"/>
          </w:tcPr>
          <w:p w:rsidR="00E10230" w:rsidRPr="002A677D" w:rsidRDefault="00E10230" w:rsidP="00E10230">
            <w:pPr>
              <w:jc w:val="center"/>
              <w:rPr>
                <w:sz w:val="24"/>
                <w:szCs w:val="24"/>
              </w:rPr>
            </w:pPr>
            <w:r w:rsidRPr="002A677D">
              <w:rPr>
                <w:sz w:val="24"/>
                <w:szCs w:val="24"/>
              </w:rPr>
              <w:t>Hiệu trưởng</w:t>
            </w:r>
          </w:p>
        </w:tc>
        <w:tc>
          <w:tcPr>
            <w:tcW w:w="1954" w:type="dxa"/>
          </w:tcPr>
          <w:p w:rsidR="00E10230" w:rsidRPr="002A677D" w:rsidRDefault="00E10230" w:rsidP="00E10230">
            <w:pPr>
              <w:rPr>
                <w:sz w:val="24"/>
                <w:szCs w:val="24"/>
              </w:rPr>
            </w:pPr>
          </w:p>
        </w:tc>
      </w:tr>
      <w:tr w:rsidR="00E10230" w:rsidRPr="002A677D">
        <w:trPr>
          <w:jc w:val="center"/>
        </w:trPr>
        <w:tc>
          <w:tcPr>
            <w:tcW w:w="740" w:type="dxa"/>
          </w:tcPr>
          <w:p w:rsidR="00E10230" w:rsidRPr="002A677D" w:rsidRDefault="00E10230" w:rsidP="00E10230">
            <w:pPr>
              <w:numPr>
                <w:ilvl w:val="0"/>
                <w:numId w:val="1"/>
              </w:numPr>
              <w:rPr>
                <w:sz w:val="24"/>
                <w:szCs w:val="24"/>
              </w:rPr>
            </w:pPr>
          </w:p>
        </w:tc>
        <w:tc>
          <w:tcPr>
            <w:tcW w:w="4932" w:type="dxa"/>
          </w:tcPr>
          <w:p w:rsidR="00E10230" w:rsidRPr="002A677D" w:rsidRDefault="00E10230" w:rsidP="00E10230">
            <w:pPr>
              <w:jc w:val="both"/>
              <w:rPr>
                <w:sz w:val="24"/>
                <w:szCs w:val="24"/>
              </w:rPr>
            </w:pPr>
            <w:r w:rsidRPr="002A677D">
              <w:rPr>
                <w:sz w:val="24"/>
                <w:szCs w:val="24"/>
              </w:rPr>
              <w:t>Thực hiện tốt cuộc vận động Học tập và làm theo tấm gương đạo đức và phong cách  Hồ Chí Minh.</w:t>
            </w:r>
          </w:p>
        </w:tc>
        <w:tc>
          <w:tcPr>
            <w:tcW w:w="2830" w:type="dxa"/>
          </w:tcPr>
          <w:p w:rsidR="00E10230" w:rsidRPr="002A677D" w:rsidRDefault="00E10230" w:rsidP="00E10230">
            <w:pPr>
              <w:jc w:val="center"/>
              <w:rPr>
                <w:sz w:val="24"/>
                <w:szCs w:val="24"/>
              </w:rPr>
            </w:pPr>
            <w:r w:rsidRPr="002A677D">
              <w:rPr>
                <w:sz w:val="24"/>
                <w:szCs w:val="24"/>
              </w:rPr>
              <w:t>Tuần 1-4</w:t>
            </w:r>
          </w:p>
        </w:tc>
        <w:tc>
          <w:tcPr>
            <w:tcW w:w="1881" w:type="dxa"/>
          </w:tcPr>
          <w:p w:rsidR="00E10230" w:rsidRPr="005C04F4" w:rsidRDefault="005C04F4" w:rsidP="00E10230">
            <w:pPr>
              <w:jc w:val="center"/>
              <w:rPr>
                <w:sz w:val="24"/>
                <w:szCs w:val="24"/>
                <w:lang w:val="en-US"/>
              </w:rPr>
            </w:pPr>
            <w:r>
              <w:rPr>
                <w:sz w:val="24"/>
                <w:szCs w:val="24"/>
                <w:lang w:val="en-US"/>
              </w:rPr>
              <w:t>CTCĐ</w:t>
            </w:r>
          </w:p>
        </w:tc>
        <w:tc>
          <w:tcPr>
            <w:tcW w:w="1415" w:type="dxa"/>
          </w:tcPr>
          <w:p w:rsidR="00E10230" w:rsidRPr="005C04F4" w:rsidRDefault="005C04F4" w:rsidP="005C04F4">
            <w:pPr>
              <w:jc w:val="center"/>
              <w:rPr>
                <w:sz w:val="24"/>
                <w:szCs w:val="24"/>
                <w:lang w:val="en-US"/>
              </w:rPr>
            </w:pPr>
            <w:r>
              <w:rPr>
                <w:sz w:val="24"/>
                <w:szCs w:val="24"/>
                <w:lang w:val="en-US"/>
              </w:rPr>
              <w:t>GV</w:t>
            </w:r>
          </w:p>
        </w:tc>
        <w:tc>
          <w:tcPr>
            <w:tcW w:w="2340" w:type="dxa"/>
          </w:tcPr>
          <w:p w:rsidR="00E10230" w:rsidRPr="002A677D" w:rsidRDefault="00E10230" w:rsidP="00E10230">
            <w:pPr>
              <w:jc w:val="center"/>
              <w:rPr>
                <w:sz w:val="24"/>
                <w:szCs w:val="24"/>
              </w:rPr>
            </w:pPr>
            <w:r w:rsidRPr="002A677D">
              <w:rPr>
                <w:sz w:val="24"/>
                <w:szCs w:val="24"/>
              </w:rPr>
              <w:t>Hiệ</w:t>
            </w:r>
            <w:bookmarkStart w:id="0" w:name="_GoBack"/>
            <w:bookmarkEnd w:id="0"/>
            <w:r w:rsidRPr="002A677D">
              <w:rPr>
                <w:sz w:val="24"/>
                <w:szCs w:val="24"/>
              </w:rPr>
              <w:t>u trưởng</w:t>
            </w:r>
          </w:p>
        </w:tc>
        <w:tc>
          <w:tcPr>
            <w:tcW w:w="1954" w:type="dxa"/>
          </w:tcPr>
          <w:p w:rsidR="00E10230" w:rsidRPr="002A677D" w:rsidRDefault="00E10230" w:rsidP="00E10230">
            <w:pPr>
              <w:rPr>
                <w:sz w:val="24"/>
                <w:szCs w:val="24"/>
              </w:rPr>
            </w:pPr>
          </w:p>
        </w:tc>
      </w:tr>
    </w:tbl>
    <w:p w:rsidR="001A456A" w:rsidRPr="002A677D" w:rsidRDefault="001A456A">
      <w:pPr>
        <w:rPr>
          <w:sz w:val="24"/>
          <w:szCs w:val="24"/>
        </w:rPr>
      </w:pPr>
    </w:p>
    <w:p w:rsidR="001A456A" w:rsidRPr="002A677D" w:rsidRDefault="001A456A">
      <w:pPr>
        <w:rPr>
          <w:sz w:val="24"/>
          <w:szCs w:val="24"/>
        </w:rPr>
      </w:pPr>
    </w:p>
    <w:tbl>
      <w:tblPr>
        <w:tblStyle w:val="a1"/>
        <w:tblW w:w="17298" w:type="dxa"/>
        <w:tblLayout w:type="fixed"/>
        <w:tblLook w:val="0000"/>
      </w:tblPr>
      <w:tblGrid>
        <w:gridCol w:w="7578"/>
        <w:gridCol w:w="9720"/>
      </w:tblGrid>
      <w:tr w:rsidR="001A456A" w:rsidRPr="002A677D">
        <w:tc>
          <w:tcPr>
            <w:tcW w:w="7578" w:type="dxa"/>
          </w:tcPr>
          <w:p w:rsidR="001A456A" w:rsidRPr="002A677D" w:rsidRDefault="001A456A">
            <w:pPr>
              <w:jc w:val="both"/>
              <w:rPr>
                <w:sz w:val="24"/>
                <w:szCs w:val="24"/>
              </w:rPr>
            </w:pPr>
          </w:p>
        </w:tc>
        <w:tc>
          <w:tcPr>
            <w:tcW w:w="9720" w:type="dxa"/>
          </w:tcPr>
          <w:p w:rsidR="001A456A" w:rsidRPr="005C04F4" w:rsidRDefault="005C04F4">
            <w:pPr>
              <w:jc w:val="center"/>
              <w:rPr>
                <w:sz w:val="24"/>
                <w:szCs w:val="24"/>
              </w:rPr>
            </w:pPr>
            <w:r w:rsidRPr="005C04F4">
              <w:rPr>
                <w:b/>
                <w:sz w:val="24"/>
                <w:szCs w:val="24"/>
              </w:rPr>
              <w:t>HIỆU TRƯỞNG</w:t>
            </w:r>
          </w:p>
          <w:p w:rsidR="001A456A" w:rsidRPr="002A677D" w:rsidRDefault="001A456A">
            <w:pPr>
              <w:jc w:val="center"/>
              <w:rPr>
                <w:sz w:val="24"/>
                <w:szCs w:val="24"/>
              </w:rPr>
            </w:pPr>
          </w:p>
          <w:p w:rsidR="00D30821" w:rsidRPr="002A677D" w:rsidRDefault="00D30821">
            <w:pPr>
              <w:jc w:val="center"/>
              <w:rPr>
                <w:sz w:val="24"/>
                <w:szCs w:val="24"/>
              </w:rPr>
            </w:pPr>
          </w:p>
          <w:p w:rsidR="001A456A" w:rsidRPr="002A677D" w:rsidRDefault="001A456A">
            <w:pPr>
              <w:jc w:val="center"/>
              <w:rPr>
                <w:sz w:val="24"/>
                <w:szCs w:val="24"/>
              </w:rPr>
            </w:pPr>
          </w:p>
          <w:p w:rsidR="001A456A" w:rsidRDefault="001A456A">
            <w:pPr>
              <w:rPr>
                <w:sz w:val="24"/>
                <w:szCs w:val="24"/>
                <w:lang w:val="en-US"/>
              </w:rPr>
            </w:pPr>
          </w:p>
          <w:p w:rsidR="005C04F4" w:rsidRPr="005C04F4" w:rsidRDefault="005C04F4">
            <w:pPr>
              <w:rPr>
                <w:sz w:val="24"/>
                <w:szCs w:val="24"/>
                <w:lang w:val="en-US"/>
              </w:rPr>
            </w:pPr>
          </w:p>
          <w:p w:rsidR="001A456A" w:rsidRPr="005C04F4" w:rsidRDefault="005C04F4">
            <w:pPr>
              <w:jc w:val="center"/>
              <w:rPr>
                <w:sz w:val="24"/>
                <w:szCs w:val="24"/>
              </w:rPr>
            </w:pPr>
            <w:r w:rsidRPr="005C04F4">
              <w:rPr>
                <w:b/>
                <w:sz w:val="24"/>
                <w:szCs w:val="24"/>
              </w:rPr>
              <w:t>Thẩm Thị Lý</w:t>
            </w:r>
          </w:p>
        </w:tc>
      </w:tr>
    </w:tbl>
    <w:p w:rsidR="001A456A" w:rsidRPr="002A677D" w:rsidRDefault="001A456A">
      <w:pPr>
        <w:rPr>
          <w:sz w:val="24"/>
          <w:szCs w:val="24"/>
        </w:rPr>
      </w:pPr>
    </w:p>
    <w:sectPr w:rsidR="001A456A" w:rsidRPr="002A677D" w:rsidSect="006B2BC7">
      <w:pgSz w:w="16840" w:h="11907"/>
      <w:pgMar w:top="630" w:right="1411" w:bottom="540" w:left="1411" w:header="706" w:footer="706"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rdo">
    <w:altName w:val="Times New Roman"/>
    <w:charset w:val="00"/>
    <w:family w:val="auto"/>
    <w:pitch w:val="default"/>
    <w:sig w:usb0="00000000" w:usb1="00000000" w:usb2="00000000" w:usb3="00000000" w:csb0="00000000" w:csb1="00000000"/>
  </w:font>
  <w:font w:name="Caudex">
    <w:altName w:val="Times New Roman"/>
    <w:charset w:val="00"/>
    <w:family w:val="auto"/>
    <w:pitch w:val="default"/>
    <w:sig w:usb0="00000000" w:usb1="00000000" w:usb2="00000000" w:usb3="00000000" w:csb0="00000000"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4B57"/>
    <w:multiLevelType w:val="multilevel"/>
    <w:tmpl w:val="34EE20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56A53A4"/>
    <w:multiLevelType w:val="multilevel"/>
    <w:tmpl w:val="F4C279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A456A"/>
    <w:rsid w:val="00013E5C"/>
    <w:rsid w:val="000B6687"/>
    <w:rsid w:val="00141483"/>
    <w:rsid w:val="001A456A"/>
    <w:rsid w:val="002A677D"/>
    <w:rsid w:val="0039175A"/>
    <w:rsid w:val="004F4698"/>
    <w:rsid w:val="005646F3"/>
    <w:rsid w:val="005C04F4"/>
    <w:rsid w:val="006B2BC7"/>
    <w:rsid w:val="007C57E7"/>
    <w:rsid w:val="00895FE8"/>
    <w:rsid w:val="00B00BE5"/>
    <w:rsid w:val="00D30821"/>
    <w:rsid w:val="00E10230"/>
    <w:rsid w:val="00ED7EC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vi-VN"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2BC7"/>
  </w:style>
  <w:style w:type="paragraph" w:styleId="Heading1">
    <w:name w:val="heading 1"/>
    <w:basedOn w:val="Normal"/>
    <w:next w:val="Normal"/>
    <w:rsid w:val="006B2BC7"/>
    <w:pPr>
      <w:keepNext/>
      <w:keepLines/>
      <w:spacing w:before="480" w:after="120"/>
      <w:outlineLvl w:val="0"/>
    </w:pPr>
    <w:rPr>
      <w:b/>
      <w:sz w:val="48"/>
      <w:szCs w:val="48"/>
    </w:rPr>
  </w:style>
  <w:style w:type="paragraph" w:styleId="Heading2">
    <w:name w:val="heading 2"/>
    <w:basedOn w:val="Normal"/>
    <w:next w:val="Normal"/>
    <w:rsid w:val="006B2BC7"/>
    <w:pPr>
      <w:keepNext/>
      <w:keepLines/>
      <w:spacing w:before="360" w:after="80"/>
      <w:outlineLvl w:val="1"/>
    </w:pPr>
    <w:rPr>
      <w:b/>
      <w:sz w:val="36"/>
      <w:szCs w:val="36"/>
    </w:rPr>
  </w:style>
  <w:style w:type="paragraph" w:styleId="Heading3">
    <w:name w:val="heading 3"/>
    <w:basedOn w:val="Normal"/>
    <w:next w:val="Normal"/>
    <w:rsid w:val="006B2BC7"/>
    <w:pPr>
      <w:keepNext/>
      <w:keepLines/>
      <w:spacing w:before="280" w:after="80"/>
      <w:outlineLvl w:val="2"/>
    </w:pPr>
    <w:rPr>
      <w:b/>
      <w:sz w:val="28"/>
      <w:szCs w:val="28"/>
    </w:rPr>
  </w:style>
  <w:style w:type="paragraph" w:styleId="Heading4">
    <w:name w:val="heading 4"/>
    <w:basedOn w:val="Normal"/>
    <w:next w:val="Normal"/>
    <w:rsid w:val="006B2BC7"/>
    <w:pPr>
      <w:keepNext/>
      <w:keepLines/>
      <w:spacing w:before="240" w:after="40"/>
      <w:outlineLvl w:val="3"/>
    </w:pPr>
    <w:rPr>
      <w:b/>
      <w:sz w:val="24"/>
      <w:szCs w:val="24"/>
    </w:rPr>
  </w:style>
  <w:style w:type="paragraph" w:styleId="Heading5">
    <w:name w:val="heading 5"/>
    <w:basedOn w:val="Normal"/>
    <w:next w:val="Normal"/>
    <w:rsid w:val="006B2BC7"/>
    <w:pPr>
      <w:keepNext/>
      <w:keepLines/>
      <w:spacing w:before="220" w:after="40"/>
      <w:outlineLvl w:val="4"/>
    </w:pPr>
    <w:rPr>
      <w:b/>
      <w:sz w:val="22"/>
      <w:szCs w:val="22"/>
    </w:rPr>
  </w:style>
  <w:style w:type="paragraph" w:styleId="Heading6">
    <w:name w:val="heading 6"/>
    <w:basedOn w:val="Normal"/>
    <w:next w:val="Normal"/>
    <w:rsid w:val="006B2BC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2BC7"/>
    <w:pPr>
      <w:keepNext/>
      <w:keepLines/>
      <w:spacing w:before="480" w:after="120"/>
    </w:pPr>
    <w:rPr>
      <w:b/>
      <w:sz w:val="72"/>
      <w:szCs w:val="72"/>
    </w:rPr>
  </w:style>
  <w:style w:type="paragraph" w:styleId="Subtitle">
    <w:name w:val="Subtitle"/>
    <w:basedOn w:val="Normal"/>
    <w:next w:val="Normal"/>
    <w:rsid w:val="006B2BC7"/>
    <w:pPr>
      <w:spacing w:after="60"/>
      <w:jc w:val="center"/>
    </w:pPr>
    <w:rPr>
      <w:sz w:val="24"/>
      <w:szCs w:val="24"/>
    </w:rPr>
  </w:style>
  <w:style w:type="table" w:customStyle="1" w:styleId="a">
    <w:basedOn w:val="TableNormal"/>
    <w:rsid w:val="006B2BC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B2BC7"/>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6B2BC7"/>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TCT Computer</dc:creator>
  <cp:lastModifiedBy>TCT Computer</cp:lastModifiedBy>
  <cp:revision>2</cp:revision>
  <dcterms:created xsi:type="dcterms:W3CDTF">2017-11-26T22:42:00Z</dcterms:created>
  <dcterms:modified xsi:type="dcterms:W3CDTF">2017-11-26T22:42:00Z</dcterms:modified>
</cp:coreProperties>
</file>