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C8" w:rsidRPr="0053261F" w:rsidRDefault="00897E7C" w:rsidP="005326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897E7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TRƯỜNG THCS GIA THỤY</w:t>
      </w:r>
      <w:r w:rsidR="0053261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</w:t>
      </w:r>
      <w:r w:rsidR="0053261F" w:rsidRPr="0053261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="0053261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="0053261F" w:rsidRPr="0053261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CỘNG HÒA XÃ HỘI CHỦ NGHĨA VIỆT NAM</w:t>
      </w:r>
    </w:p>
    <w:p w:rsidR="0053261F" w:rsidRPr="0053261F" w:rsidRDefault="0053261F" w:rsidP="005326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</w:pPr>
      <w:r w:rsidRPr="0053261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ab/>
      </w:r>
      <w:r w:rsidRPr="0053261F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</w:rPr>
        <w:t>Số:    TB THCS</w:t>
      </w:r>
      <w:r w:rsidRPr="0053261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ab/>
      </w:r>
      <w:r w:rsidRPr="0053261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ab/>
      </w:r>
      <w:r w:rsidRPr="0053261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ab/>
      </w:r>
      <w:r w:rsidRPr="0053261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ab/>
      </w:r>
      <w:r w:rsidRPr="0053261F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>Độc lập – Tự do – Hạnh phúc</w:t>
      </w:r>
    </w:p>
    <w:p w:rsidR="0053261F" w:rsidRPr="0053261F" w:rsidRDefault="0053261F" w:rsidP="00897E7C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3261F" w:rsidRPr="0053261F" w:rsidRDefault="0053261F" w:rsidP="00897E7C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5326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Gia Thụy, ngày 15 tháng 3 năm 2019</w:t>
      </w:r>
    </w:p>
    <w:p w:rsidR="0053261F" w:rsidRDefault="0053261F" w:rsidP="00690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97E7C" w:rsidRPr="0069007D" w:rsidRDefault="0069007D" w:rsidP="00690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THÔNG BÁO KẾT QUẢ THI</w:t>
      </w:r>
      <w:r w:rsidR="00897E7C" w:rsidRPr="00897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HỌC SINH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GIỎI </w:t>
      </w:r>
      <w:r w:rsidR="00897E7C" w:rsidRPr="00897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CẤP THÀNH PHỐ</w:t>
      </w:r>
    </w:p>
    <w:p w:rsidR="00897E7C" w:rsidRPr="0069007D" w:rsidRDefault="00897E7C" w:rsidP="00690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97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 MÔN VĂN HÓA VÀ KH</w:t>
      </w:r>
      <w:r w:rsidR="005326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</w:t>
      </w:r>
      <w:r w:rsidRPr="00897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 HỌC NĂM HỌC 2018-2019</w:t>
      </w:r>
    </w:p>
    <w:p w:rsidR="0069007D" w:rsidRDefault="0069007D" w:rsidP="00690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E7C" w:rsidRDefault="00897E7C" w:rsidP="006900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Năm học 2018-2019, trường THCS Gia Thụy có </w:t>
      </w:r>
      <w:r w:rsidR="00532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 lượt </w:t>
      </w:r>
      <w:r w:rsidRPr="00897E7C">
        <w:rPr>
          <w:rFonts w:ascii="Times New Roman" w:eastAsia="Times New Roman" w:hAnsi="Times New Roman" w:cs="Times New Roman"/>
          <w:color w:val="000000"/>
          <w:sz w:val="28"/>
          <w:szCs w:val="28"/>
        </w:rPr>
        <w:t>học sinh tham gia kỳ thi học sinh giỏi cấp thành phố các môn văn hóa và khoa học. Kết quả đã có 16 giải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gồm: 02 giải </w:t>
      </w:r>
      <w:r w:rsidR="0053261F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897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hì, 11 giải </w:t>
      </w:r>
      <w:r w:rsidR="0053261F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r w:rsidRPr="00897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03 giải </w:t>
      </w:r>
      <w:r w:rsidR="0053261F"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Pr="00897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huyến khích. </w:t>
      </w:r>
      <w:r w:rsidR="00CA2FD4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 w:rsidRPr="00897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học sinh đạt giải thành phố của nhà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E7C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dẫn đầu toàn quận.</w:t>
      </w:r>
    </w:p>
    <w:p w:rsidR="00CA2FD4" w:rsidRDefault="00CA2FD4" w:rsidP="006900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07D" w:rsidRDefault="0053261F" w:rsidP="0069007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Danh sách học sinh đạt giải cụ thể như sau:</w:t>
      </w:r>
    </w:p>
    <w:p w:rsidR="00CA2FD4" w:rsidRPr="0069007D" w:rsidRDefault="00CA2FD4" w:rsidP="0069007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939"/>
        <w:gridCol w:w="3016"/>
        <w:gridCol w:w="991"/>
        <w:gridCol w:w="1643"/>
        <w:gridCol w:w="1956"/>
        <w:gridCol w:w="1890"/>
      </w:tblGrid>
      <w:tr w:rsidR="0069007D" w:rsidRPr="0069007D" w:rsidTr="0069007D">
        <w:tc>
          <w:tcPr>
            <w:tcW w:w="939" w:type="dxa"/>
          </w:tcPr>
          <w:p w:rsidR="0069007D" w:rsidRPr="0069007D" w:rsidRDefault="0069007D" w:rsidP="006900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00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3016" w:type="dxa"/>
          </w:tcPr>
          <w:p w:rsidR="0069007D" w:rsidRPr="0069007D" w:rsidRDefault="0069007D" w:rsidP="006900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00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 VÀ TÊN HS</w:t>
            </w:r>
          </w:p>
        </w:tc>
        <w:tc>
          <w:tcPr>
            <w:tcW w:w="991" w:type="dxa"/>
          </w:tcPr>
          <w:p w:rsidR="0069007D" w:rsidRPr="0069007D" w:rsidRDefault="0069007D" w:rsidP="006900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00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643" w:type="dxa"/>
          </w:tcPr>
          <w:p w:rsidR="0069007D" w:rsidRPr="0069007D" w:rsidRDefault="0069007D" w:rsidP="006900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00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1956" w:type="dxa"/>
          </w:tcPr>
          <w:p w:rsidR="0069007D" w:rsidRPr="0069007D" w:rsidRDefault="0069007D" w:rsidP="006900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00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GIẢI</w:t>
            </w:r>
          </w:p>
        </w:tc>
        <w:tc>
          <w:tcPr>
            <w:tcW w:w="1890" w:type="dxa"/>
          </w:tcPr>
          <w:p w:rsidR="0069007D" w:rsidRPr="0069007D" w:rsidRDefault="0069007D" w:rsidP="006900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00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69007D" w:rsidTr="0069007D">
        <w:tc>
          <w:tcPr>
            <w:tcW w:w="939" w:type="dxa"/>
          </w:tcPr>
          <w:p w:rsidR="0069007D" w:rsidRPr="00897E7C" w:rsidRDefault="0069007D" w:rsidP="00897E7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Trí Dũng</w:t>
            </w:r>
          </w:p>
        </w:tc>
        <w:tc>
          <w:tcPr>
            <w:tcW w:w="991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9A7</w:t>
            </w:r>
          </w:p>
        </w:tc>
        <w:tc>
          <w:tcPr>
            <w:tcW w:w="1643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</w:t>
            </w:r>
          </w:p>
        </w:tc>
        <w:tc>
          <w:tcPr>
            <w:tcW w:w="195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Nhì</w:t>
            </w:r>
          </w:p>
        </w:tc>
        <w:tc>
          <w:tcPr>
            <w:tcW w:w="1890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9A7: 03 giải</w:t>
            </w:r>
          </w:p>
        </w:tc>
      </w:tr>
      <w:tr w:rsidR="0069007D" w:rsidTr="0069007D">
        <w:tc>
          <w:tcPr>
            <w:tcW w:w="939" w:type="dxa"/>
          </w:tcPr>
          <w:p w:rsidR="0069007D" w:rsidRPr="00897E7C" w:rsidRDefault="0069007D" w:rsidP="00897E7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 Thị Thu Hoài</w:t>
            </w:r>
          </w:p>
        </w:tc>
        <w:tc>
          <w:tcPr>
            <w:tcW w:w="991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9A2</w:t>
            </w:r>
          </w:p>
        </w:tc>
        <w:tc>
          <w:tcPr>
            <w:tcW w:w="1643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</w:t>
            </w:r>
          </w:p>
        </w:tc>
        <w:tc>
          <w:tcPr>
            <w:tcW w:w="195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890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9A2: 07 giải</w:t>
            </w:r>
          </w:p>
        </w:tc>
      </w:tr>
      <w:tr w:rsidR="0069007D" w:rsidTr="0069007D">
        <w:tc>
          <w:tcPr>
            <w:tcW w:w="939" w:type="dxa"/>
          </w:tcPr>
          <w:p w:rsidR="0069007D" w:rsidRPr="00897E7C" w:rsidRDefault="0069007D" w:rsidP="00897E7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Trịnh Lê Như Giang</w:t>
            </w:r>
          </w:p>
        </w:tc>
        <w:tc>
          <w:tcPr>
            <w:tcW w:w="991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9A5</w:t>
            </w:r>
          </w:p>
        </w:tc>
        <w:tc>
          <w:tcPr>
            <w:tcW w:w="1643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95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Nhì</w:t>
            </w:r>
          </w:p>
        </w:tc>
        <w:tc>
          <w:tcPr>
            <w:tcW w:w="1890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9A5: 02 giải</w:t>
            </w:r>
          </w:p>
        </w:tc>
      </w:tr>
      <w:tr w:rsidR="0069007D" w:rsidTr="0069007D">
        <w:tc>
          <w:tcPr>
            <w:tcW w:w="939" w:type="dxa"/>
          </w:tcPr>
          <w:p w:rsidR="0069007D" w:rsidRPr="00897E7C" w:rsidRDefault="0069007D" w:rsidP="00897E7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 Duy Kiệt</w:t>
            </w:r>
          </w:p>
        </w:tc>
        <w:tc>
          <w:tcPr>
            <w:tcW w:w="991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9A7</w:t>
            </w:r>
          </w:p>
        </w:tc>
        <w:tc>
          <w:tcPr>
            <w:tcW w:w="1643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195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890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9A6: 01 giải</w:t>
            </w:r>
          </w:p>
        </w:tc>
      </w:tr>
      <w:tr w:rsidR="0069007D" w:rsidTr="0069007D">
        <w:tc>
          <w:tcPr>
            <w:tcW w:w="939" w:type="dxa"/>
          </w:tcPr>
          <w:p w:rsidR="0069007D" w:rsidRPr="00897E7C" w:rsidRDefault="0069007D" w:rsidP="00897E7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 Tuấn Đức</w:t>
            </w:r>
          </w:p>
        </w:tc>
        <w:tc>
          <w:tcPr>
            <w:tcW w:w="991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9A6</w:t>
            </w:r>
          </w:p>
        </w:tc>
        <w:tc>
          <w:tcPr>
            <w:tcW w:w="1643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Khoa học </w:t>
            </w:r>
          </w:p>
        </w:tc>
        <w:tc>
          <w:tcPr>
            <w:tcW w:w="195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890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9A4: 03 giải</w:t>
            </w:r>
          </w:p>
        </w:tc>
      </w:tr>
      <w:tr w:rsidR="0069007D" w:rsidTr="0069007D">
        <w:tc>
          <w:tcPr>
            <w:tcW w:w="939" w:type="dxa"/>
          </w:tcPr>
          <w:p w:rsidR="0069007D" w:rsidRPr="00897E7C" w:rsidRDefault="0069007D" w:rsidP="00897E7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Ninh Giang</w:t>
            </w:r>
          </w:p>
        </w:tc>
        <w:tc>
          <w:tcPr>
            <w:tcW w:w="991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9A2</w:t>
            </w:r>
          </w:p>
        </w:tc>
        <w:tc>
          <w:tcPr>
            <w:tcW w:w="1643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Khoa học </w:t>
            </w:r>
          </w:p>
        </w:tc>
        <w:tc>
          <w:tcPr>
            <w:tcW w:w="195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890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007D" w:rsidTr="0069007D">
        <w:tc>
          <w:tcPr>
            <w:tcW w:w="939" w:type="dxa"/>
          </w:tcPr>
          <w:p w:rsidR="0069007D" w:rsidRPr="00897E7C" w:rsidRDefault="0069007D" w:rsidP="00897E7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Đào Mạnh Hiển Khang</w:t>
            </w:r>
          </w:p>
        </w:tc>
        <w:tc>
          <w:tcPr>
            <w:tcW w:w="991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9A2</w:t>
            </w:r>
          </w:p>
        </w:tc>
        <w:tc>
          <w:tcPr>
            <w:tcW w:w="1643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195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Khuyến khích</w:t>
            </w:r>
          </w:p>
        </w:tc>
        <w:tc>
          <w:tcPr>
            <w:tcW w:w="1890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007D" w:rsidTr="0069007D">
        <w:tc>
          <w:tcPr>
            <w:tcW w:w="939" w:type="dxa"/>
          </w:tcPr>
          <w:p w:rsidR="0069007D" w:rsidRPr="00897E7C" w:rsidRDefault="0069007D" w:rsidP="00897E7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 Minh Anh</w:t>
            </w:r>
          </w:p>
        </w:tc>
        <w:tc>
          <w:tcPr>
            <w:tcW w:w="991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9A4</w:t>
            </w:r>
          </w:p>
        </w:tc>
        <w:tc>
          <w:tcPr>
            <w:tcW w:w="1643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Lịch sử</w:t>
            </w:r>
          </w:p>
        </w:tc>
        <w:tc>
          <w:tcPr>
            <w:tcW w:w="195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890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007D" w:rsidTr="0069007D">
        <w:tc>
          <w:tcPr>
            <w:tcW w:w="939" w:type="dxa"/>
          </w:tcPr>
          <w:p w:rsidR="0069007D" w:rsidRPr="00897E7C" w:rsidRDefault="0069007D" w:rsidP="00897E7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Thanh Thư</w:t>
            </w:r>
          </w:p>
        </w:tc>
        <w:tc>
          <w:tcPr>
            <w:tcW w:w="991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9A4</w:t>
            </w:r>
          </w:p>
        </w:tc>
        <w:tc>
          <w:tcPr>
            <w:tcW w:w="1643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Lịch sử</w:t>
            </w:r>
          </w:p>
        </w:tc>
        <w:tc>
          <w:tcPr>
            <w:tcW w:w="195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890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007D" w:rsidTr="0069007D">
        <w:tc>
          <w:tcPr>
            <w:tcW w:w="939" w:type="dxa"/>
          </w:tcPr>
          <w:p w:rsidR="0069007D" w:rsidRPr="00897E7C" w:rsidRDefault="0069007D" w:rsidP="00897E7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Đỗ Quế Đan</w:t>
            </w:r>
          </w:p>
        </w:tc>
        <w:tc>
          <w:tcPr>
            <w:tcW w:w="991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9A4</w:t>
            </w:r>
          </w:p>
        </w:tc>
        <w:tc>
          <w:tcPr>
            <w:tcW w:w="1643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Ngữ văn</w:t>
            </w:r>
          </w:p>
        </w:tc>
        <w:tc>
          <w:tcPr>
            <w:tcW w:w="195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890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007D" w:rsidTr="0069007D">
        <w:tc>
          <w:tcPr>
            <w:tcW w:w="939" w:type="dxa"/>
          </w:tcPr>
          <w:p w:rsidR="0069007D" w:rsidRPr="00897E7C" w:rsidRDefault="0069007D" w:rsidP="00897E7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 Duy Kiệt</w:t>
            </w:r>
          </w:p>
        </w:tc>
        <w:tc>
          <w:tcPr>
            <w:tcW w:w="991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9A7</w:t>
            </w:r>
          </w:p>
        </w:tc>
        <w:tc>
          <w:tcPr>
            <w:tcW w:w="1643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</w:p>
        </w:tc>
        <w:tc>
          <w:tcPr>
            <w:tcW w:w="195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890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007D" w:rsidTr="0069007D">
        <w:tc>
          <w:tcPr>
            <w:tcW w:w="939" w:type="dxa"/>
          </w:tcPr>
          <w:p w:rsidR="0069007D" w:rsidRPr="00897E7C" w:rsidRDefault="0069007D" w:rsidP="00897E7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 Thanh Tùng</w:t>
            </w:r>
          </w:p>
        </w:tc>
        <w:tc>
          <w:tcPr>
            <w:tcW w:w="991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9A5</w:t>
            </w:r>
          </w:p>
        </w:tc>
        <w:tc>
          <w:tcPr>
            <w:tcW w:w="1643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</w:p>
        </w:tc>
        <w:tc>
          <w:tcPr>
            <w:tcW w:w="195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890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007D" w:rsidTr="0069007D">
        <w:tc>
          <w:tcPr>
            <w:tcW w:w="939" w:type="dxa"/>
          </w:tcPr>
          <w:p w:rsidR="0069007D" w:rsidRPr="00897E7C" w:rsidRDefault="0069007D" w:rsidP="00897E7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Ninh Giang</w:t>
            </w:r>
          </w:p>
        </w:tc>
        <w:tc>
          <w:tcPr>
            <w:tcW w:w="991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9A2</w:t>
            </w:r>
          </w:p>
        </w:tc>
        <w:tc>
          <w:tcPr>
            <w:tcW w:w="1643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</w:p>
        </w:tc>
        <w:tc>
          <w:tcPr>
            <w:tcW w:w="195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Khuyến khích</w:t>
            </w:r>
          </w:p>
        </w:tc>
        <w:tc>
          <w:tcPr>
            <w:tcW w:w="1890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007D" w:rsidTr="0069007D">
        <w:tc>
          <w:tcPr>
            <w:tcW w:w="939" w:type="dxa"/>
          </w:tcPr>
          <w:p w:rsidR="0069007D" w:rsidRPr="00897E7C" w:rsidRDefault="0069007D" w:rsidP="00897E7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Đức Toàn</w:t>
            </w:r>
          </w:p>
        </w:tc>
        <w:tc>
          <w:tcPr>
            <w:tcW w:w="991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9A2</w:t>
            </w:r>
          </w:p>
        </w:tc>
        <w:tc>
          <w:tcPr>
            <w:tcW w:w="1643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Anh</w:t>
            </w:r>
          </w:p>
        </w:tc>
        <w:tc>
          <w:tcPr>
            <w:tcW w:w="195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890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007D" w:rsidTr="0069007D">
        <w:tc>
          <w:tcPr>
            <w:tcW w:w="939" w:type="dxa"/>
          </w:tcPr>
          <w:p w:rsidR="0069007D" w:rsidRPr="00897E7C" w:rsidRDefault="0069007D" w:rsidP="00897E7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Đào Thiện Minh Thy</w:t>
            </w:r>
          </w:p>
        </w:tc>
        <w:tc>
          <w:tcPr>
            <w:tcW w:w="991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9A2</w:t>
            </w:r>
          </w:p>
        </w:tc>
        <w:tc>
          <w:tcPr>
            <w:tcW w:w="1643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Anh</w:t>
            </w:r>
          </w:p>
        </w:tc>
        <w:tc>
          <w:tcPr>
            <w:tcW w:w="195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</w:tc>
        <w:tc>
          <w:tcPr>
            <w:tcW w:w="1890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007D" w:rsidTr="0069007D">
        <w:tc>
          <w:tcPr>
            <w:tcW w:w="939" w:type="dxa"/>
          </w:tcPr>
          <w:p w:rsidR="0069007D" w:rsidRPr="00897E7C" w:rsidRDefault="0069007D" w:rsidP="00897E7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Đào Mạnh Hiển Khang</w:t>
            </w:r>
          </w:p>
        </w:tc>
        <w:tc>
          <w:tcPr>
            <w:tcW w:w="991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9A2</w:t>
            </w:r>
          </w:p>
        </w:tc>
        <w:tc>
          <w:tcPr>
            <w:tcW w:w="1643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956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Khuyến khích</w:t>
            </w:r>
          </w:p>
        </w:tc>
        <w:tc>
          <w:tcPr>
            <w:tcW w:w="1890" w:type="dxa"/>
          </w:tcPr>
          <w:p w:rsidR="0069007D" w:rsidRDefault="0069007D" w:rsidP="00897E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97E7C" w:rsidRDefault="00897E7C" w:rsidP="00897E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E7C" w:rsidRPr="0053261F" w:rsidRDefault="00CA2FD4" w:rsidP="00897E7C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953613">
        <w:t xml:space="preserve">  </w:t>
      </w:r>
      <w:bookmarkStart w:id="0" w:name="_GoBack"/>
      <w:bookmarkEnd w:id="0"/>
      <w:r w:rsidR="0053261F">
        <w:t xml:space="preserve"> </w:t>
      </w:r>
      <w:r w:rsidR="0053261F" w:rsidRPr="0053261F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CA2FD4" w:rsidRDefault="00CA2FD4" w:rsidP="00CA2FD4">
      <w:pPr>
        <w:rPr>
          <w:rFonts w:ascii="Times New Roman" w:hAnsi="Times New Roman" w:cs="Times New Roman"/>
          <w:b/>
          <w:sz w:val="28"/>
          <w:szCs w:val="28"/>
        </w:rPr>
      </w:pPr>
    </w:p>
    <w:p w:rsidR="00CA2FD4" w:rsidRDefault="00CA2FD4" w:rsidP="00CA2FD4">
      <w:pPr>
        <w:rPr>
          <w:rFonts w:ascii="Times New Roman" w:hAnsi="Times New Roman" w:cs="Times New Roman"/>
          <w:b/>
          <w:sz w:val="28"/>
          <w:szCs w:val="28"/>
        </w:rPr>
      </w:pPr>
    </w:p>
    <w:p w:rsidR="0053261F" w:rsidRPr="0053261F" w:rsidRDefault="0053261F" w:rsidP="00CA2FD4">
      <w:pPr>
        <w:ind w:left="5760"/>
        <w:rPr>
          <w:rFonts w:ascii="Times New Roman" w:hAnsi="Times New Roman" w:cs="Times New Roman"/>
          <w:b/>
          <w:sz w:val="28"/>
          <w:szCs w:val="28"/>
        </w:rPr>
      </w:pPr>
      <w:r w:rsidRPr="0053261F">
        <w:rPr>
          <w:rFonts w:ascii="Times New Roman" w:hAnsi="Times New Roman" w:cs="Times New Roman"/>
          <w:b/>
          <w:sz w:val="28"/>
          <w:szCs w:val="28"/>
        </w:rPr>
        <w:t>Nguyễn Thị Hồ</w:t>
      </w:r>
      <w:r>
        <w:rPr>
          <w:rFonts w:ascii="Times New Roman" w:hAnsi="Times New Roman" w:cs="Times New Roman"/>
          <w:b/>
          <w:sz w:val="28"/>
          <w:szCs w:val="28"/>
        </w:rPr>
        <w:t xml:space="preserve">ng </w:t>
      </w:r>
      <w:r w:rsidRPr="0053261F">
        <w:rPr>
          <w:rFonts w:ascii="Times New Roman" w:hAnsi="Times New Roman" w:cs="Times New Roman"/>
          <w:b/>
          <w:sz w:val="28"/>
          <w:szCs w:val="28"/>
        </w:rPr>
        <w:t>Thanh</w:t>
      </w:r>
    </w:p>
    <w:sectPr w:rsidR="0053261F" w:rsidRPr="0053261F" w:rsidSect="00CA2FD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7691"/>
    <w:multiLevelType w:val="hybridMultilevel"/>
    <w:tmpl w:val="C1A44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98"/>
    <w:rsid w:val="002D1C98"/>
    <w:rsid w:val="003357D4"/>
    <w:rsid w:val="00426CC8"/>
    <w:rsid w:val="0053261F"/>
    <w:rsid w:val="0069007D"/>
    <w:rsid w:val="00897E7C"/>
    <w:rsid w:val="00953613"/>
    <w:rsid w:val="00A9230B"/>
    <w:rsid w:val="00CA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8EFA7-43EB-4C8F-B9E1-88ECB19A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7E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2019-03-20T08:41:00Z</cp:lastPrinted>
  <dcterms:created xsi:type="dcterms:W3CDTF">2019-03-20T08:10:00Z</dcterms:created>
  <dcterms:modified xsi:type="dcterms:W3CDTF">2019-03-20T10:10:00Z</dcterms:modified>
</cp:coreProperties>
</file>