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C85" w:rsidRDefault="00BD0C85" w:rsidP="00BD0C85">
      <w:pPr>
        <w:spacing w:line="240" w:lineRule="auto"/>
        <w:jc w:val="center"/>
        <w:rPr>
          <w:rFonts w:ascii="Times New Roman" w:hAnsi="Times New Roman" w:cs="Times New Roman"/>
          <w:b/>
          <w:i/>
          <w:sz w:val="26"/>
          <w:szCs w:val="26"/>
        </w:rPr>
      </w:pPr>
      <w:r>
        <w:rPr>
          <w:rFonts w:ascii="Times New Roman" w:hAnsi="Times New Roman" w:cs="Times New Roman"/>
          <w:b/>
          <w:i/>
          <w:sz w:val="26"/>
          <w:szCs w:val="26"/>
        </w:rPr>
        <w:t>20 CÂU TRẮC NGHIỆM GDCD 9</w:t>
      </w:r>
    </w:p>
    <w:p w:rsidR="00F23FCA" w:rsidRPr="00702CC1" w:rsidRDefault="001445A5" w:rsidP="001445A5">
      <w:pPr>
        <w:tabs>
          <w:tab w:val="left" w:pos="360"/>
          <w:tab w:val="left" w:pos="990"/>
        </w:tabs>
        <w:spacing w:after="0" w:line="360" w:lineRule="auto"/>
        <w:ind w:right="216"/>
        <w:jc w:val="both"/>
        <w:rPr>
          <w:rFonts w:ascii="Times New Roman" w:hAnsi="Times New Roman" w:cs="Times New Roman"/>
          <w:b/>
          <w:i/>
          <w:sz w:val="26"/>
          <w:szCs w:val="26"/>
        </w:rPr>
      </w:pPr>
      <w:r w:rsidRPr="00702CC1">
        <w:rPr>
          <w:rFonts w:ascii="Times New Roman" w:hAnsi="Times New Roman" w:cs="Times New Roman"/>
          <w:b/>
          <w:i/>
          <w:sz w:val="26"/>
          <w:szCs w:val="26"/>
        </w:rPr>
        <w:t>Em hãy trả lời câu hỏi bằng cách ghi lại chữ cái đầu câu trả lời đúng nhất.</w:t>
      </w:r>
    </w:p>
    <w:tbl>
      <w:tblPr>
        <w:tblW w:w="11125" w:type="dxa"/>
        <w:tblInd w:w="-5" w:type="dxa"/>
        <w:tblLayout w:type="fixed"/>
        <w:tblLook w:val="0000" w:firstRow="0" w:lastRow="0" w:firstColumn="0" w:lastColumn="0" w:noHBand="0" w:noVBand="0"/>
      </w:tblPr>
      <w:tblGrid>
        <w:gridCol w:w="1350"/>
        <w:gridCol w:w="1770"/>
        <w:gridCol w:w="2790"/>
        <w:gridCol w:w="330"/>
        <w:gridCol w:w="170"/>
        <w:gridCol w:w="2955"/>
        <w:gridCol w:w="1760"/>
      </w:tblGrid>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1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Theo em, biểu hiện nào dưới đây là có tính năng động, sáng tạo?</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Lan không tự giải quyết được công việc khi không có thầy cô, cha mẹ.</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Mai được gia đình chiều chuộng nên hay phải phụ thuộc vào người khác.</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Trong công tác tổ chức Đội, bạn Linh rất cứng nhắc, thiếu linh hoạt.</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Lớp trưởng Hùng luôn đổi mới nội dung, hình thức tổ chức các hoạt động của lớp.</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2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 xml:space="preserve">Sự năng động, sáng tạo giúp con người có thể vượt qua những ràng buộc của hoàn </w:t>
            </w:r>
            <w:proofErr w:type="gramStart"/>
            <w:r w:rsidRPr="00702CC1">
              <w:rPr>
                <w:rFonts w:ascii="Times New Roman" w:hAnsi="Times New Roman" w:cs="Times New Roman"/>
                <w:sz w:val="26"/>
                <w:szCs w:val="26"/>
              </w:rPr>
              <w:t>cảnh,………..</w:t>
            </w:r>
            <w:proofErr w:type="gramEnd"/>
            <w:r w:rsidRPr="00702CC1">
              <w:rPr>
                <w:rFonts w:ascii="Times New Roman" w:hAnsi="Times New Roman" w:cs="Times New Roman"/>
                <w:sz w:val="26"/>
                <w:szCs w:val="26"/>
              </w:rPr>
              <w:t xml:space="preserve"> </w:t>
            </w:r>
            <w:proofErr w:type="gramStart"/>
            <w:r w:rsidRPr="00702CC1">
              <w:rPr>
                <w:rFonts w:ascii="Times New Roman" w:hAnsi="Times New Roman" w:cs="Times New Roman"/>
                <w:sz w:val="26"/>
                <w:szCs w:val="26"/>
              </w:rPr>
              <w:t>mà</w:t>
            </w:r>
            <w:proofErr w:type="gramEnd"/>
            <w:r w:rsidRPr="00702CC1">
              <w:rPr>
                <w:rFonts w:ascii="Times New Roman" w:hAnsi="Times New Roman" w:cs="Times New Roman"/>
                <w:sz w:val="26"/>
                <w:szCs w:val="26"/>
              </w:rPr>
              <w:t xml:space="preserve"> vẫn đạt được mục đích đề ra một cách nhanh chóng và tốt đẹp.</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4560" w:type="dxa"/>
            <w:gridSpan w:val="2"/>
          </w:tcPr>
          <w:p w:rsidR="00F23FCA" w:rsidRPr="00702CC1" w:rsidRDefault="00F23FCA" w:rsidP="00F23FCA">
            <w:pPr>
              <w:rPr>
                <w:rFonts w:ascii="Times New Roman" w:hAnsi="Times New Roman" w:cs="Times New Roman"/>
                <w:sz w:val="26"/>
                <w:szCs w:val="26"/>
              </w:rPr>
            </w:pPr>
            <w:proofErr w:type="gramStart"/>
            <w:r w:rsidRPr="00702CC1">
              <w:rPr>
                <w:rFonts w:ascii="Times New Roman" w:hAnsi="Times New Roman" w:cs="Times New Roman"/>
                <w:sz w:val="26"/>
                <w:szCs w:val="26"/>
              </w:rPr>
              <w:t>không</w:t>
            </w:r>
            <w:proofErr w:type="gramEnd"/>
            <w:r w:rsidRPr="00702CC1">
              <w:rPr>
                <w:rFonts w:ascii="Times New Roman" w:hAnsi="Times New Roman" w:cs="Times New Roman"/>
                <w:sz w:val="26"/>
                <w:szCs w:val="26"/>
              </w:rPr>
              <w:t xml:space="preserve"> cần phải đầu tư gì.</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4710" w:type="dxa"/>
            <w:gridSpan w:val="2"/>
          </w:tcPr>
          <w:p w:rsidR="00F23FCA" w:rsidRPr="00702CC1" w:rsidRDefault="00F23FCA" w:rsidP="00F23FCA">
            <w:pPr>
              <w:rPr>
                <w:rFonts w:ascii="Times New Roman" w:hAnsi="Times New Roman" w:cs="Times New Roman"/>
                <w:sz w:val="26"/>
                <w:szCs w:val="26"/>
              </w:rPr>
            </w:pPr>
            <w:proofErr w:type="gramStart"/>
            <w:r w:rsidRPr="00702CC1">
              <w:rPr>
                <w:rFonts w:ascii="Times New Roman" w:hAnsi="Times New Roman" w:cs="Times New Roman"/>
                <w:sz w:val="26"/>
                <w:szCs w:val="26"/>
              </w:rPr>
              <w:t>tiết</w:t>
            </w:r>
            <w:proofErr w:type="gramEnd"/>
            <w:r w:rsidRPr="00702CC1">
              <w:rPr>
                <w:rFonts w:ascii="Times New Roman" w:hAnsi="Times New Roman" w:cs="Times New Roman"/>
                <w:sz w:val="26"/>
                <w:szCs w:val="26"/>
              </w:rPr>
              <w:t xml:space="preserve"> kiệm được thời gian, công sức.</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4560" w:type="dxa"/>
            <w:gridSpan w:val="2"/>
          </w:tcPr>
          <w:p w:rsidR="00F23FCA" w:rsidRPr="00702CC1" w:rsidRDefault="00F23FCA" w:rsidP="00F23FCA">
            <w:pPr>
              <w:rPr>
                <w:rFonts w:ascii="Times New Roman" w:hAnsi="Times New Roman" w:cs="Times New Roman"/>
                <w:sz w:val="26"/>
                <w:szCs w:val="26"/>
              </w:rPr>
            </w:pPr>
            <w:proofErr w:type="gramStart"/>
            <w:r w:rsidRPr="00702CC1">
              <w:rPr>
                <w:rFonts w:ascii="Times New Roman" w:hAnsi="Times New Roman" w:cs="Times New Roman"/>
                <w:sz w:val="26"/>
                <w:szCs w:val="26"/>
              </w:rPr>
              <w:t>không</w:t>
            </w:r>
            <w:proofErr w:type="gramEnd"/>
            <w:r w:rsidRPr="00702CC1">
              <w:rPr>
                <w:rFonts w:ascii="Times New Roman" w:hAnsi="Times New Roman" w:cs="Times New Roman"/>
                <w:sz w:val="26"/>
                <w:szCs w:val="26"/>
              </w:rPr>
              <w:t xml:space="preserve"> làm việc.</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4710" w:type="dxa"/>
            <w:gridSpan w:val="2"/>
          </w:tcPr>
          <w:p w:rsidR="00F23FCA" w:rsidRPr="00702CC1" w:rsidRDefault="00F23FCA" w:rsidP="00F23FCA">
            <w:pPr>
              <w:rPr>
                <w:rFonts w:ascii="Times New Roman" w:hAnsi="Times New Roman" w:cs="Times New Roman"/>
                <w:sz w:val="26"/>
                <w:szCs w:val="26"/>
              </w:rPr>
            </w:pPr>
            <w:proofErr w:type="gramStart"/>
            <w:r w:rsidRPr="00702CC1">
              <w:rPr>
                <w:rFonts w:ascii="Times New Roman" w:hAnsi="Times New Roman" w:cs="Times New Roman"/>
                <w:sz w:val="26"/>
                <w:szCs w:val="26"/>
              </w:rPr>
              <w:t>tiết</w:t>
            </w:r>
            <w:proofErr w:type="gramEnd"/>
            <w:r w:rsidRPr="00702CC1">
              <w:rPr>
                <w:rFonts w:ascii="Times New Roman" w:hAnsi="Times New Roman" w:cs="Times New Roman"/>
                <w:sz w:val="26"/>
                <w:szCs w:val="26"/>
              </w:rPr>
              <w:t xml:space="preserve"> kiệm được tiền bạc.</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3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Tích cực kế thừa và phát huy những truyền thống tốt đẹp của dân tộc sẽ góp phần tạo ra cho địa phương chúng ta một môi trường văn hóa</w:t>
            </w:r>
            <w:proofErr w:type="gramStart"/>
            <w:r w:rsidRPr="00702CC1">
              <w:rPr>
                <w:rFonts w:ascii="Times New Roman" w:hAnsi="Times New Roman" w:cs="Times New Roman"/>
                <w:sz w:val="26"/>
                <w:szCs w:val="26"/>
              </w:rPr>
              <w:t>……..,</w:t>
            </w:r>
            <w:proofErr w:type="gramEnd"/>
            <w:r w:rsidRPr="00702CC1">
              <w:rPr>
                <w:rFonts w:ascii="Times New Roman" w:hAnsi="Times New Roman" w:cs="Times New Roman"/>
                <w:sz w:val="26"/>
                <w:szCs w:val="26"/>
              </w:rPr>
              <w:t xml:space="preserve"> góp phần làm cho quê hương ngày càng văn minh, giàu đẹp.</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456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lành mạnh, nhân văn</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471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truyền thống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456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du lịch hấp dẫn</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471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hiện đại</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4 : </w:t>
            </w:r>
          </w:p>
        </w:tc>
        <w:tc>
          <w:tcPr>
            <w:tcW w:w="9770" w:type="dxa"/>
            <w:gridSpan w:val="6"/>
          </w:tcPr>
          <w:p w:rsidR="00F23FCA" w:rsidRPr="00702CC1" w:rsidRDefault="00F23FCA" w:rsidP="005B7A8F">
            <w:pPr>
              <w:spacing w:before="120" w:after="0" w:line="276" w:lineRule="auto"/>
              <w:jc w:val="both"/>
              <w:rPr>
                <w:rFonts w:ascii="Times New Roman" w:hAnsi="Times New Roman" w:cs="Times New Roman"/>
                <w:sz w:val="26"/>
                <w:szCs w:val="26"/>
              </w:rPr>
            </w:pPr>
            <w:r w:rsidRPr="00702CC1">
              <w:rPr>
                <w:rFonts w:ascii="Times New Roman" w:hAnsi="Times New Roman" w:cs="Times New Roman"/>
                <w:sz w:val="26"/>
                <w:szCs w:val="26"/>
              </w:rPr>
              <w:t>Đợt thi đua chào mừng kỉ niệm ngày 20- 11, Liên đội tổ chức thi báo tường của các lớp. Lan và Khang được phân công vẽ và trang trí báo và hạn nộp là cuối tuần để các bạn trong ban nội dung còn tập hợp và đưa bài lên cho kịp thời gian. Chờ đến cuối tuần vẫn chưa thấy Lan và Khang mang đến, Dung – chi đội trưởng hỏi thì Lan trả lời: “Công việc mang tính sáng tạo thế mà cậu lại bắt làm việc có năng suất như là đi làm thủ công. Công việc này không được đòi hỏi năng suất hay tiến độ mà chỉ quan tâm đến chất lượng và hiệu quả thôi”. Dung nghe thế không biết nói sao nhưng hạn nộp báo đã đến mà không có báo để nộp thì hiệu quả và chất lượng thế nào nhỉ?</w:t>
            </w:r>
          </w:p>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Theo em, bạn Dung sẽ ứng xử thế nào? Hãy chọn một trong các cách dưới đây mà em cho là đúng: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Kể cả công việc vẽ báo tường mà Lan cho là sự “sáng tạo” cũng phải kịp tiến độ nếu không sẽ không có hiệu quả hay chất lượng gì vì nộp muộn bị trừ điểm.</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Dung đồng ý chờ kết quả sáng tạo của Lan và Khang mặc dù có thể nộp báo muộn.</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Dung phân tích để Lan thấy công việc nào cũng cần năng suất và yêu cầu Lan hoàn thành đúng hạn.</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Dung yêu cầu Lan làm thật nhanh cho xong mà không quan tâm đến chất lượng nữa.</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5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Làm việc có năng suất, chất lượng, hiệu quả là yêu cầu đối với</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những người đang trong độ tuổi lao động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lastRenderedPageBreak/>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một bộ phận người lao động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tất cả những người lao động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những người lao động chưa nghỉ hưu</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6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………………..truyền thống tốt đẹp của dân tộc là không chỉ bảo vệ, giữ gìn các truyền thống đó không bị phai nhạt theo thời gian, mà ngày càng phát triển phong phú hơn, sâu đậm hơn nữa.</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456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Kế thừa và giữ gìn</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471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Kế thừa và nuôi dưỡng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456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Kế thừa và bảo vệ</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471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Kế thừa và phát huy</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7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Để góp phần kế thừa và phát huy những truyền thống tốt đẹp của dân tộc, chúng ta cần phải tránh thái độ và hành vi nào sau đây?</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Trân trọng, tự hào về các anh hùng dân tộc, các danh nhân văn hóa của đất nước.</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 xml:space="preserve">Giữ gìn và phát triển các lễ hội, trang phục, món </w:t>
            </w:r>
            <w:proofErr w:type="gramStart"/>
            <w:r w:rsidRPr="00702CC1">
              <w:rPr>
                <w:rFonts w:ascii="Times New Roman" w:hAnsi="Times New Roman" w:cs="Times New Roman"/>
                <w:sz w:val="26"/>
                <w:szCs w:val="26"/>
              </w:rPr>
              <w:t>ăn</w:t>
            </w:r>
            <w:proofErr w:type="gramEnd"/>
            <w:r w:rsidRPr="00702CC1">
              <w:rPr>
                <w:rFonts w:ascii="Times New Roman" w:hAnsi="Times New Roman" w:cs="Times New Roman"/>
                <w:sz w:val="26"/>
                <w:szCs w:val="26"/>
              </w:rPr>
              <w:t xml:space="preserve"> truyền thống.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Không được thay đổi các quan niệm, thói quen, phong tục trước đây.</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Giữ gìn và phát triển tốt các nghề và làng nghề truyền thống.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8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Theo em, phẩm chất năng động, sáng tạo do đâu mà có?</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456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Do di truyền.</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471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Do tích cực, kiên trì rèn luyện.</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456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Do người lớn giúp đỡ.</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471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Do tự nhiên sẵn có.</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9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Năng động, sáng tạo là biểu hiện nào sau đây?</w:t>
            </w:r>
          </w:p>
        </w:tc>
      </w:tr>
      <w:tr w:rsidR="00F23FCA" w:rsidRPr="00702CC1" w:rsidTr="002B046C">
        <w:tc>
          <w:tcPr>
            <w:tcW w:w="1350" w:type="dxa"/>
          </w:tcPr>
          <w:p w:rsidR="00F23FCA" w:rsidRPr="00702CC1" w:rsidRDefault="00F23FCA" w:rsidP="00F23FCA">
            <w:pPr>
              <w:jc w:val="right"/>
              <w:rPr>
                <w:rFonts w:ascii="Times New Roman" w:eastAsia="Times New Roman" w:hAnsi="Times New Roman" w:cs="Times New Roman"/>
                <w:b/>
                <w:sz w:val="26"/>
                <w:szCs w:val="26"/>
              </w:rPr>
            </w:pPr>
            <w:r w:rsidRPr="00702CC1">
              <w:rPr>
                <w:rFonts w:ascii="Times New Roman" w:eastAsia="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eastAsia="Times New Roman" w:hAnsi="Times New Roman" w:cs="Times New Roman"/>
                <w:sz w:val="26"/>
                <w:szCs w:val="26"/>
              </w:rPr>
              <w:t>Chủ động điều chỉnh cách nghĩ, cách làm cho phù hợp với yêu cầu của thực tế</w:t>
            </w:r>
          </w:p>
        </w:tc>
      </w:tr>
      <w:tr w:rsidR="00F23FCA" w:rsidRPr="00702CC1" w:rsidTr="002B046C">
        <w:tc>
          <w:tcPr>
            <w:tcW w:w="1350" w:type="dxa"/>
          </w:tcPr>
          <w:p w:rsidR="00F23FCA" w:rsidRPr="00702CC1" w:rsidRDefault="00F23FCA" w:rsidP="00F23FCA">
            <w:pPr>
              <w:jc w:val="right"/>
              <w:rPr>
                <w:rFonts w:ascii="Times New Roman" w:eastAsia="Times New Roman" w:hAnsi="Times New Roman" w:cs="Times New Roman"/>
                <w:b/>
                <w:sz w:val="26"/>
                <w:szCs w:val="26"/>
              </w:rPr>
            </w:pPr>
            <w:r w:rsidRPr="00702CC1">
              <w:rPr>
                <w:rFonts w:ascii="Times New Roman" w:eastAsia="Times New Roman" w:hAnsi="Times New Roman" w:cs="Times New Roman"/>
                <w:b/>
                <w:sz w:val="26"/>
                <w:szCs w:val="26"/>
              </w:rPr>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eastAsia="Times New Roman" w:hAnsi="Times New Roman" w:cs="Times New Roman"/>
                <w:sz w:val="26"/>
                <w:szCs w:val="26"/>
              </w:rPr>
              <w:t>Trong công việc, luôn tìm cách đẩy trách nhiệm cho người khác</w:t>
            </w:r>
          </w:p>
        </w:tc>
      </w:tr>
      <w:tr w:rsidR="00F23FCA" w:rsidRPr="00702CC1" w:rsidTr="002B046C">
        <w:tc>
          <w:tcPr>
            <w:tcW w:w="1350" w:type="dxa"/>
          </w:tcPr>
          <w:p w:rsidR="00F23FCA" w:rsidRPr="00702CC1" w:rsidRDefault="00F23FCA" w:rsidP="00F23FCA">
            <w:pPr>
              <w:jc w:val="right"/>
              <w:rPr>
                <w:rFonts w:ascii="Times New Roman" w:eastAsia="Times New Roman" w:hAnsi="Times New Roman" w:cs="Times New Roman"/>
                <w:b/>
                <w:sz w:val="26"/>
                <w:szCs w:val="26"/>
              </w:rPr>
            </w:pPr>
            <w:r w:rsidRPr="00702CC1">
              <w:rPr>
                <w:rFonts w:ascii="Times New Roman" w:eastAsia="Times New Roman" w:hAnsi="Times New Roman" w:cs="Times New Roman"/>
                <w:b/>
                <w:sz w:val="26"/>
                <w:szCs w:val="26"/>
              </w:rPr>
              <w:t>C.</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Chỉ làm việc khi được yêu cầu và có sự hướng dẫn của người khác.</w:t>
            </w:r>
          </w:p>
        </w:tc>
      </w:tr>
      <w:tr w:rsidR="00F23FCA" w:rsidRPr="00702CC1" w:rsidTr="002B046C">
        <w:tc>
          <w:tcPr>
            <w:tcW w:w="1350" w:type="dxa"/>
          </w:tcPr>
          <w:p w:rsidR="00F23FCA" w:rsidRPr="00702CC1" w:rsidRDefault="00F23FCA" w:rsidP="00F23FCA">
            <w:pPr>
              <w:jc w:val="right"/>
              <w:rPr>
                <w:rFonts w:ascii="Times New Roman" w:eastAsia="Times New Roman" w:hAnsi="Times New Roman" w:cs="Times New Roman"/>
                <w:b/>
                <w:sz w:val="26"/>
                <w:szCs w:val="26"/>
              </w:rPr>
            </w:pPr>
            <w:r w:rsidRPr="00702CC1">
              <w:rPr>
                <w:rFonts w:ascii="Times New Roman" w:eastAsia="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eastAsia="Times New Roman" w:hAnsi="Times New Roman" w:cs="Times New Roman"/>
                <w:sz w:val="26"/>
                <w:szCs w:val="26"/>
              </w:rPr>
              <w:t>Trước một tình huống luôn thấy sợ hãi và hoang mang, dao động.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10 : </w:t>
            </w:r>
          </w:p>
        </w:tc>
        <w:tc>
          <w:tcPr>
            <w:tcW w:w="9770" w:type="dxa"/>
            <w:gridSpan w:val="6"/>
          </w:tcPr>
          <w:p w:rsidR="00F23FCA" w:rsidRPr="00702CC1" w:rsidRDefault="00F23FCA" w:rsidP="00B5452E">
            <w:pPr>
              <w:spacing w:before="120" w:after="0" w:line="276" w:lineRule="auto"/>
              <w:jc w:val="both"/>
              <w:rPr>
                <w:rFonts w:ascii="Times New Roman" w:hAnsi="Times New Roman" w:cs="Times New Roman"/>
                <w:sz w:val="26"/>
                <w:szCs w:val="26"/>
              </w:rPr>
            </w:pPr>
            <w:r w:rsidRPr="00702CC1">
              <w:rPr>
                <w:rFonts w:ascii="Times New Roman" w:hAnsi="Times New Roman" w:cs="Times New Roman"/>
                <w:sz w:val="26"/>
                <w:szCs w:val="26"/>
              </w:rPr>
              <w:t xml:space="preserve">“Sáng tạo là say mê….. </w:t>
            </w:r>
            <w:proofErr w:type="gramStart"/>
            <w:r w:rsidRPr="00702CC1">
              <w:rPr>
                <w:rFonts w:ascii="Times New Roman" w:hAnsi="Times New Roman" w:cs="Times New Roman"/>
                <w:sz w:val="26"/>
                <w:szCs w:val="26"/>
              </w:rPr>
              <w:t>để</w:t>
            </w:r>
            <w:proofErr w:type="gramEnd"/>
            <w:r w:rsidRPr="00702CC1">
              <w:rPr>
                <w:rFonts w:ascii="Times New Roman" w:hAnsi="Times New Roman" w:cs="Times New Roman"/>
                <w:sz w:val="26"/>
                <w:szCs w:val="26"/>
              </w:rPr>
              <w:t xml:space="preserve"> tạo ra những giá trị mới về vật chất, tinh thần hoặc tìm ra cái mới, cách giải quyết mới mà không bị gò bó phụ thuộc vào những cái đã có”.</w:t>
            </w:r>
          </w:p>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Phương án lựa chọn:</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456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tích luỹ, chắt lọc</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471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học tập, ứng dụng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456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học hỏi, tìm tòi</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471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nghiên cứu, tìm tòi</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11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Trong các biểu hiện dưới đây, biểu hiện nào là chưa năng động, sáng tạo?</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Dám nghĩ, dám làm.</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Tìm tòi cách giải quyết công việc hiệu quả hơn.</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Thích nghi nhanh trong mọi hoàn cảnh và linh hoạt giải quyết công việc.</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Né tránh công việc khi gặp khó khăn.</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lastRenderedPageBreak/>
              <w:t xml:space="preserve">Câu 12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Yếu tố nào dưới đây</w:t>
            </w:r>
            <w:r w:rsidRPr="00702CC1">
              <w:rPr>
                <w:rFonts w:ascii="Times New Roman" w:hAnsi="Times New Roman" w:cs="Times New Roman"/>
                <w:b/>
                <w:sz w:val="26"/>
                <w:szCs w:val="26"/>
                <w:u w:val="single"/>
              </w:rPr>
              <w:t xml:space="preserve"> không</w:t>
            </w:r>
            <w:r w:rsidRPr="00702CC1">
              <w:rPr>
                <w:rFonts w:ascii="Times New Roman" w:hAnsi="Times New Roman" w:cs="Times New Roman"/>
                <w:sz w:val="26"/>
                <w:szCs w:val="26"/>
              </w:rPr>
              <w:t xml:space="preserve"> góp phần nâng cao năng suất, chất lượng, hiệu quả công việc?</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Năng động, sáng tạo trong công việc.</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Nâng cao tay nghề.</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Tăng thời gian làm việc.</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 xml:space="preserve">Lao </w:t>
            </w:r>
            <w:proofErr w:type="gramStart"/>
            <w:r w:rsidRPr="00702CC1">
              <w:rPr>
                <w:rFonts w:ascii="Times New Roman" w:hAnsi="Times New Roman" w:cs="Times New Roman"/>
                <w:sz w:val="26"/>
                <w:szCs w:val="26"/>
              </w:rPr>
              <w:t>động  tự</w:t>
            </w:r>
            <w:proofErr w:type="gramEnd"/>
            <w:r w:rsidRPr="00702CC1">
              <w:rPr>
                <w:rFonts w:ascii="Times New Roman" w:hAnsi="Times New Roman" w:cs="Times New Roman"/>
                <w:sz w:val="26"/>
                <w:szCs w:val="26"/>
              </w:rPr>
              <w:t xml:space="preserve"> giác, tuân theo kỉ luật lao động.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13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Biểu hiện nào dưới đây thể hiện làm việc có năng suất, chất lượng, hiệu quả?</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Nhiều mặt hàng trên thị trường hiện nay chỉ cần chú ý đến mẫu mã chứ không cần đến chất lượng.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Năng suất, chất lượng, hiệu quả là những yếu tố quyết định đến sự thành bại của quá trình sản xuất.</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Hiệu quả của sản phẩm phụ thuộc vào việc tiếp thị, quảng cáo chứ không phụ thuộc vào năng suất, chất lượng.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Làm việc có năng suất, chất lượng, hiệu quả sẽ góp phần hạn chế hàng giả, hàng nhái, hàng kém chất lượng.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14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Trong các phương pháp sau, phương pháp nào</w:t>
            </w:r>
            <w:r w:rsidRPr="00702CC1">
              <w:rPr>
                <w:rFonts w:ascii="Times New Roman" w:hAnsi="Times New Roman" w:cs="Times New Roman"/>
                <w:b/>
                <w:sz w:val="26"/>
                <w:szCs w:val="26"/>
                <w:u w:val="single"/>
              </w:rPr>
              <w:t xml:space="preserve"> không</w:t>
            </w:r>
            <w:r w:rsidRPr="00702CC1">
              <w:rPr>
                <w:rFonts w:ascii="Times New Roman" w:hAnsi="Times New Roman" w:cs="Times New Roman"/>
                <w:sz w:val="26"/>
                <w:szCs w:val="26"/>
              </w:rPr>
              <w:t xml:space="preserve"> nâng cao kết quả học tập?</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Tích cực liên hệ, vận dụng các kiến thức đã học vào thực tiễn cuộc sống.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Học vẹt, học tủ.</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Tham gia các hoạt động học tập, hợp tác theo nhóm.</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Chủ động trong học tập, luôn tìm tòi, suy nghĩ, mạnh dạn bày tỏ suy nghĩ, ý kiến.</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15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eastAsia="Times New Roman" w:hAnsi="Times New Roman" w:cs="Times New Roman"/>
                <w:sz w:val="26"/>
                <w:szCs w:val="26"/>
              </w:rPr>
              <w:t>Để trở thành một người năng động, sáng tạo, đòi hỏi chúng ta phải tránh yêu cầu nào sau đây?</w:t>
            </w:r>
          </w:p>
        </w:tc>
      </w:tr>
      <w:tr w:rsidR="00F23FCA" w:rsidRPr="00702CC1" w:rsidTr="002B046C">
        <w:tc>
          <w:tcPr>
            <w:tcW w:w="1350" w:type="dxa"/>
          </w:tcPr>
          <w:p w:rsidR="00F23FCA" w:rsidRPr="00702CC1" w:rsidRDefault="00F23FCA" w:rsidP="00F23FCA">
            <w:pPr>
              <w:jc w:val="right"/>
              <w:rPr>
                <w:rFonts w:ascii="Times New Roman" w:eastAsia="Times New Roman" w:hAnsi="Times New Roman" w:cs="Times New Roman"/>
                <w:b/>
                <w:sz w:val="26"/>
                <w:szCs w:val="26"/>
              </w:rPr>
            </w:pPr>
            <w:r w:rsidRPr="00702CC1">
              <w:rPr>
                <w:rFonts w:ascii="Times New Roman" w:eastAsia="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eastAsia="Times New Roman" w:hAnsi="Times New Roman" w:cs="Times New Roman"/>
                <w:sz w:val="26"/>
                <w:szCs w:val="26"/>
              </w:rPr>
              <w:t>Quan sát, phát hiện và ủng hộ cái mới, cái tiến bộ.</w:t>
            </w:r>
          </w:p>
        </w:tc>
      </w:tr>
      <w:tr w:rsidR="00F23FCA" w:rsidRPr="00702CC1" w:rsidTr="002B046C">
        <w:tc>
          <w:tcPr>
            <w:tcW w:w="1350" w:type="dxa"/>
          </w:tcPr>
          <w:p w:rsidR="00F23FCA" w:rsidRPr="00702CC1" w:rsidRDefault="00F23FCA" w:rsidP="00F23FCA">
            <w:pPr>
              <w:jc w:val="right"/>
              <w:rPr>
                <w:rFonts w:ascii="Times New Roman" w:eastAsia="Times New Roman" w:hAnsi="Times New Roman" w:cs="Times New Roman"/>
                <w:b/>
                <w:sz w:val="26"/>
                <w:szCs w:val="26"/>
              </w:rPr>
            </w:pPr>
            <w:r w:rsidRPr="00702CC1">
              <w:rPr>
                <w:rFonts w:ascii="Times New Roman" w:eastAsia="Times New Roman" w:hAnsi="Times New Roman" w:cs="Times New Roman"/>
                <w:b/>
                <w:sz w:val="26"/>
                <w:szCs w:val="26"/>
              </w:rPr>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eastAsia="Times New Roman" w:hAnsi="Times New Roman" w:cs="Times New Roman"/>
                <w:sz w:val="26"/>
                <w:szCs w:val="26"/>
              </w:rPr>
              <w:t>Luôn tìm tòi để đổi mới phương pháp học tập.</w:t>
            </w:r>
          </w:p>
        </w:tc>
      </w:tr>
      <w:tr w:rsidR="00F23FCA" w:rsidRPr="00702CC1" w:rsidTr="002B046C">
        <w:tc>
          <w:tcPr>
            <w:tcW w:w="1350" w:type="dxa"/>
          </w:tcPr>
          <w:p w:rsidR="00F23FCA" w:rsidRPr="00702CC1" w:rsidRDefault="00F23FCA" w:rsidP="00F23FCA">
            <w:pPr>
              <w:jc w:val="right"/>
              <w:rPr>
                <w:rFonts w:ascii="Times New Roman" w:eastAsia="Times New Roman" w:hAnsi="Times New Roman" w:cs="Times New Roman"/>
                <w:b/>
                <w:sz w:val="26"/>
                <w:szCs w:val="26"/>
              </w:rPr>
            </w:pPr>
            <w:r w:rsidRPr="00702CC1">
              <w:rPr>
                <w:rFonts w:ascii="Times New Roman" w:eastAsia="Times New Roman" w:hAnsi="Times New Roman" w:cs="Times New Roman"/>
                <w:b/>
                <w:sz w:val="26"/>
                <w:szCs w:val="26"/>
              </w:rPr>
              <w:t>C.</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eastAsia="Times New Roman" w:hAnsi="Times New Roman" w:cs="Times New Roman"/>
                <w:sz w:val="26"/>
                <w:szCs w:val="26"/>
              </w:rPr>
              <w:t>Luôn phải thực hiên theo đúng các chỉ dẫn đã có trong sách vở.</w:t>
            </w:r>
          </w:p>
        </w:tc>
      </w:tr>
      <w:tr w:rsidR="00F23FCA" w:rsidRPr="00702CC1" w:rsidTr="002B046C">
        <w:tc>
          <w:tcPr>
            <w:tcW w:w="1350" w:type="dxa"/>
          </w:tcPr>
          <w:p w:rsidR="00F23FCA" w:rsidRPr="00702CC1" w:rsidRDefault="00F23FCA" w:rsidP="00F23FCA">
            <w:pPr>
              <w:jc w:val="right"/>
              <w:rPr>
                <w:rFonts w:ascii="Times New Roman" w:eastAsia="Times New Roman" w:hAnsi="Times New Roman" w:cs="Times New Roman"/>
                <w:b/>
                <w:sz w:val="26"/>
                <w:szCs w:val="26"/>
              </w:rPr>
            </w:pPr>
            <w:r w:rsidRPr="00702CC1">
              <w:rPr>
                <w:rFonts w:ascii="Times New Roman" w:eastAsia="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eastAsia="Times New Roman" w:hAnsi="Times New Roman" w:cs="Times New Roman"/>
                <w:sz w:val="26"/>
                <w:szCs w:val="26"/>
              </w:rPr>
              <w:t>Chủ động lập và thể hiện các kế hoạch học tập, lao động.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16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Làm việc có năng suất, chất lượng, hiệu quả sẽ giúp cho mỗi cá nhân, gia đình và xã hội từng bước</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456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phát triển và hội nhập</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471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nâng cao chất lượng cuộc sống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456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đổi mới và phát triển</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471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kiếm được nhiều tiền</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17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Trong học tập, hành vi nào sau đây là năng động, sáng tạo?</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Thường xuyên chép sách hướng dẫn giải bài tập.</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Học thuộc cách giải của cô rồi áp dụng cho các bài dạng đó.</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lastRenderedPageBreak/>
              <w:t>C.</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Khi làm văn, lấy sách văn mẫu ra chép.</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Tìm nhiều cách giải cho một bài toán khó.</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18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Trong những hành vi sau, hành vi nào thể hiện làm việc có năng suất, chất lượng, hiệu quả?</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Bình có kế hoạch học tập hợp lí, khoa học nên đạt kết quả cao trong kì thi học kì.</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Nhận đề thi, Tú vội làm ngay để tranh thủ thời gian, không cần đọc kĩ đề và làm ra nháp.</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Trong một tiết học, Hoàng vừa ghi bài, vừa tranh thủ làm bài tập cho môn học của tiết sau.</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Bảo thường mở sách giải bài tập ra chép để làm bài cho nhanh và được nhiều bài trong thời gian ngắn nhất.</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19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Để đảm bảo năng suất, chất lượng, hiệu quả trong quá trình làm việc đòi hỏi người lao động phải</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tăng số lượng nhưng vẫn đảm bảo chất lượng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tăng nhanh số lượng sản phẩm</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9770" w:type="dxa"/>
            <w:gridSpan w:val="6"/>
          </w:tcPr>
          <w:p w:rsidR="00F23FCA" w:rsidRPr="00702CC1" w:rsidRDefault="00F23FCA" w:rsidP="00F23FCA">
            <w:pPr>
              <w:rPr>
                <w:rFonts w:ascii="Times New Roman" w:hAnsi="Times New Roman" w:cs="Times New Roman"/>
                <w:sz w:val="26"/>
                <w:szCs w:val="26"/>
              </w:rPr>
            </w:pPr>
            <w:proofErr w:type="gramStart"/>
            <w:r w:rsidRPr="00702CC1">
              <w:rPr>
                <w:rFonts w:ascii="Times New Roman" w:hAnsi="Times New Roman" w:cs="Times New Roman"/>
                <w:sz w:val="26"/>
                <w:szCs w:val="26"/>
              </w:rPr>
              <w:t>chạy</w:t>
            </w:r>
            <w:proofErr w:type="gramEnd"/>
            <w:r w:rsidRPr="00702CC1">
              <w:rPr>
                <w:rFonts w:ascii="Times New Roman" w:hAnsi="Times New Roman" w:cs="Times New Roman"/>
                <w:sz w:val="26"/>
                <w:szCs w:val="26"/>
              </w:rPr>
              <w:t xml:space="preserve"> theo lọi nhuận bằng mọi giá.</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đầu tư cho chất lượng sản phẩm</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 xml:space="preserve">Câu 20 : </w:t>
            </w:r>
          </w:p>
        </w:tc>
        <w:tc>
          <w:tcPr>
            <w:tcW w:w="9770" w:type="dxa"/>
            <w:gridSpan w:val="6"/>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Để làm việc có năng suất, chất lượng, hiệu quả cần phải tránh điều nào sau đây?</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A.</w:t>
            </w:r>
          </w:p>
        </w:tc>
        <w:tc>
          <w:tcPr>
            <w:tcW w:w="456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Làm việc năng động, sáng tạo.</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B.</w:t>
            </w:r>
          </w:p>
        </w:tc>
        <w:tc>
          <w:tcPr>
            <w:tcW w:w="471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Buông lỏng kỷ luật lao động</w:t>
            </w:r>
          </w:p>
        </w:tc>
      </w:tr>
      <w:tr w:rsidR="00F23FCA" w:rsidRPr="00702CC1" w:rsidTr="002B046C">
        <w:tc>
          <w:tcPr>
            <w:tcW w:w="1350" w:type="dxa"/>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C.</w:t>
            </w:r>
          </w:p>
        </w:tc>
        <w:tc>
          <w:tcPr>
            <w:tcW w:w="456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Rèn luyện để nâng cao tay nghề.</w:t>
            </w:r>
          </w:p>
        </w:tc>
        <w:tc>
          <w:tcPr>
            <w:tcW w:w="500" w:type="dxa"/>
            <w:gridSpan w:val="2"/>
          </w:tcPr>
          <w:p w:rsidR="00F23FCA" w:rsidRPr="00702CC1" w:rsidRDefault="00F23FCA" w:rsidP="00F23FCA">
            <w:pPr>
              <w:jc w:val="right"/>
              <w:rPr>
                <w:rFonts w:ascii="Times New Roman" w:hAnsi="Times New Roman" w:cs="Times New Roman"/>
                <w:b/>
                <w:sz w:val="26"/>
                <w:szCs w:val="26"/>
              </w:rPr>
            </w:pPr>
            <w:r w:rsidRPr="00702CC1">
              <w:rPr>
                <w:rFonts w:ascii="Times New Roman" w:hAnsi="Times New Roman" w:cs="Times New Roman"/>
                <w:b/>
                <w:sz w:val="26"/>
                <w:szCs w:val="26"/>
              </w:rPr>
              <w:t>D.</w:t>
            </w:r>
          </w:p>
        </w:tc>
        <w:tc>
          <w:tcPr>
            <w:tcW w:w="4710" w:type="dxa"/>
            <w:gridSpan w:val="2"/>
          </w:tcPr>
          <w:p w:rsidR="00F23FCA" w:rsidRPr="00702CC1" w:rsidRDefault="00F23FCA" w:rsidP="00F23FCA">
            <w:pPr>
              <w:rPr>
                <w:rFonts w:ascii="Times New Roman" w:hAnsi="Times New Roman" w:cs="Times New Roman"/>
                <w:sz w:val="26"/>
                <w:szCs w:val="26"/>
              </w:rPr>
            </w:pPr>
            <w:r w:rsidRPr="00702CC1">
              <w:rPr>
                <w:rFonts w:ascii="Times New Roman" w:hAnsi="Times New Roman" w:cs="Times New Roman"/>
                <w:sz w:val="26"/>
                <w:szCs w:val="26"/>
              </w:rPr>
              <w:t>Lao động tự giác, sáng tạo</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B3B3B3"/>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Mã đề</w:t>
            </w:r>
          </w:p>
        </w:tc>
        <w:tc>
          <w:tcPr>
            <w:tcW w:w="3120" w:type="dxa"/>
            <w:gridSpan w:val="2"/>
            <w:shd w:val="clear" w:color="auto" w:fill="B3B3B3"/>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Câu</w:t>
            </w:r>
          </w:p>
        </w:tc>
        <w:tc>
          <w:tcPr>
            <w:tcW w:w="3125" w:type="dxa"/>
            <w:gridSpan w:val="2"/>
            <w:shd w:val="clear" w:color="auto" w:fill="B3B3B3"/>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Đáp án</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D</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2</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B</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3</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A</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4</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A</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5</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C</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6</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D</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7</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C</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8</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B</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9</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A</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10</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D</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11</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D</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12</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C</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lastRenderedPageBreak/>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13</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B</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B</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15</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C</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16</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C</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17</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D</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18</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A</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19</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A</w:t>
            </w:r>
          </w:p>
        </w:tc>
      </w:tr>
      <w:tr w:rsidR="002B046C" w:rsidRPr="001F609F" w:rsidTr="002B0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0" w:type="dxa"/>
        </w:trPr>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149</w:t>
            </w:r>
          </w:p>
        </w:tc>
        <w:tc>
          <w:tcPr>
            <w:tcW w:w="3120"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20</w:t>
            </w:r>
          </w:p>
        </w:tc>
        <w:tc>
          <w:tcPr>
            <w:tcW w:w="3125" w:type="dxa"/>
            <w:gridSpan w:val="2"/>
            <w:shd w:val="clear" w:color="auto" w:fill="auto"/>
          </w:tcPr>
          <w:p w:rsidR="002B046C" w:rsidRPr="001F609F" w:rsidRDefault="002B046C" w:rsidP="00D87037">
            <w:pPr>
              <w:jc w:val="center"/>
              <w:rPr>
                <w:rFonts w:ascii="Times New Roman" w:hAnsi="Times New Roman" w:cs="Times New Roman"/>
                <w:sz w:val="28"/>
                <w:szCs w:val="28"/>
              </w:rPr>
            </w:pPr>
            <w:r w:rsidRPr="001F609F">
              <w:rPr>
                <w:rFonts w:ascii="Times New Roman" w:hAnsi="Times New Roman" w:cs="Times New Roman"/>
                <w:sz w:val="28"/>
                <w:szCs w:val="28"/>
              </w:rPr>
              <w:t>B</w:t>
            </w:r>
          </w:p>
        </w:tc>
      </w:tr>
    </w:tbl>
    <w:p w:rsidR="00CE70C3" w:rsidRPr="00702CC1" w:rsidRDefault="00CE70C3" w:rsidP="001445A5">
      <w:pPr>
        <w:jc w:val="center"/>
        <w:rPr>
          <w:rFonts w:ascii="Times New Roman" w:hAnsi="Times New Roman" w:cs="Times New Roman"/>
          <w:sz w:val="26"/>
          <w:szCs w:val="26"/>
        </w:rPr>
      </w:pPr>
      <w:bookmarkStart w:id="0" w:name="_GoBack"/>
      <w:bookmarkEnd w:id="0"/>
    </w:p>
    <w:sectPr w:rsidR="00CE70C3" w:rsidRPr="00702CC1" w:rsidSect="00F23FCA">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CA" w:rsidRDefault="00777CCA" w:rsidP="00F23FCA">
      <w:pPr>
        <w:spacing w:after="0" w:line="240" w:lineRule="auto"/>
      </w:pPr>
      <w:r>
        <w:separator/>
      </w:r>
    </w:p>
  </w:endnote>
  <w:endnote w:type="continuationSeparator" w:id="0">
    <w:p w:rsidR="00777CCA" w:rsidRDefault="00777CCA" w:rsidP="00F2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CA" w:rsidRDefault="00F23FCA" w:rsidP="00F23F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3FCA" w:rsidRDefault="00F23FCA" w:rsidP="00F23F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CA" w:rsidRDefault="00F23FCA" w:rsidP="00F23F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046C">
      <w:rPr>
        <w:rStyle w:val="PageNumber"/>
        <w:noProof/>
      </w:rPr>
      <w:t>5</w:t>
    </w:r>
    <w:r>
      <w:rPr>
        <w:rStyle w:val="PageNumber"/>
      </w:rPr>
      <w:fldChar w:fldCharType="end"/>
    </w:r>
  </w:p>
  <w:p w:rsidR="00F23FCA" w:rsidRDefault="00F23FCA" w:rsidP="00F23FC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CA" w:rsidRDefault="00F23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CA" w:rsidRDefault="00777CCA" w:rsidP="00F23FCA">
      <w:pPr>
        <w:spacing w:after="0" w:line="240" w:lineRule="auto"/>
      </w:pPr>
      <w:r>
        <w:separator/>
      </w:r>
    </w:p>
  </w:footnote>
  <w:footnote w:type="continuationSeparator" w:id="0">
    <w:p w:rsidR="00777CCA" w:rsidRDefault="00777CCA" w:rsidP="00F23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CA" w:rsidRDefault="00F23F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CA" w:rsidRDefault="00F23F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CA" w:rsidRDefault="00F23F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CA"/>
    <w:rsid w:val="001305F6"/>
    <w:rsid w:val="001445A5"/>
    <w:rsid w:val="00257DFC"/>
    <w:rsid w:val="002B046C"/>
    <w:rsid w:val="003D1270"/>
    <w:rsid w:val="005E5C28"/>
    <w:rsid w:val="00702CC1"/>
    <w:rsid w:val="00777CCA"/>
    <w:rsid w:val="007C6924"/>
    <w:rsid w:val="0086072F"/>
    <w:rsid w:val="00BD0C85"/>
    <w:rsid w:val="00CE70C3"/>
    <w:rsid w:val="00F2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609DF-7FC2-472F-AF3C-34A4BEDC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3FCA"/>
    <w:rPr>
      <w:color w:val="0000FF"/>
      <w:u w:val="single"/>
    </w:rPr>
  </w:style>
  <w:style w:type="paragraph" w:styleId="Header">
    <w:name w:val="header"/>
    <w:basedOn w:val="Normal"/>
    <w:link w:val="HeaderChar"/>
    <w:uiPriority w:val="99"/>
    <w:unhideWhenUsed/>
    <w:rsid w:val="00F23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FCA"/>
  </w:style>
  <w:style w:type="paragraph" w:styleId="Footer">
    <w:name w:val="footer"/>
    <w:basedOn w:val="Normal"/>
    <w:link w:val="FooterChar"/>
    <w:uiPriority w:val="99"/>
    <w:unhideWhenUsed/>
    <w:rsid w:val="00F23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FCA"/>
  </w:style>
  <w:style w:type="character" w:styleId="PageNumber">
    <w:name w:val="page number"/>
    <w:basedOn w:val="DefaultParagraphFont"/>
    <w:uiPriority w:val="99"/>
    <w:semiHidden/>
    <w:unhideWhenUsed/>
    <w:rsid w:val="00F23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2018-11-27T06:56:00Z</dcterms:created>
  <dcterms:modified xsi:type="dcterms:W3CDTF">2019-01-02T13:00:00Z</dcterms:modified>
</cp:coreProperties>
</file>