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452" w:type="dxa"/>
        <w:tblInd w:w="-176" w:type="dxa"/>
        <w:tblLook w:val="04A0" w:firstRow="1" w:lastRow="0" w:firstColumn="1" w:lastColumn="0" w:noHBand="0" w:noVBand="1"/>
      </w:tblPr>
      <w:tblGrid>
        <w:gridCol w:w="15311"/>
        <w:gridCol w:w="14996"/>
        <w:gridCol w:w="1657"/>
      </w:tblGrid>
      <w:tr w:rsidR="00D83752" w:rsidRPr="00F8099A" w:rsidTr="00E336AE">
        <w:tc>
          <w:tcPr>
            <w:tcW w:w="4962" w:type="dxa"/>
          </w:tcPr>
          <w:tbl>
            <w:tblPr>
              <w:tblpPr w:leftFromText="180" w:rightFromText="180" w:horzAnchor="page" w:tblpX="1" w:tblpY="-345"/>
              <w:tblOverlap w:val="never"/>
              <w:tblW w:w="15452" w:type="dxa"/>
              <w:tblLook w:val="04A0" w:firstRow="1" w:lastRow="0" w:firstColumn="1" w:lastColumn="0" w:noHBand="0" w:noVBand="1"/>
            </w:tblPr>
            <w:tblGrid>
              <w:gridCol w:w="14036"/>
              <w:gridCol w:w="1059"/>
            </w:tblGrid>
            <w:tr w:rsidR="00D83752" w:rsidRPr="00F8099A" w:rsidTr="00E336AE">
              <w:tc>
                <w:tcPr>
                  <w:tcW w:w="7512" w:type="dxa"/>
                </w:tcPr>
                <w:tbl>
                  <w:tblPr>
                    <w:tblW w:w="14438" w:type="dxa"/>
                    <w:tblLook w:val="04A0" w:firstRow="1" w:lastRow="0" w:firstColumn="1" w:lastColumn="0" w:noHBand="0" w:noVBand="1"/>
                  </w:tblPr>
                  <w:tblGrid>
                    <w:gridCol w:w="4962"/>
                    <w:gridCol w:w="4231"/>
                    <w:gridCol w:w="5245"/>
                  </w:tblGrid>
                  <w:tr w:rsidR="00D83752" w:rsidRPr="00F8099A" w:rsidTr="002178A0">
                    <w:tc>
                      <w:tcPr>
                        <w:tcW w:w="4962" w:type="dxa"/>
                      </w:tcPr>
                      <w:p w:rsidR="00D83752" w:rsidRPr="00F461DC" w:rsidRDefault="00D83752" w:rsidP="00D83752">
                        <w:pPr>
                          <w:spacing w:after="0" w:line="360" w:lineRule="auto"/>
                          <w:jc w:val="both"/>
                          <w:rPr>
                            <w:rFonts w:ascii="Times New Roman" w:eastAsia="Times New Roman" w:hAnsi="Times New Roman"/>
                            <w:b/>
                            <w:sz w:val="28"/>
                            <w:szCs w:val="28"/>
                          </w:rPr>
                        </w:pPr>
                        <w:r w:rsidRPr="00F461DC">
                          <w:rPr>
                            <w:rFonts w:ascii="Times New Roman" w:eastAsia="Times New Roman" w:hAnsi="Times New Roman"/>
                            <w:b/>
                            <w:sz w:val="28"/>
                            <w:szCs w:val="28"/>
                          </w:rPr>
                          <w:t>PHÒNG GD &amp; ĐT LONG BIÊN</w:t>
                        </w:r>
                      </w:p>
                      <w:p w:rsidR="00D83752" w:rsidRPr="00F461DC" w:rsidRDefault="00D83752" w:rsidP="00D83752">
                        <w:pPr>
                          <w:spacing w:after="0" w:line="360" w:lineRule="auto"/>
                          <w:rPr>
                            <w:rFonts w:ascii="Times New Roman" w:eastAsia="Times New Roman" w:hAnsi="Times New Roman"/>
                            <w:b/>
                            <w:sz w:val="28"/>
                            <w:szCs w:val="28"/>
                          </w:rPr>
                        </w:pPr>
                        <w:r w:rsidRPr="00F461DC">
                          <w:rPr>
                            <w:rFonts w:ascii="Times New Roman" w:eastAsia="Times New Roman" w:hAnsi="Times New Roman"/>
                            <w:b/>
                            <w:sz w:val="28"/>
                            <w:szCs w:val="28"/>
                          </w:rPr>
                          <w:t xml:space="preserve">    TRƯỜNG THCS BỒ ĐỀ</w:t>
                        </w:r>
                      </w:p>
                      <w:p w:rsidR="00D83752" w:rsidRPr="00F461DC" w:rsidRDefault="00D83752" w:rsidP="00D83752">
                        <w:pPr>
                          <w:spacing w:after="0" w:line="360" w:lineRule="auto"/>
                          <w:rPr>
                            <w:rFonts w:ascii="Times New Roman" w:eastAsia="Times New Roman" w:hAnsi="Times New Roman"/>
                            <w:b/>
                            <w:i/>
                            <w:sz w:val="28"/>
                            <w:szCs w:val="28"/>
                          </w:rPr>
                        </w:pPr>
                        <w:r w:rsidRPr="00F461DC">
                          <w:rPr>
                            <w:rFonts w:ascii="Times New Roman" w:eastAsia="Times New Roman" w:hAnsi="Times New Roman"/>
                            <w:b/>
                            <w:sz w:val="28"/>
                            <w:szCs w:val="28"/>
                          </w:rPr>
                          <w:t xml:space="preserve">         </w:t>
                        </w:r>
                        <w:r w:rsidRPr="00F461DC">
                          <w:rPr>
                            <w:rFonts w:ascii="Times New Roman" w:eastAsia="Times New Roman" w:hAnsi="Times New Roman"/>
                            <w:i/>
                            <w:sz w:val="28"/>
                            <w:szCs w:val="28"/>
                          </w:rPr>
                          <w:t>Năm 2018-2019</w:t>
                        </w:r>
                      </w:p>
                    </w:tc>
                    <w:tc>
                      <w:tcPr>
                        <w:tcW w:w="4231" w:type="dxa"/>
                        <w:hideMark/>
                      </w:tcPr>
                      <w:p w:rsidR="00D83752" w:rsidRPr="00F461DC" w:rsidRDefault="00D83752" w:rsidP="00D83752">
                        <w:pPr>
                          <w:spacing w:after="0" w:line="360" w:lineRule="auto"/>
                          <w:jc w:val="center"/>
                          <w:rPr>
                            <w:rFonts w:ascii="Times New Roman" w:eastAsia="Times New Roman" w:hAnsi="Times New Roman"/>
                            <w:b/>
                            <w:sz w:val="28"/>
                            <w:szCs w:val="28"/>
                            <w:lang w:val="it-IT"/>
                          </w:rPr>
                        </w:pPr>
                        <w:r w:rsidRPr="00F461DC">
                          <w:rPr>
                            <w:rFonts w:ascii="Times New Roman" w:eastAsia="Times New Roman" w:hAnsi="Times New Roman"/>
                            <w:b/>
                            <w:sz w:val="28"/>
                            <w:szCs w:val="28"/>
                            <w:lang w:val="it-IT"/>
                          </w:rPr>
                          <w:t>MA TRẬN ĐỀ THI HỌC KỲ II</w:t>
                        </w:r>
                      </w:p>
                      <w:p w:rsidR="00D83752" w:rsidRPr="00F461DC" w:rsidRDefault="00D83752" w:rsidP="00D83752">
                        <w:pPr>
                          <w:spacing w:after="0" w:line="360" w:lineRule="auto"/>
                          <w:jc w:val="center"/>
                          <w:rPr>
                            <w:rFonts w:ascii="Times New Roman" w:eastAsia="Times New Roman" w:hAnsi="Times New Roman"/>
                            <w:b/>
                            <w:sz w:val="28"/>
                            <w:szCs w:val="28"/>
                            <w:lang w:val="it-IT"/>
                          </w:rPr>
                        </w:pPr>
                        <w:r w:rsidRPr="00F461DC">
                          <w:rPr>
                            <w:rFonts w:ascii="Times New Roman" w:eastAsia="Times New Roman" w:hAnsi="Times New Roman"/>
                            <w:b/>
                            <w:sz w:val="28"/>
                            <w:szCs w:val="28"/>
                            <w:lang w:val="it-IT"/>
                          </w:rPr>
                          <w:t>MÔN: LỊCH SỬ 8</w:t>
                        </w:r>
                      </w:p>
                      <w:p w:rsidR="00F8099A" w:rsidRPr="00F461DC" w:rsidRDefault="00F8099A" w:rsidP="00D83752">
                        <w:pPr>
                          <w:spacing w:after="0" w:line="360" w:lineRule="auto"/>
                          <w:jc w:val="center"/>
                          <w:rPr>
                            <w:rFonts w:ascii="Times New Roman" w:eastAsia="Times New Roman" w:hAnsi="Times New Roman"/>
                            <w:i/>
                            <w:sz w:val="28"/>
                            <w:szCs w:val="28"/>
                          </w:rPr>
                        </w:pPr>
                        <w:r w:rsidRPr="00F461DC">
                          <w:rPr>
                            <w:rFonts w:ascii="Times New Roman" w:eastAsia="Times New Roman" w:hAnsi="Times New Roman"/>
                            <w:i/>
                            <w:sz w:val="28"/>
                            <w:szCs w:val="28"/>
                          </w:rPr>
                          <w:t>Thời gian: 45 phút</w:t>
                        </w:r>
                      </w:p>
                      <w:p w:rsidR="00D83752" w:rsidRPr="00F461DC" w:rsidRDefault="00F8099A" w:rsidP="00D83752">
                        <w:pPr>
                          <w:spacing w:after="0" w:line="360" w:lineRule="auto"/>
                          <w:jc w:val="center"/>
                          <w:rPr>
                            <w:rFonts w:ascii="Times New Roman" w:eastAsia="Times New Roman" w:hAnsi="Times New Roman"/>
                            <w:i/>
                            <w:sz w:val="28"/>
                            <w:szCs w:val="28"/>
                          </w:rPr>
                        </w:pPr>
                        <w:r w:rsidRPr="00F461DC">
                          <w:rPr>
                            <w:rFonts w:ascii="Times New Roman" w:eastAsia="Times New Roman" w:hAnsi="Times New Roman"/>
                            <w:i/>
                            <w:sz w:val="28"/>
                            <w:szCs w:val="28"/>
                          </w:rPr>
                          <w:t>Ngày thi    /4/2019</w:t>
                        </w:r>
                      </w:p>
                    </w:tc>
                    <w:tc>
                      <w:tcPr>
                        <w:tcW w:w="5245" w:type="dxa"/>
                        <w:hideMark/>
                      </w:tcPr>
                      <w:p w:rsidR="00D83752" w:rsidRPr="00F8099A" w:rsidRDefault="00D83752" w:rsidP="00D83752">
                        <w:pPr>
                          <w:spacing w:after="0" w:line="360" w:lineRule="auto"/>
                          <w:ind w:left="567" w:right="594"/>
                          <w:jc w:val="center"/>
                          <w:rPr>
                            <w:rFonts w:ascii="Times New Roman" w:eastAsia="Times New Roman" w:hAnsi="Times New Roman"/>
                            <w:b/>
                            <w:sz w:val="26"/>
                            <w:szCs w:val="26"/>
                          </w:rPr>
                        </w:pPr>
                        <w:r w:rsidRPr="00F8099A">
                          <w:rPr>
                            <w:rFonts w:ascii="Times New Roman" w:eastAsia="Times New Roman" w:hAnsi="Times New Roman"/>
                            <w:b/>
                            <w:sz w:val="26"/>
                            <w:szCs w:val="26"/>
                          </w:rPr>
                          <w:t>18)</w:t>
                        </w:r>
                      </w:p>
                    </w:tc>
                  </w:tr>
                </w:tbl>
                <w:p w:rsidR="00D83752" w:rsidRPr="00F8099A" w:rsidRDefault="00D83752" w:rsidP="00D83752">
                  <w:pPr>
                    <w:spacing w:after="0" w:line="360" w:lineRule="auto"/>
                    <w:ind w:right="594"/>
                    <w:rPr>
                      <w:rFonts w:ascii="Times New Roman" w:eastAsia="Times New Roman" w:hAnsi="Times New Roman"/>
                      <w:b/>
                      <w:sz w:val="26"/>
                      <w:szCs w:val="26"/>
                    </w:rPr>
                  </w:pPr>
                </w:p>
              </w:tc>
              <w:tc>
                <w:tcPr>
                  <w:tcW w:w="7940" w:type="dxa"/>
                  <w:hideMark/>
                </w:tcPr>
                <w:p w:rsidR="00D83752" w:rsidRPr="00F8099A" w:rsidRDefault="00D83752" w:rsidP="00D83752">
                  <w:pPr>
                    <w:spacing w:after="0" w:line="360" w:lineRule="auto"/>
                    <w:jc w:val="center"/>
                    <w:rPr>
                      <w:rFonts w:ascii="Times New Roman" w:eastAsia="Times New Roman" w:hAnsi="Times New Roman"/>
                      <w:i/>
                      <w:sz w:val="26"/>
                      <w:szCs w:val="26"/>
                    </w:rPr>
                  </w:pPr>
                  <w:r w:rsidRPr="00F8099A">
                    <w:rPr>
                      <w:rFonts w:ascii="Times New Roman" w:eastAsia="Times New Roman" w:hAnsi="Times New Roman"/>
                      <w:i/>
                      <w:sz w:val="26"/>
                      <w:szCs w:val="26"/>
                    </w:rPr>
                    <w:t>/4/2019)</w:t>
                  </w:r>
                </w:p>
              </w:tc>
            </w:tr>
          </w:tbl>
          <w:p w:rsidR="00D83752" w:rsidRPr="00F8099A" w:rsidRDefault="00D83752" w:rsidP="00D83752">
            <w:pPr>
              <w:spacing w:after="0" w:line="360" w:lineRule="auto"/>
              <w:rPr>
                <w:b/>
                <w:sz w:val="26"/>
                <w:szCs w:val="26"/>
              </w:rPr>
            </w:pPr>
          </w:p>
          <w:p w:rsidR="00D83752" w:rsidRPr="00F8099A" w:rsidRDefault="00D83752" w:rsidP="00D83752">
            <w:pPr>
              <w:spacing w:after="0" w:line="360" w:lineRule="auto"/>
              <w:rPr>
                <w:b/>
                <w:sz w:val="26"/>
                <w:szCs w:val="26"/>
              </w:rPr>
            </w:pPr>
            <w:r w:rsidRPr="00F8099A">
              <w:rPr>
                <w:b/>
                <w:sz w:val="26"/>
                <w:szCs w:val="26"/>
              </w:rPr>
              <w:t>I. MỤC TIÊU CỦA ĐỀ</w:t>
            </w:r>
          </w:p>
        </w:tc>
        <w:tc>
          <w:tcPr>
            <w:tcW w:w="5245" w:type="dxa"/>
          </w:tcPr>
          <w:tbl>
            <w:tblPr>
              <w:tblW w:w="15452" w:type="dxa"/>
              <w:tblLook w:val="04A0" w:firstRow="1" w:lastRow="0" w:firstColumn="1" w:lastColumn="0" w:noHBand="0" w:noVBand="1"/>
            </w:tblPr>
            <w:tblGrid>
              <w:gridCol w:w="7512"/>
              <w:gridCol w:w="7940"/>
            </w:tblGrid>
            <w:tr w:rsidR="00D83752" w:rsidRPr="00F8099A" w:rsidTr="00E336AE">
              <w:tc>
                <w:tcPr>
                  <w:tcW w:w="4962" w:type="dxa"/>
                </w:tcPr>
                <w:p w:rsidR="00D83752" w:rsidRPr="00F8099A" w:rsidRDefault="00D83752" w:rsidP="00D83752">
                  <w:pPr>
                    <w:spacing w:after="0" w:line="360" w:lineRule="auto"/>
                    <w:jc w:val="both"/>
                    <w:rPr>
                      <w:rFonts w:ascii="Times New Roman" w:eastAsia="Times New Roman" w:hAnsi="Times New Roman"/>
                      <w:b/>
                      <w:sz w:val="26"/>
                      <w:szCs w:val="26"/>
                    </w:rPr>
                  </w:pPr>
                  <w:r w:rsidRPr="00F8099A">
                    <w:rPr>
                      <w:rFonts w:ascii="Times New Roman" w:eastAsia="Times New Roman" w:hAnsi="Times New Roman"/>
                      <w:b/>
                      <w:sz w:val="26"/>
                      <w:szCs w:val="26"/>
                    </w:rPr>
                    <w:t>PHÒNG GD &amp; ĐT LONG BIÊN</w:t>
                  </w:r>
                </w:p>
                <w:p w:rsidR="00D83752" w:rsidRPr="00F8099A" w:rsidRDefault="00D83752" w:rsidP="00D83752">
                  <w:pPr>
                    <w:spacing w:after="0" w:line="360" w:lineRule="auto"/>
                    <w:rPr>
                      <w:rFonts w:ascii="Times New Roman" w:eastAsia="Times New Roman" w:hAnsi="Times New Roman"/>
                      <w:b/>
                      <w:sz w:val="26"/>
                      <w:szCs w:val="26"/>
                    </w:rPr>
                  </w:pPr>
                  <w:r w:rsidRPr="00F8099A">
                    <w:rPr>
                      <w:rFonts w:ascii="Times New Roman" w:eastAsia="Times New Roman" w:hAnsi="Times New Roman"/>
                      <w:b/>
                      <w:sz w:val="26"/>
                      <w:szCs w:val="26"/>
                    </w:rPr>
                    <w:t xml:space="preserve">    TRƯỜNG THCS BỒ ĐỀ</w:t>
                  </w:r>
                </w:p>
                <w:p w:rsidR="00D83752" w:rsidRPr="00F8099A" w:rsidRDefault="00D83752" w:rsidP="00D83752">
                  <w:pPr>
                    <w:spacing w:after="0" w:line="360" w:lineRule="auto"/>
                    <w:rPr>
                      <w:rFonts w:ascii="Times New Roman" w:eastAsia="Times New Roman" w:hAnsi="Times New Roman"/>
                      <w:b/>
                      <w:i/>
                      <w:sz w:val="26"/>
                      <w:szCs w:val="26"/>
                    </w:rPr>
                  </w:pPr>
                  <w:r w:rsidRPr="00F8099A">
                    <w:rPr>
                      <w:rFonts w:ascii="Times New Roman" w:eastAsia="Times New Roman" w:hAnsi="Times New Roman"/>
                      <w:b/>
                      <w:sz w:val="26"/>
                      <w:szCs w:val="26"/>
                    </w:rPr>
                    <w:t xml:space="preserve">         </w:t>
                  </w:r>
                  <w:r w:rsidRPr="00F8099A">
                    <w:rPr>
                      <w:rFonts w:ascii="Times New Roman" w:eastAsia="Times New Roman" w:hAnsi="Times New Roman"/>
                      <w:i/>
                      <w:sz w:val="26"/>
                      <w:szCs w:val="26"/>
                    </w:rPr>
                    <w:t>Năm 2018-2019</w:t>
                  </w:r>
                </w:p>
                <w:p w:rsidR="00D83752" w:rsidRPr="00F8099A" w:rsidRDefault="00D83752" w:rsidP="00D83752">
                  <w:pPr>
                    <w:spacing w:after="0" w:line="360" w:lineRule="auto"/>
                    <w:jc w:val="both"/>
                    <w:rPr>
                      <w:rFonts w:ascii="Times New Roman" w:eastAsia="Times New Roman" w:hAnsi="Times New Roman"/>
                      <w:b/>
                      <w:sz w:val="26"/>
                      <w:szCs w:val="26"/>
                    </w:rPr>
                  </w:pPr>
                </w:p>
                <w:p w:rsidR="00D83752" w:rsidRPr="00F8099A" w:rsidRDefault="00D83752" w:rsidP="00D83752">
                  <w:pPr>
                    <w:spacing w:after="0" w:line="360" w:lineRule="auto"/>
                    <w:ind w:right="594"/>
                    <w:rPr>
                      <w:rFonts w:ascii="Times New Roman" w:eastAsia="Times New Roman" w:hAnsi="Times New Roman"/>
                      <w:b/>
                      <w:sz w:val="26"/>
                      <w:szCs w:val="26"/>
                    </w:rPr>
                  </w:pPr>
                </w:p>
              </w:tc>
              <w:tc>
                <w:tcPr>
                  <w:tcW w:w="5245" w:type="dxa"/>
                  <w:hideMark/>
                </w:tcPr>
                <w:p w:rsidR="00D83752" w:rsidRPr="00F8099A" w:rsidRDefault="00D83752" w:rsidP="00D83752">
                  <w:pPr>
                    <w:spacing w:after="0" w:line="360" w:lineRule="auto"/>
                    <w:jc w:val="center"/>
                    <w:rPr>
                      <w:rFonts w:ascii="Times New Roman" w:eastAsia="Times New Roman" w:hAnsi="Times New Roman"/>
                      <w:b/>
                      <w:sz w:val="26"/>
                      <w:szCs w:val="26"/>
                      <w:lang w:val="it-IT"/>
                    </w:rPr>
                  </w:pPr>
                  <w:r w:rsidRPr="00F8099A">
                    <w:rPr>
                      <w:rFonts w:ascii="Times New Roman" w:eastAsia="Times New Roman" w:hAnsi="Times New Roman"/>
                      <w:b/>
                      <w:sz w:val="26"/>
                      <w:szCs w:val="26"/>
                      <w:lang w:val="it-IT"/>
                    </w:rPr>
                    <w:t>MA TRẬN ĐỀ THI HỌC KỲ II</w:t>
                  </w:r>
                </w:p>
                <w:p w:rsidR="00D83752" w:rsidRPr="00F8099A" w:rsidRDefault="00D83752" w:rsidP="00D83752">
                  <w:pPr>
                    <w:spacing w:after="0" w:line="360" w:lineRule="auto"/>
                    <w:jc w:val="center"/>
                    <w:rPr>
                      <w:rFonts w:ascii="Times New Roman" w:eastAsia="Times New Roman" w:hAnsi="Times New Roman"/>
                      <w:b/>
                      <w:sz w:val="26"/>
                      <w:szCs w:val="26"/>
                      <w:lang w:val="it-IT"/>
                    </w:rPr>
                  </w:pPr>
                  <w:r w:rsidRPr="00F8099A">
                    <w:rPr>
                      <w:rFonts w:ascii="Times New Roman" w:eastAsia="Times New Roman" w:hAnsi="Times New Roman"/>
                      <w:b/>
                      <w:sz w:val="26"/>
                      <w:szCs w:val="26"/>
                      <w:lang w:val="it-IT"/>
                    </w:rPr>
                    <w:t>MÔN: LỊCH SỬ 6</w:t>
                  </w:r>
                </w:p>
                <w:p w:rsidR="00D83752" w:rsidRPr="00F8099A" w:rsidRDefault="00D83752" w:rsidP="00D83752">
                  <w:pPr>
                    <w:spacing w:after="0" w:line="360" w:lineRule="auto"/>
                    <w:jc w:val="center"/>
                    <w:rPr>
                      <w:rFonts w:ascii="Times New Roman" w:eastAsia="Times New Roman" w:hAnsi="Times New Roman"/>
                      <w:i/>
                      <w:sz w:val="26"/>
                      <w:szCs w:val="26"/>
                    </w:rPr>
                  </w:pPr>
                  <w:r w:rsidRPr="00F8099A">
                    <w:rPr>
                      <w:rFonts w:ascii="Times New Roman" w:eastAsia="Times New Roman" w:hAnsi="Times New Roman"/>
                      <w:i/>
                      <w:sz w:val="26"/>
                      <w:szCs w:val="26"/>
                    </w:rPr>
                    <w:t>(Thời gian: 45 phút- Ngày thi    /4/2019)</w:t>
                  </w:r>
                </w:p>
              </w:tc>
            </w:tr>
          </w:tbl>
          <w:p w:rsidR="00D83752" w:rsidRPr="00F8099A" w:rsidRDefault="00D83752" w:rsidP="00D83752">
            <w:pPr>
              <w:spacing w:after="0" w:line="360" w:lineRule="auto"/>
              <w:rPr>
                <w:sz w:val="26"/>
                <w:szCs w:val="26"/>
              </w:rPr>
            </w:pPr>
          </w:p>
        </w:tc>
        <w:tc>
          <w:tcPr>
            <w:tcW w:w="5245" w:type="dxa"/>
          </w:tcPr>
          <w:p w:rsidR="00D83752" w:rsidRPr="00F8099A" w:rsidRDefault="00D83752" w:rsidP="00D83752">
            <w:pPr>
              <w:spacing w:after="0" w:line="360" w:lineRule="auto"/>
              <w:ind w:left="567" w:right="594"/>
              <w:jc w:val="center"/>
              <w:rPr>
                <w:rFonts w:ascii="Times New Roman" w:eastAsia="Times New Roman" w:hAnsi="Times New Roman"/>
                <w:b/>
                <w:sz w:val="26"/>
                <w:szCs w:val="26"/>
              </w:rPr>
            </w:pPr>
            <w:r w:rsidRPr="00F8099A">
              <w:rPr>
                <w:rFonts w:ascii="Times New Roman" w:eastAsia="Times New Roman" w:hAnsi="Times New Roman"/>
                <w:sz w:val="26"/>
                <w:szCs w:val="26"/>
              </w:rPr>
              <w:t>18)</w:t>
            </w:r>
          </w:p>
        </w:tc>
      </w:tr>
    </w:tbl>
    <w:p w:rsidR="00671BAB" w:rsidRPr="00F8099A" w:rsidRDefault="00671BAB" w:rsidP="00D83752">
      <w:pPr>
        <w:spacing w:after="0" w:line="360" w:lineRule="auto"/>
        <w:ind w:right="135"/>
        <w:rPr>
          <w:b/>
          <w:color w:val="000000"/>
          <w:sz w:val="26"/>
          <w:szCs w:val="26"/>
          <w:lang w:val="sv-SE"/>
        </w:rPr>
      </w:pPr>
      <w:r w:rsidRPr="00F8099A">
        <w:rPr>
          <w:b/>
          <w:color w:val="000000"/>
          <w:sz w:val="26"/>
          <w:szCs w:val="26"/>
          <w:lang w:val="sv-SE"/>
        </w:rPr>
        <w:t>1. Kiến thức.</w:t>
      </w:r>
    </w:p>
    <w:p w:rsidR="00671BAB" w:rsidRPr="00F8099A" w:rsidRDefault="00671BAB" w:rsidP="00D83752">
      <w:pPr>
        <w:spacing w:after="0" w:line="360" w:lineRule="auto"/>
        <w:jc w:val="both"/>
        <w:rPr>
          <w:rFonts w:ascii="Times New Roman" w:hAnsi="Times New Roman"/>
          <w:sz w:val="26"/>
          <w:szCs w:val="26"/>
        </w:rPr>
      </w:pPr>
      <w:r w:rsidRPr="00F8099A">
        <w:rPr>
          <w:rFonts w:ascii="VNI-Times" w:hAnsi="VNI-Times"/>
          <w:sz w:val="26"/>
          <w:szCs w:val="26"/>
        </w:rPr>
        <w:t>-Bi</w:t>
      </w:r>
      <w:r w:rsidRPr="00F8099A">
        <w:rPr>
          <w:rFonts w:ascii="Times New Roman" w:hAnsi="Times New Roman"/>
          <w:sz w:val="26"/>
          <w:szCs w:val="26"/>
        </w:rPr>
        <w:t>ết được trào lưu cải cáh duy tân ở Việt Nam nửa cuối thế kỷ XIX</w:t>
      </w:r>
    </w:p>
    <w:p w:rsidR="00671BAB" w:rsidRPr="00F8099A" w:rsidRDefault="00671BAB" w:rsidP="00D83752">
      <w:pPr>
        <w:spacing w:after="0" w:line="360" w:lineRule="auto"/>
        <w:jc w:val="both"/>
        <w:rPr>
          <w:rFonts w:ascii="VNI-Times" w:hAnsi="VNI-Times"/>
          <w:sz w:val="26"/>
          <w:szCs w:val="26"/>
        </w:rPr>
      </w:pPr>
      <w:r w:rsidRPr="00F8099A">
        <w:rPr>
          <w:rFonts w:ascii="VNI-Times" w:hAnsi="VNI-Times"/>
          <w:sz w:val="26"/>
          <w:szCs w:val="26"/>
        </w:rPr>
        <w:t>-Bieát ñöôïc caùc chính saùch chính trò, kinh teá, vaên hoaù, giaùo duïc cuûa thöïc daân Phaùp. Qua ñoù hieåu ñöôïc muïc ñích vaø phöông phaùp khai thaùc thuoäc ñòa cuûa thöïc daân Phaùp ôû Vieät Nam.</w:t>
      </w:r>
    </w:p>
    <w:p w:rsidR="00671BAB" w:rsidRPr="00F8099A" w:rsidRDefault="00671BAB" w:rsidP="00D83752">
      <w:pPr>
        <w:spacing w:after="0" w:line="360" w:lineRule="auto"/>
        <w:jc w:val="both"/>
        <w:rPr>
          <w:rFonts w:ascii="Times New Roman" w:hAnsi="Times New Roman"/>
          <w:sz w:val="26"/>
          <w:szCs w:val="26"/>
        </w:rPr>
      </w:pPr>
      <w:r w:rsidRPr="00F8099A">
        <w:rPr>
          <w:rFonts w:ascii="VNI-Times" w:hAnsi="VNI-Times"/>
          <w:sz w:val="26"/>
          <w:szCs w:val="26"/>
        </w:rPr>
        <w:t>-N</w:t>
      </w:r>
      <w:r w:rsidRPr="00F8099A">
        <w:rPr>
          <w:rFonts w:ascii="Times New Roman" w:hAnsi="Times New Roman"/>
          <w:sz w:val="26"/>
          <w:szCs w:val="26"/>
        </w:rPr>
        <w:t>ắm được xã hội Việt Nam chuyển biến như thế nào và xuất hiện những giai cấp, tầng lớp mới</w:t>
      </w:r>
    </w:p>
    <w:p w:rsidR="00671BAB" w:rsidRPr="00F8099A" w:rsidRDefault="00671BAB" w:rsidP="00D83752">
      <w:pPr>
        <w:spacing w:after="0" w:line="360" w:lineRule="auto"/>
        <w:jc w:val="both"/>
        <w:rPr>
          <w:rFonts w:ascii="VNI-Times" w:hAnsi="VNI-Times"/>
          <w:sz w:val="26"/>
          <w:szCs w:val="26"/>
        </w:rPr>
      </w:pPr>
      <w:r w:rsidRPr="00F8099A">
        <w:rPr>
          <w:rFonts w:ascii="Times New Roman" w:hAnsi="Times New Roman"/>
          <w:sz w:val="26"/>
          <w:szCs w:val="26"/>
        </w:rPr>
        <w:t>-</w:t>
      </w:r>
      <w:r w:rsidRPr="00F8099A">
        <w:rPr>
          <w:rFonts w:ascii="VNI-Times" w:hAnsi="VNI-Times"/>
          <w:sz w:val="26"/>
          <w:szCs w:val="26"/>
        </w:rPr>
        <w:t>-Hieåu ñöôïc cô sôû daãn ñeán vieäc hình thaønh tö töôûng giaûi phoùng daân toäc môùi.</w:t>
      </w:r>
    </w:p>
    <w:p w:rsidR="00671BAB" w:rsidRPr="00F8099A" w:rsidRDefault="00671BAB" w:rsidP="00D83752">
      <w:pPr>
        <w:spacing w:after="0" w:line="360" w:lineRule="auto"/>
        <w:jc w:val="both"/>
        <w:rPr>
          <w:rFonts w:ascii="VNI-Times" w:hAnsi="VNI-Times"/>
          <w:sz w:val="26"/>
          <w:szCs w:val="26"/>
        </w:rPr>
      </w:pPr>
      <w:r w:rsidRPr="00F8099A">
        <w:rPr>
          <w:rFonts w:ascii="VNI-Times" w:hAnsi="VNI-Times"/>
          <w:b/>
          <w:sz w:val="26"/>
          <w:szCs w:val="26"/>
        </w:rPr>
        <w:t>2. K</w:t>
      </w:r>
      <w:r w:rsidRPr="00F8099A">
        <w:rPr>
          <w:b/>
          <w:sz w:val="26"/>
          <w:szCs w:val="26"/>
        </w:rPr>
        <w:t>ĩ năng.</w:t>
      </w:r>
    </w:p>
    <w:p w:rsidR="00671BAB" w:rsidRPr="00F8099A" w:rsidRDefault="00671BAB" w:rsidP="00D83752">
      <w:pPr>
        <w:spacing w:after="0" w:line="360" w:lineRule="auto"/>
        <w:jc w:val="both"/>
        <w:rPr>
          <w:rFonts w:ascii="VNI-Times" w:hAnsi="VNI-Times"/>
          <w:sz w:val="26"/>
          <w:szCs w:val="26"/>
        </w:rPr>
      </w:pPr>
      <w:r w:rsidRPr="00F8099A">
        <w:rPr>
          <w:sz w:val="26"/>
          <w:szCs w:val="26"/>
        </w:rPr>
        <w:t xml:space="preserve">- </w:t>
      </w:r>
      <w:r w:rsidRPr="00F8099A">
        <w:rPr>
          <w:rFonts w:ascii="VNI-Times" w:hAnsi="VNI-Times"/>
          <w:sz w:val="26"/>
          <w:szCs w:val="26"/>
        </w:rPr>
        <w:t>Ruùt ra ñaëc ñieåm cuûa caùc giai caáp, taàng lôùp xaõ hoäi, treân cô sôû ñoù laäp baûng bieåu so saùnh ñeå ghi nhôù.</w:t>
      </w:r>
    </w:p>
    <w:p w:rsidR="00671BAB" w:rsidRPr="00F8099A" w:rsidRDefault="00671BAB" w:rsidP="00D83752">
      <w:pPr>
        <w:spacing w:after="0" w:line="360" w:lineRule="auto"/>
        <w:jc w:val="both"/>
        <w:rPr>
          <w:rFonts w:ascii="VNI-Times" w:hAnsi="VNI-Times"/>
          <w:sz w:val="26"/>
          <w:szCs w:val="26"/>
        </w:rPr>
      </w:pPr>
      <w:r w:rsidRPr="00F8099A">
        <w:rPr>
          <w:sz w:val="26"/>
          <w:szCs w:val="26"/>
        </w:rPr>
        <w:t xml:space="preserve">- </w:t>
      </w:r>
      <w:r w:rsidRPr="00F8099A">
        <w:rPr>
          <w:rFonts w:ascii="VNI-Times" w:hAnsi="VNI-Times"/>
          <w:sz w:val="26"/>
          <w:szCs w:val="26"/>
        </w:rPr>
        <w:t>Töôøng thuaät söï kieän lòch söû neâu vaán ñe àgiaûi quyeát vaán ñeà söû duïng baûn ñoà,tranh aûnh lòch söû khi thuyeát trình vaø traû lôøi caâu hoûi.</w:t>
      </w:r>
    </w:p>
    <w:p w:rsidR="00671BAB" w:rsidRPr="00F8099A" w:rsidRDefault="00671BAB" w:rsidP="00D83752">
      <w:pPr>
        <w:tabs>
          <w:tab w:val="left" w:pos="3180"/>
        </w:tabs>
        <w:spacing w:after="0" w:line="360" w:lineRule="auto"/>
        <w:jc w:val="both"/>
        <w:rPr>
          <w:rFonts w:ascii="VNI-Times" w:hAnsi="VNI-Times"/>
          <w:sz w:val="26"/>
          <w:szCs w:val="26"/>
        </w:rPr>
      </w:pPr>
      <w:r w:rsidRPr="00F8099A">
        <w:rPr>
          <w:rFonts w:ascii="VNI-Times" w:hAnsi="VNI-Times"/>
          <w:b/>
          <w:sz w:val="26"/>
          <w:szCs w:val="26"/>
          <w:u w:val="single"/>
        </w:rPr>
        <w:t>3. T</w:t>
      </w:r>
      <w:r w:rsidRPr="00F8099A">
        <w:rPr>
          <w:b/>
          <w:sz w:val="26"/>
          <w:szCs w:val="26"/>
          <w:u w:val="single"/>
          <w:lang w:val="vi-VN"/>
        </w:rPr>
        <w:t>ư</w:t>
      </w:r>
      <w:r w:rsidRPr="00F8099A">
        <w:rPr>
          <w:b/>
          <w:sz w:val="26"/>
          <w:szCs w:val="26"/>
          <w:u w:val="single"/>
        </w:rPr>
        <w:t xml:space="preserve"> tưởng .</w:t>
      </w:r>
      <w:r w:rsidR="00D83752" w:rsidRPr="00F8099A">
        <w:rPr>
          <w:b/>
          <w:sz w:val="26"/>
          <w:szCs w:val="26"/>
        </w:rPr>
        <w:tab/>
      </w:r>
    </w:p>
    <w:p w:rsidR="00671BAB" w:rsidRPr="00F8099A" w:rsidRDefault="00671BAB" w:rsidP="00D83752">
      <w:pPr>
        <w:spacing w:after="0" w:line="360" w:lineRule="auto"/>
        <w:jc w:val="both"/>
        <w:rPr>
          <w:rFonts w:ascii="VNI-Times" w:eastAsia="Times New Roman" w:hAnsi="VNI-Times"/>
          <w:sz w:val="26"/>
          <w:szCs w:val="26"/>
        </w:rPr>
      </w:pPr>
      <w:r w:rsidRPr="00F8099A">
        <w:rPr>
          <w:rFonts w:ascii="Times New Roman" w:eastAsia="Times New Roman" w:hAnsi="Times New Roman"/>
          <w:sz w:val="26"/>
          <w:szCs w:val="26"/>
        </w:rPr>
        <w:t xml:space="preserve">- </w:t>
      </w:r>
      <w:r w:rsidRPr="00F8099A">
        <w:rPr>
          <w:rFonts w:ascii="VNI-Times" w:eastAsia="Times New Roman" w:hAnsi="VNI-Times"/>
          <w:sz w:val="26"/>
          <w:szCs w:val="26"/>
        </w:rPr>
        <w:t>BaÛn chaát tham lam, taøn baïo, hieáu chieán cuûa chuû nghóa  thöïc daân.</w:t>
      </w:r>
    </w:p>
    <w:p w:rsidR="00671BAB" w:rsidRPr="00F8099A" w:rsidRDefault="00671BAB" w:rsidP="00D83752">
      <w:pPr>
        <w:spacing w:after="0" w:line="360" w:lineRule="auto"/>
        <w:jc w:val="both"/>
        <w:rPr>
          <w:rFonts w:ascii="Times New Roman" w:eastAsia="Times New Roman" w:hAnsi="Times New Roman"/>
          <w:sz w:val="26"/>
          <w:szCs w:val="26"/>
        </w:rPr>
      </w:pPr>
      <w:r w:rsidRPr="00F8099A">
        <w:rPr>
          <w:rFonts w:ascii="VNI-Times" w:eastAsia="Times New Roman" w:hAnsi="VNI-Times"/>
          <w:sz w:val="26"/>
          <w:szCs w:val="26"/>
        </w:rPr>
        <w:t xml:space="preserve"> -Tinh thaàn baát khuaát kieân cöôøng choáng ngoaïi xaâm cuûa nhaân daân ta trong nhöõng ngaøy ñaàu tieân choáng Phaùp. Cuõng nhö thaùi ñoä heøn yeáu, baïc nhöôïc cuûa giai caáp phong kieán.</w:t>
      </w:r>
    </w:p>
    <w:p w:rsidR="00671BAB" w:rsidRPr="00F8099A" w:rsidRDefault="00671BAB" w:rsidP="00D83752">
      <w:pPr>
        <w:spacing w:after="0" w:line="360" w:lineRule="auto"/>
        <w:jc w:val="both"/>
        <w:rPr>
          <w:rFonts w:ascii="VNI-Times" w:eastAsia="Times New Roman" w:hAnsi="VNI-Times"/>
          <w:sz w:val="26"/>
          <w:szCs w:val="26"/>
        </w:rPr>
      </w:pPr>
      <w:r w:rsidRPr="00F8099A">
        <w:rPr>
          <w:rFonts w:ascii="VNI-Times" w:eastAsia="Times New Roman" w:hAnsi="VNI-Times"/>
          <w:sz w:val="26"/>
          <w:szCs w:val="26"/>
        </w:rPr>
        <w:t>-Thaáy ñöôïc aâm möu vaø giaû taâm cuûa thöïc daân Phaùp, maâu thuaãn cô baûn cuûa xaõ hoäi Vieät Nam ñaàu theá kæ XX, thaùi ñoä chính trò cuûa töøng giai caáp, taàng lôùp ñoái vôùi ñoäc laäp daân toäc.</w:t>
      </w:r>
    </w:p>
    <w:p w:rsidR="00671BAB" w:rsidRPr="00F8099A" w:rsidRDefault="00671BAB" w:rsidP="00D83752">
      <w:pPr>
        <w:spacing w:after="0" w:line="360" w:lineRule="auto"/>
        <w:jc w:val="both"/>
        <w:rPr>
          <w:rFonts w:ascii="VNI-Times" w:eastAsia="Times New Roman" w:hAnsi="VNI-Times"/>
          <w:sz w:val="26"/>
          <w:szCs w:val="26"/>
        </w:rPr>
      </w:pPr>
      <w:r w:rsidRPr="00F8099A">
        <w:rPr>
          <w:rFonts w:ascii="VNI-Times" w:eastAsia="Times New Roman" w:hAnsi="VNI-Times"/>
          <w:sz w:val="26"/>
          <w:szCs w:val="26"/>
        </w:rPr>
        <w:t>-Traân troïng haønh ñoäng yeâu nöôùc cuûa caùc só phu ñaàu theá kæ XX.</w:t>
      </w:r>
    </w:p>
    <w:p w:rsidR="00671BAB" w:rsidRPr="00F8099A" w:rsidRDefault="00671BAB" w:rsidP="00D83752">
      <w:pPr>
        <w:spacing w:after="0" w:line="360" w:lineRule="auto"/>
        <w:ind w:left="-284" w:right="594"/>
        <w:jc w:val="both"/>
        <w:rPr>
          <w:rFonts w:ascii="Times New Roman" w:eastAsia="Times New Roman" w:hAnsi="Times New Roman"/>
          <w:sz w:val="26"/>
          <w:szCs w:val="26"/>
        </w:rPr>
      </w:pPr>
      <w:r w:rsidRPr="00F8099A">
        <w:rPr>
          <w:rFonts w:ascii="Times New Roman" w:eastAsia="Times New Roman" w:hAnsi="Times New Roman"/>
          <w:b/>
          <w:sz w:val="26"/>
          <w:szCs w:val="26"/>
        </w:rPr>
        <w:t xml:space="preserve">     4 . Năng lực:</w:t>
      </w:r>
    </w:p>
    <w:p w:rsidR="00671BAB" w:rsidRPr="00F8099A" w:rsidRDefault="00671BAB" w:rsidP="00D83752">
      <w:pPr>
        <w:spacing w:after="0" w:line="360" w:lineRule="auto"/>
        <w:ind w:left="-284" w:right="594"/>
        <w:jc w:val="both"/>
        <w:rPr>
          <w:rFonts w:ascii="Times New Roman" w:eastAsia="Times New Roman" w:hAnsi="Times New Roman"/>
          <w:sz w:val="26"/>
          <w:szCs w:val="26"/>
          <w:u w:val="single"/>
        </w:rPr>
      </w:pPr>
      <w:r w:rsidRPr="00F8099A">
        <w:rPr>
          <w:rFonts w:ascii="Times New Roman" w:hAnsi="Times New Roman"/>
          <w:sz w:val="26"/>
          <w:szCs w:val="26"/>
        </w:rPr>
        <w:t xml:space="preserve">    </w:t>
      </w:r>
      <w:r w:rsidRPr="00F8099A">
        <w:rPr>
          <w:rFonts w:ascii="Times New Roman" w:hAnsi="Times New Roman"/>
          <w:sz w:val="26"/>
          <w:szCs w:val="26"/>
          <w:lang w:val="vi-VN"/>
        </w:rPr>
        <w:t xml:space="preserve">- Năng lực chung: Năng lực tự </w:t>
      </w:r>
      <w:r w:rsidRPr="00F8099A">
        <w:rPr>
          <w:rFonts w:ascii="Times New Roman" w:hAnsi="Times New Roman"/>
          <w:sz w:val="26"/>
          <w:szCs w:val="26"/>
        </w:rPr>
        <w:t xml:space="preserve">giải quyết vấn đề, </w:t>
      </w:r>
      <w:r w:rsidRPr="00F8099A">
        <w:rPr>
          <w:rFonts w:ascii="Times New Roman" w:hAnsi="Times New Roman"/>
          <w:sz w:val="26"/>
          <w:szCs w:val="26"/>
          <w:lang w:val="vi-VN"/>
        </w:rPr>
        <w:t>sử dụng ngôn ngữ</w:t>
      </w:r>
      <w:r w:rsidRPr="00F8099A">
        <w:rPr>
          <w:rFonts w:ascii="Times New Roman" w:hAnsi="Times New Roman"/>
          <w:sz w:val="26"/>
          <w:szCs w:val="26"/>
        </w:rPr>
        <w:t>, trình bày.</w:t>
      </w:r>
    </w:p>
    <w:p w:rsidR="00671BAB" w:rsidRPr="00F8099A" w:rsidRDefault="00671BAB" w:rsidP="00D83752">
      <w:pPr>
        <w:spacing w:after="0" w:line="360" w:lineRule="auto"/>
        <w:ind w:left="-284" w:right="594"/>
        <w:jc w:val="both"/>
        <w:rPr>
          <w:rFonts w:ascii="Times New Roman" w:eastAsia="Times New Roman" w:hAnsi="Times New Roman"/>
          <w:sz w:val="26"/>
          <w:szCs w:val="26"/>
          <w:u w:val="single"/>
        </w:rPr>
      </w:pPr>
      <w:r w:rsidRPr="00F8099A">
        <w:rPr>
          <w:rFonts w:ascii="Times New Roman" w:hAnsi="Times New Roman"/>
          <w:sz w:val="26"/>
          <w:szCs w:val="26"/>
        </w:rPr>
        <w:t xml:space="preserve">    </w:t>
      </w:r>
      <w:r w:rsidRPr="00F8099A">
        <w:rPr>
          <w:rFonts w:ascii="Times New Roman" w:hAnsi="Times New Roman"/>
          <w:sz w:val="26"/>
          <w:szCs w:val="26"/>
          <w:lang w:val="vi-VN"/>
        </w:rPr>
        <w:t>- Năng lực chuyên biệt: thực hành bộ môn lịch sử</w:t>
      </w:r>
      <w:r w:rsidRPr="00F8099A">
        <w:rPr>
          <w:rFonts w:ascii="Times New Roman" w:hAnsi="Times New Roman"/>
          <w:sz w:val="26"/>
          <w:szCs w:val="26"/>
        </w:rPr>
        <w:t xml:space="preserve">, </w:t>
      </w:r>
      <w:r w:rsidRPr="00F8099A">
        <w:rPr>
          <w:rFonts w:ascii="Times New Roman" w:hAnsi="Times New Roman"/>
          <w:sz w:val="26"/>
          <w:szCs w:val="26"/>
          <w:lang w:val="vi-VN"/>
        </w:rPr>
        <w:t>tái hiện sự kiện, hiện tượng</w:t>
      </w:r>
      <w:r w:rsidR="00D63AB8" w:rsidRPr="00F8099A">
        <w:rPr>
          <w:rFonts w:ascii="Times New Roman" w:hAnsi="Times New Roman"/>
          <w:sz w:val="26"/>
          <w:szCs w:val="26"/>
        </w:rPr>
        <w:t xml:space="preserve">, nhân   </w:t>
      </w:r>
      <w:r w:rsidRPr="00F8099A">
        <w:rPr>
          <w:rFonts w:ascii="Times New Roman" w:hAnsi="Times New Roman"/>
          <w:sz w:val="26"/>
          <w:szCs w:val="26"/>
        </w:rPr>
        <w:t>vật.</w:t>
      </w:r>
      <w:r w:rsidRPr="00F8099A">
        <w:rPr>
          <w:rFonts w:ascii="Times New Roman" w:hAnsi="Times New Roman"/>
          <w:sz w:val="26"/>
          <w:szCs w:val="26"/>
          <w:lang w:val="vi-VN"/>
        </w:rPr>
        <w:t xml:space="preserve"> </w:t>
      </w:r>
      <w:r w:rsidRPr="00F8099A">
        <w:rPr>
          <w:rFonts w:ascii="Times New Roman" w:hAnsi="Times New Roman"/>
          <w:sz w:val="26"/>
          <w:szCs w:val="26"/>
        </w:rPr>
        <w:t xml:space="preserve">                    </w:t>
      </w:r>
    </w:p>
    <w:p w:rsidR="00F8099A" w:rsidRDefault="00FF05D1" w:rsidP="00D83752">
      <w:pPr>
        <w:spacing w:after="0" w:line="360" w:lineRule="auto"/>
        <w:ind w:left="-284" w:right="594"/>
        <w:jc w:val="both"/>
        <w:rPr>
          <w:b/>
          <w:sz w:val="26"/>
          <w:szCs w:val="26"/>
          <w:lang w:val="sv-SE"/>
        </w:rPr>
      </w:pPr>
      <w:r w:rsidRPr="00F8099A">
        <w:rPr>
          <w:b/>
          <w:sz w:val="26"/>
          <w:szCs w:val="26"/>
          <w:lang w:val="sv-SE"/>
        </w:rPr>
        <w:lastRenderedPageBreak/>
        <w:t xml:space="preserve">    </w:t>
      </w:r>
    </w:p>
    <w:p w:rsidR="00671BAB" w:rsidRPr="00F8099A" w:rsidRDefault="00FF05D1" w:rsidP="00F8099A">
      <w:pPr>
        <w:spacing w:after="0" w:line="360" w:lineRule="auto"/>
        <w:ind w:left="-284" w:right="594"/>
        <w:jc w:val="both"/>
        <w:rPr>
          <w:b/>
          <w:sz w:val="26"/>
          <w:szCs w:val="26"/>
          <w:lang w:val="sv-SE"/>
        </w:rPr>
      </w:pPr>
      <w:r w:rsidRPr="00F8099A">
        <w:rPr>
          <w:b/>
          <w:sz w:val="26"/>
          <w:szCs w:val="26"/>
          <w:lang w:val="sv-SE"/>
        </w:rPr>
        <w:t xml:space="preserve"> II.MA TRẬN ĐỀ</w:t>
      </w:r>
      <w:r w:rsidR="00D83752" w:rsidRPr="00F8099A">
        <w:rPr>
          <w:b/>
          <w:sz w:val="26"/>
          <w:szCs w:val="26"/>
          <w:lang w:val="sv-SE"/>
        </w:rPr>
        <w:t xml:space="preserve"> THI HỌC KỲ</w:t>
      </w:r>
      <w:r w:rsidR="00F8099A">
        <w:rPr>
          <w:b/>
          <w:sz w:val="26"/>
          <w:szCs w:val="26"/>
          <w:lang w:val="sv-SE"/>
        </w:rPr>
        <w:t xml:space="preserve"> II</w:t>
      </w:r>
    </w:p>
    <w:tbl>
      <w:tblPr>
        <w:tblW w:w="1116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1262"/>
        <w:gridCol w:w="317"/>
        <w:gridCol w:w="2840"/>
        <w:gridCol w:w="1170"/>
        <w:gridCol w:w="1350"/>
        <w:gridCol w:w="47"/>
        <w:gridCol w:w="506"/>
        <w:gridCol w:w="347"/>
        <w:gridCol w:w="90"/>
        <w:gridCol w:w="810"/>
        <w:gridCol w:w="756"/>
        <w:gridCol w:w="47"/>
      </w:tblGrid>
      <w:tr w:rsidR="00671BAB" w:rsidRPr="0041274D" w:rsidTr="005029D2">
        <w:trPr>
          <w:gridAfter w:val="1"/>
          <w:wAfter w:w="47" w:type="dxa"/>
          <w:trHeight w:val="453"/>
        </w:trPr>
        <w:tc>
          <w:tcPr>
            <w:tcW w:w="1622" w:type="dxa"/>
            <w:vMerge w:val="restart"/>
            <w:shd w:val="clear" w:color="auto" w:fill="auto"/>
          </w:tcPr>
          <w:p w:rsidR="00671BAB" w:rsidRPr="0041274D" w:rsidRDefault="00671BAB" w:rsidP="00FA2C5C">
            <w:pPr>
              <w:spacing w:after="0" w:line="240" w:lineRule="auto"/>
              <w:jc w:val="center"/>
              <w:rPr>
                <w:rFonts w:ascii="Times New Roman" w:hAnsi="Times New Roman"/>
                <w:b/>
                <w:lang w:val="nl-NL"/>
              </w:rPr>
            </w:pPr>
            <w:r w:rsidRPr="0041274D">
              <w:rPr>
                <w:rFonts w:ascii="Times New Roman" w:hAnsi="Times New Roman"/>
                <w:b/>
                <w:lang w:val="nl-NL"/>
              </w:rPr>
              <w:t>Chủ đề kiểm tra</w:t>
            </w:r>
          </w:p>
        </w:tc>
        <w:tc>
          <w:tcPr>
            <w:tcW w:w="4419" w:type="dxa"/>
            <w:gridSpan w:val="3"/>
            <w:shd w:val="clear" w:color="auto" w:fill="auto"/>
          </w:tcPr>
          <w:p w:rsidR="00671BAB" w:rsidRPr="0041274D" w:rsidRDefault="00671BAB" w:rsidP="00FA2C5C">
            <w:pPr>
              <w:spacing w:after="0" w:line="240" w:lineRule="auto"/>
              <w:jc w:val="center"/>
              <w:rPr>
                <w:rFonts w:ascii="Times New Roman" w:hAnsi="Times New Roman"/>
                <w:b/>
                <w:lang w:val="nl-NL"/>
              </w:rPr>
            </w:pPr>
            <w:r w:rsidRPr="0041274D">
              <w:rPr>
                <w:rFonts w:ascii="Times New Roman" w:hAnsi="Times New Roman"/>
                <w:b/>
                <w:lang w:val="nl-NL"/>
              </w:rPr>
              <w:t>Nhận biết</w:t>
            </w:r>
          </w:p>
        </w:tc>
        <w:tc>
          <w:tcPr>
            <w:tcW w:w="2520" w:type="dxa"/>
            <w:gridSpan w:val="2"/>
            <w:shd w:val="clear" w:color="auto" w:fill="auto"/>
          </w:tcPr>
          <w:p w:rsidR="00671BAB" w:rsidRPr="0041274D" w:rsidRDefault="00671BAB" w:rsidP="00FA2C5C">
            <w:pPr>
              <w:spacing w:after="0" w:line="240" w:lineRule="auto"/>
              <w:jc w:val="center"/>
              <w:rPr>
                <w:rFonts w:ascii="Times New Roman" w:hAnsi="Times New Roman"/>
                <w:b/>
                <w:lang w:val="nl-NL"/>
              </w:rPr>
            </w:pPr>
            <w:r w:rsidRPr="0041274D">
              <w:rPr>
                <w:rFonts w:ascii="Times New Roman" w:hAnsi="Times New Roman"/>
                <w:b/>
                <w:lang w:val="nl-NL"/>
              </w:rPr>
              <w:t>Thông hiểu</w:t>
            </w:r>
          </w:p>
        </w:tc>
        <w:tc>
          <w:tcPr>
            <w:tcW w:w="1800" w:type="dxa"/>
            <w:gridSpan w:val="5"/>
            <w:shd w:val="clear" w:color="auto" w:fill="auto"/>
          </w:tcPr>
          <w:p w:rsidR="00671BAB" w:rsidRPr="0041274D" w:rsidRDefault="00671BAB" w:rsidP="00FA2C5C">
            <w:pPr>
              <w:spacing w:after="0" w:line="240" w:lineRule="auto"/>
              <w:jc w:val="center"/>
              <w:rPr>
                <w:rFonts w:ascii="Times New Roman" w:hAnsi="Times New Roman"/>
                <w:b/>
                <w:lang w:val="nl-NL"/>
              </w:rPr>
            </w:pPr>
            <w:r w:rsidRPr="0041274D">
              <w:rPr>
                <w:rFonts w:ascii="Times New Roman" w:hAnsi="Times New Roman"/>
                <w:b/>
                <w:lang w:val="nl-NL"/>
              </w:rPr>
              <w:t>Vận dụng</w:t>
            </w:r>
          </w:p>
        </w:tc>
        <w:tc>
          <w:tcPr>
            <w:tcW w:w="756" w:type="dxa"/>
            <w:shd w:val="clear" w:color="auto" w:fill="auto"/>
          </w:tcPr>
          <w:p w:rsidR="00671BAB" w:rsidRPr="0041274D" w:rsidRDefault="00671BAB" w:rsidP="00FA2C5C">
            <w:pPr>
              <w:spacing w:after="0" w:line="240" w:lineRule="auto"/>
              <w:rPr>
                <w:rFonts w:ascii="Times New Roman" w:hAnsi="Times New Roman"/>
                <w:b/>
                <w:lang w:val="nl-NL"/>
              </w:rPr>
            </w:pPr>
            <w:r w:rsidRPr="0041274D">
              <w:rPr>
                <w:rFonts w:ascii="Times New Roman" w:hAnsi="Times New Roman"/>
                <w:b/>
                <w:lang w:val="nl-NL"/>
              </w:rPr>
              <w:t>Cộng</w:t>
            </w:r>
          </w:p>
        </w:tc>
      </w:tr>
      <w:tr w:rsidR="00671BAB" w:rsidRPr="0041274D" w:rsidTr="005029D2">
        <w:trPr>
          <w:gridAfter w:val="1"/>
          <w:wAfter w:w="47" w:type="dxa"/>
          <w:trHeight w:val="481"/>
        </w:trPr>
        <w:tc>
          <w:tcPr>
            <w:tcW w:w="1622" w:type="dxa"/>
            <w:vMerge/>
            <w:shd w:val="clear" w:color="auto" w:fill="auto"/>
          </w:tcPr>
          <w:p w:rsidR="00671BAB" w:rsidRPr="0041274D" w:rsidRDefault="00671BAB" w:rsidP="00FA2C5C">
            <w:pPr>
              <w:spacing w:after="0" w:line="240" w:lineRule="auto"/>
              <w:rPr>
                <w:rFonts w:ascii="Times New Roman" w:hAnsi="Times New Roman"/>
                <w:b/>
                <w:lang w:val="nl-NL"/>
              </w:rPr>
            </w:pPr>
          </w:p>
        </w:tc>
        <w:tc>
          <w:tcPr>
            <w:tcW w:w="1262" w:type="dxa"/>
            <w:shd w:val="clear" w:color="auto" w:fill="auto"/>
          </w:tcPr>
          <w:p w:rsidR="00671BAB" w:rsidRPr="0041274D" w:rsidRDefault="00671BAB" w:rsidP="00FA2C5C">
            <w:pPr>
              <w:spacing w:after="0" w:line="240" w:lineRule="auto"/>
              <w:rPr>
                <w:rFonts w:ascii="Times New Roman" w:hAnsi="Times New Roman"/>
                <w:b/>
                <w:lang w:val="nl-NL"/>
              </w:rPr>
            </w:pPr>
            <w:r w:rsidRPr="0041274D">
              <w:rPr>
                <w:rFonts w:ascii="Times New Roman" w:hAnsi="Times New Roman"/>
                <w:b/>
                <w:lang w:val="nl-NL"/>
              </w:rPr>
              <w:t>TN</w:t>
            </w:r>
          </w:p>
        </w:tc>
        <w:tc>
          <w:tcPr>
            <w:tcW w:w="3157" w:type="dxa"/>
            <w:gridSpan w:val="2"/>
            <w:shd w:val="clear" w:color="auto" w:fill="auto"/>
          </w:tcPr>
          <w:p w:rsidR="00671BAB" w:rsidRPr="0041274D" w:rsidRDefault="00671BAB" w:rsidP="00FA2C5C">
            <w:pPr>
              <w:spacing w:after="0" w:line="240" w:lineRule="auto"/>
              <w:rPr>
                <w:rFonts w:ascii="Times New Roman" w:hAnsi="Times New Roman"/>
                <w:b/>
                <w:lang w:val="nl-NL"/>
              </w:rPr>
            </w:pPr>
            <w:r w:rsidRPr="0041274D">
              <w:rPr>
                <w:rFonts w:ascii="Times New Roman" w:hAnsi="Times New Roman"/>
                <w:b/>
                <w:lang w:val="nl-NL"/>
              </w:rPr>
              <w:t>TL</w:t>
            </w:r>
          </w:p>
        </w:tc>
        <w:tc>
          <w:tcPr>
            <w:tcW w:w="1170" w:type="dxa"/>
            <w:shd w:val="clear" w:color="auto" w:fill="auto"/>
          </w:tcPr>
          <w:p w:rsidR="00671BAB" w:rsidRPr="0041274D" w:rsidRDefault="00671BAB" w:rsidP="00FA2C5C">
            <w:pPr>
              <w:spacing w:after="0" w:line="240" w:lineRule="auto"/>
              <w:rPr>
                <w:rFonts w:ascii="Times New Roman" w:hAnsi="Times New Roman"/>
                <w:b/>
                <w:lang w:val="nl-NL"/>
              </w:rPr>
            </w:pPr>
            <w:r w:rsidRPr="0041274D">
              <w:rPr>
                <w:rFonts w:ascii="Times New Roman" w:hAnsi="Times New Roman"/>
                <w:b/>
                <w:lang w:val="nl-NL"/>
              </w:rPr>
              <w:t>TN</w:t>
            </w:r>
          </w:p>
        </w:tc>
        <w:tc>
          <w:tcPr>
            <w:tcW w:w="1350" w:type="dxa"/>
            <w:shd w:val="clear" w:color="auto" w:fill="auto"/>
          </w:tcPr>
          <w:p w:rsidR="00671BAB" w:rsidRPr="0041274D" w:rsidRDefault="00671BAB" w:rsidP="00FA2C5C">
            <w:pPr>
              <w:spacing w:after="0" w:line="240" w:lineRule="auto"/>
              <w:rPr>
                <w:rFonts w:ascii="Times New Roman" w:hAnsi="Times New Roman"/>
                <w:b/>
                <w:lang w:val="nl-NL"/>
              </w:rPr>
            </w:pPr>
            <w:r w:rsidRPr="0041274D">
              <w:rPr>
                <w:rFonts w:ascii="Times New Roman" w:hAnsi="Times New Roman"/>
                <w:b/>
                <w:lang w:val="nl-NL"/>
              </w:rPr>
              <w:t>TL</w:t>
            </w:r>
          </w:p>
        </w:tc>
        <w:tc>
          <w:tcPr>
            <w:tcW w:w="900" w:type="dxa"/>
            <w:gridSpan w:val="3"/>
            <w:shd w:val="clear" w:color="auto" w:fill="auto"/>
          </w:tcPr>
          <w:p w:rsidR="00671BAB" w:rsidRPr="0041274D" w:rsidRDefault="00671BAB" w:rsidP="00FA2C5C">
            <w:pPr>
              <w:spacing w:after="0" w:line="240" w:lineRule="auto"/>
              <w:rPr>
                <w:rFonts w:ascii="Times New Roman" w:hAnsi="Times New Roman"/>
                <w:b/>
                <w:lang w:val="nl-NL"/>
              </w:rPr>
            </w:pPr>
            <w:r w:rsidRPr="0041274D">
              <w:rPr>
                <w:rFonts w:ascii="Times New Roman" w:hAnsi="Times New Roman"/>
                <w:b/>
                <w:lang w:val="nl-NL"/>
              </w:rPr>
              <w:t>TN</w:t>
            </w:r>
          </w:p>
        </w:tc>
        <w:tc>
          <w:tcPr>
            <w:tcW w:w="900" w:type="dxa"/>
            <w:gridSpan w:val="2"/>
            <w:shd w:val="clear" w:color="auto" w:fill="auto"/>
          </w:tcPr>
          <w:p w:rsidR="00671BAB" w:rsidRPr="0041274D" w:rsidRDefault="00671BAB" w:rsidP="00FA2C5C">
            <w:pPr>
              <w:spacing w:after="0" w:line="240" w:lineRule="auto"/>
              <w:rPr>
                <w:rFonts w:ascii="Times New Roman" w:hAnsi="Times New Roman"/>
                <w:b/>
                <w:lang w:val="nl-NL"/>
              </w:rPr>
            </w:pPr>
            <w:r w:rsidRPr="0041274D">
              <w:rPr>
                <w:rFonts w:ascii="Times New Roman" w:hAnsi="Times New Roman"/>
                <w:b/>
                <w:lang w:val="nl-NL"/>
              </w:rPr>
              <w:t>TL</w:t>
            </w:r>
          </w:p>
        </w:tc>
        <w:tc>
          <w:tcPr>
            <w:tcW w:w="756" w:type="dxa"/>
            <w:shd w:val="clear" w:color="auto" w:fill="auto"/>
          </w:tcPr>
          <w:p w:rsidR="00671BAB" w:rsidRPr="0041274D" w:rsidRDefault="00671BAB" w:rsidP="00FA2C5C">
            <w:pPr>
              <w:spacing w:after="0" w:line="240" w:lineRule="auto"/>
              <w:rPr>
                <w:rFonts w:ascii="Times New Roman" w:hAnsi="Times New Roman"/>
                <w:b/>
                <w:lang w:val="nl-NL"/>
              </w:rPr>
            </w:pPr>
          </w:p>
        </w:tc>
      </w:tr>
      <w:tr w:rsidR="00671BAB" w:rsidRPr="0041274D" w:rsidTr="005029D2">
        <w:trPr>
          <w:gridAfter w:val="1"/>
          <w:wAfter w:w="47" w:type="dxa"/>
          <w:trHeight w:val="1853"/>
        </w:trPr>
        <w:tc>
          <w:tcPr>
            <w:tcW w:w="1622" w:type="dxa"/>
            <w:shd w:val="clear" w:color="auto" w:fill="auto"/>
          </w:tcPr>
          <w:p w:rsidR="00671BAB" w:rsidRPr="0041274D" w:rsidRDefault="00671BAB" w:rsidP="00FA2C5C">
            <w:pPr>
              <w:spacing w:after="0" w:line="240" w:lineRule="auto"/>
              <w:rPr>
                <w:rFonts w:ascii="Times New Roman" w:hAnsi="Times New Roman"/>
                <w:lang w:val="nl-NL"/>
              </w:rPr>
            </w:pPr>
            <w:r w:rsidRPr="0041274D">
              <w:rPr>
                <w:rFonts w:ascii="Times New Roman" w:hAnsi="Times New Roman"/>
              </w:rPr>
              <w:t>Trào lưu cải cáh duy tân ở Việt Nam nửa cuối thế kỷ XIX</w:t>
            </w:r>
          </w:p>
        </w:tc>
        <w:tc>
          <w:tcPr>
            <w:tcW w:w="4419" w:type="dxa"/>
            <w:gridSpan w:val="3"/>
            <w:shd w:val="clear" w:color="auto" w:fill="auto"/>
          </w:tcPr>
          <w:p w:rsidR="00671BAB" w:rsidRPr="0041274D" w:rsidRDefault="00671BAB" w:rsidP="00FA2C5C">
            <w:pPr>
              <w:spacing w:before="60" w:after="60" w:line="240" w:lineRule="auto"/>
              <w:rPr>
                <w:rFonts w:ascii="Times New Roman" w:hAnsi="Times New Roman"/>
                <w:color w:val="000000" w:themeColor="text1"/>
              </w:rPr>
            </w:pPr>
            <w:r w:rsidRPr="0041274D">
              <w:rPr>
                <w:b/>
                <w:color w:val="000000" w:themeColor="text1"/>
              </w:rPr>
              <w:t>-</w:t>
            </w:r>
            <w:r w:rsidRPr="0041274D">
              <w:rPr>
                <w:rFonts w:ascii="Times New Roman" w:hAnsi="Times New Roman"/>
                <w:color w:val="000000" w:themeColor="text1"/>
              </w:rPr>
              <w:t>Trước tình hình khó khăn của đất nước những năm cuối thế kỉ XIX, một yêu cầu đặt ra đó là?</w:t>
            </w:r>
          </w:p>
          <w:p w:rsidR="00671BAB" w:rsidRPr="0041274D" w:rsidRDefault="00671BAB" w:rsidP="00FA2C5C">
            <w:pPr>
              <w:spacing w:after="0" w:line="240" w:lineRule="auto"/>
              <w:rPr>
                <w:rFonts w:ascii="Times New Roman" w:hAnsi="Times New Roman"/>
                <w:lang w:val="nl-NL"/>
              </w:rPr>
            </w:pPr>
            <w:r w:rsidRPr="0041274D">
              <w:rPr>
                <w:rFonts w:ascii="Times New Roman" w:hAnsi="Times New Roman"/>
                <w:color w:val="000000" w:themeColor="text1"/>
              </w:rPr>
              <w:t>-Năm 1868, Trần Đình Túc và Nguyễn Huy Tế xin mở cửa biển nào để thông thương?</w:t>
            </w:r>
          </w:p>
        </w:tc>
        <w:tc>
          <w:tcPr>
            <w:tcW w:w="2520" w:type="dxa"/>
            <w:gridSpan w:val="2"/>
            <w:shd w:val="clear" w:color="auto" w:fill="auto"/>
          </w:tcPr>
          <w:p w:rsidR="00671BAB" w:rsidRPr="0041274D" w:rsidRDefault="00671BAB" w:rsidP="00FA2C5C">
            <w:pPr>
              <w:spacing w:after="0" w:line="240" w:lineRule="auto"/>
              <w:rPr>
                <w:rFonts w:ascii="Times New Roman" w:hAnsi="Times New Roman"/>
                <w:color w:val="000000" w:themeColor="text1"/>
              </w:rPr>
            </w:pPr>
            <w:r w:rsidRPr="0041274D">
              <w:rPr>
                <w:rFonts w:ascii="Times New Roman" w:hAnsi="Times New Roman"/>
                <w:lang w:val="nl-NL"/>
              </w:rPr>
              <w:t>-</w:t>
            </w:r>
            <w:r w:rsidRPr="0041274D">
              <w:rPr>
                <w:b/>
                <w:color w:val="000000" w:themeColor="text1"/>
              </w:rPr>
              <w:t xml:space="preserve"> </w:t>
            </w:r>
            <w:r w:rsidRPr="0041274D">
              <w:rPr>
                <w:rFonts w:ascii="Times New Roman" w:hAnsi="Times New Roman"/>
                <w:color w:val="000000" w:themeColor="text1"/>
              </w:rPr>
              <w:t>Lí do cơ bản nào khiến các đề nghị cải cách không thể trở thành hiện thực?</w:t>
            </w:r>
          </w:p>
          <w:p w:rsidR="00671BAB" w:rsidRPr="0041274D" w:rsidRDefault="00F110FD" w:rsidP="00FA2C5C">
            <w:pPr>
              <w:spacing w:before="60" w:after="0" w:line="240" w:lineRule="auto"/>
              <w:rPr>
                <w:rFonts w:ascii="Times New Roman" w:eastAsia="Times New Roman" w:hAnsi="Times New Roman"/>
                <w:color w:val="000000" w:themeColor="text1"/>
                <w:shd w:val="clear" w:color="auto" w:fill="FFFFFF"/>
              </w:rPr>
            </w:pPr>
            <w:r w:rsidRPr="0041274D">
              <w:rPr>
                <w:rFonts w:ascii="Times New Roman" w:eastAsia="Times New Roman" w:hAnsi="Times New Roman"/>
                <w:bCs/>
                <w:color w:val="000000" w:themeColor="text1"/>
                <w:shd w:val="clear" w:color="auto" w:fill="FFFFFF"/>
              </w:rPr>
              <w:t>-</w:t>
            </w:r>
            <w:r w:rsidRPr="00F110FD">
              <w:rPr>
                <w:rFonts w:ascii="Times New Roman" w:eastAsia="Times New Roman" w:hAnsi="Times New Roman"/>
                <w:bCs/>
                <w:color w:val="000000" w:themeColor="text1"/>
                <w:shd w:val="clear" w:color="auto" w:fill="FFFFFF"/>
              </w:rPr>
              <w:t>Trong thời gian học ở trường Quốc học Huế, Nguyễn Ái Quốc thường được thấy câu khẩu hiệu gì của Pháp?</w:t>
            </w:r>
            <w:r w:rsidRPr="00F110FD">
              <w:rPr>
                <w:rFonts w:ascii="Times New Roman" w:eastAsia="Times New Roman" w:hAnsi="Times New Roman"/>
                <w:color w:val="000000" w:themeColor="text1"/>
                <w:shd w:val="clear" w:color="auto" w:fill="FFFFFF"/>
              </w:rPr>
              <w:t> </w:t>
            </w:r>
          </w:p>
        </w:tc>
        <w:tc>
          <w:tcPr>
            <w:tcW w:w="1800" w:type="dxa"/>
            <w:gridSpan w:val="5"/>
            <w:shd w:val="clear" w:color="auto" w:fill="auto"/>
          </w:tcPr>
          <w:p w:rsidR="00671BAB" w:rsidRPr="0041274D" w:rsidRDefault="00671BAB" w:rsidP="00FA2C5C">
            <w:pPr>
              <w:spacing w:after="0" w:line="240" w:lineRule="auto"/>
              <w:rPr>
                <w:rFonts w:ascii="Times New Roman" w:hAnsi="Times New Roman"/>
                <w:lang w:val="nl-NL"/>
              </w:rPr>
            </w:pPr>
          </w:p>
        </w:tc>
        <w:tc>
          <w:tcPr>
            <w:tcW w:w="756" w:type="dxa"/>
            <w:shd w:val="clear" w:color="auto" w:fill="auto"/>
          </w:tcPr>
          <w:p w:rsidR="00671BAB" w:rsidRPr="0041274D" w:rsidRDefault="00671BAB" w:rsidP="00FA2C5C">
            <w:pPr>
              <w:spacing w:after="0" w:line="240" w:lineRule="auto"/>
              <w:rPr>
                <w:rFonts w:ascii="Times New Roman" w:hAnsi="Times New Roman"/>
                <w:lang w:val="nl-NL"/>
              </w:rPr>
            </w:pPr>
          </w:p>
        </w:tc>
      </w:tr>
      <w:tr w:rsidR="00671BAB" w:rsidRPr="0041274D" w:rsidTr="005029D2">
        <w:trPr>
          <w:gridAfter w:val="1"/>
          <w:wAfter w:w="47" w:type="dxa"/>
          <w:trHeight w:val="42"/>
        </w:trPr>
        <w:tc>
          <w:tcPr>
            <w:tcW w:w="1622" w:type="dxa"/>
            <w:shd w:val="clear" w:color="auto" w:fill="auto"/>
          </w:tcPr>
          <w:p w:rsidR="00671BAB" w:rsidRPr="0041274D" w:rsidRDefault="00671BAB" w:rsidP="00FA2C5C">
            <w:pPr>
              <w:spacing w:after="0" w:line="240" w:lineRule="auto"/>
              <w:rPr>
                <w:rFonts w:ascii="Times New Roman" w:hAnsi="Times New Roman"/>
                <w:b/>
                <w:i/>
                <w:lang w:val="nl-NL"/>
              </w:rPr>
            </w:pPr>
            <w:r w:rsidRPr="0041274D">
              <w:rPr>
                <w:rFonts w:ascii="Times New Roman" w:hAnsi="Times New Roman"/>
                <w:b/>
                <w:i/>
                <w:lang w:val="nl-NL"/>
              </w:rPr>
              <w:t>Số câu</w:t>
            </w:r>
          </w:p>
        </w:tc>
        <w:tc>
          <w:tcPr>
            <w:tcW w:w="1262" w:type="dxa"/>
            <w:shd w:val="clear" w:color="auto" w:fill="auto"/>
          </w:tcPr>
          <w:p w:rsidR="00671BAB"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4</w:t>
            </w:r>
          </w:p>
        </w:tc>
        <w:tc>
          <w:tcPr>
            <w:tcW w:w="3157" w:type="dxa"/>
            <w:gridSpan w:val="2"/>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1170" w:type="dxa"/>
            <w:shd w:val="clear" w:color="auto" w:fill="auto"/>
          </w:tcPr>
          <w:p w:rsidR="00671BAB"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4</w:t>
            </w:r>
          </w:p>
        </w:tc>
        <w:tc>
          <w:tcPr>
            <w:tcW w:w="1350" w:type="dxa"/>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990" w:type="dxa"/>
            <w:gridSpan w:val="4"/>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810" w:type="dxa"/>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756" w:type="dxa"/>
            <w:shd w:val="clear" w:color="auto" w:fill="auto"/>
          </w:tcPr>
          <w:p w:rsidR="00671BAB"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8</w:t>
            </w:r>
          </w:p>
        </w:tc>
      </w:tr>
      <w:tr w:rsidR="00671BAB" w:rsidRPr="0041274D" w:rsidTr="005029D2">
        <w:trPr>
          <w:gridAfter w:val="1"/>
          <w:wAfter w:w="47" w:type="dxa"/>
          <w:trHeight w:val="242"/>
        </w:trPr>
        <w:tc>
          <w:tcPr>
            <w:tcW w:w="1622" w:type="dxa"/>
            <w:shd w:val="clear" w:color="auto" w:fill="auto"/>
          </w:tcPr>
          <w:p w:rsidR="00671BAB" w:rsidRPr="0041274D" w:rsidRDefault="00671BAB" w:rsidP="00FA2C5C">
            <w:pPr>
              <w:spacing w:after="0" w:line="240" w:lineRule="auto"/>
              <w:rPr>
                <w:rFonts w:ascii="Times New Roman" w:hAnsi="Times New Roman"/>
                <w:b/>
                <w:i/>
                <w:lang w:val="nl-NL"/>
              </w:rPr>
            </w:pPr>
            <w:r w:rsidRPr="0041274D">
              <w:rPr>
                <w:rFonts w:ascii="Times New Roman" w:hAnsi="Times New Roman"/>
                <w:b/>
                <w:i/>
                <w:lang w:val="nl-NL"/>
              </w:rPr>
              <w:t>Số điểm</w:t>
            </w:r>
          </w:p>
        </w:tc>
        <w:tc>
          <w:tcPr>
            <w:tcW w:w="1262" w:type="dxa"/>
            <w:shd w:val="clear" w:color="auto" w:fill="auto"/>
          </w:tcPr>
          <w:p w:rsidR="00671BAB"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1</w:t>
            </w:r>
            <w:r w:rsidR="00671BAB" w:rsidRPr="0041274D">
              <w:rPr>
                <w:rFonts w:ascii="Times New Roman" w:hAnsi="Times New Roman"/>
                <w:b/>
                <w:i/>
                <w:lang w:val="nl-NL"/>
              </w:rPr>
              <w:t>đ</w:t>
            </w:r>
          </w:p>
        </w:tc>
        <w:tc>
          <w:tcPr>
            <w:tcW w:w="3157" w:type="dxa"/>
            <w:gridSpan w:val="2"/>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1170" w:type="dxa"/>
            <w:shd w:val="clear" w:color="auto" w:fill="auto"/>
          </w:tcPr>
          <w:p w:rsidR="00671BAB"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1</w:t>
            </w:r>
            <w:r w:rsidR="00671BAB" w:rsidRPr="0041274D">
              <w:rPr>
                <w:rFonts w:ascii="Times New Roman" w:hAnsi="Times New Roman"/>
                <w:b/>
                <w:i/>
                <w:lang w:val="nl-NL"/>
              </w:rPr>
              <w:t>đ</w:t>
            </w:r>
          </w:p>
        </w:tc>
        <w:tc>
          <w:tcPr>
            <w:tcW w:w="1350" w:type="dxa"/>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990" w:type="dxa"/>
            <w:gridSpan w:val="4"/>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810" w:type="dxa"/>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756" w:type="dxa"/>
            <w:shd w:val="clear" w:color="auto" w:fill="auto"/>
          </w:tcPr>
          <w:p w:rsidR="00671BAB" w:rsidRPr="0041274D" w:rsidRDefault="00671BAB" w:rsidP="0041274D">
            <w:pPr>
              <w:spacing w:after="0" w:line="240" w:lineRule="auto"/>
              <w:jc w:val="center"/>
              <w:rPr>
                <w:rFonts w:ascii="Times New Roman" w:hAnsi="Times New Roman"/>
                <w:b/>
                <w:i/>
                <w:lang w:val="nl-NL"/>
              </w:rPr>
            </w:pPr>
            <w:r w:rsidRPr="0041274D">
              <w:rPr>
                <w:rFonts w:ascii="Times New Roman" w:hAnsi="Times New Roman"/>
                <w:b/>
                <w:i/>
                <w:lang w:val="nl-NL"/>
              </w:rPr>
              <w:t>2đ</w:t>
            </w:r>
          </w:p>
        </w:tc>
      </w:tr>
      <w:tr w:rsidR="00671BAB" w:rsidRPr="0041274D" w:rsidTr="005029D2">
        <w:trPr>
          <w:gridAfter w:val="1"/>
          <w:wAfter w:w="47" w:type="dxa"/>
          <w:trHeight w:val="4058"/>
        </w:trPr>
        <w:tc>
          <w:tcPr>
            <w:tcW w:w="1622" w:type="dxa"/>
            <w:shd w:val="clear" w:color="auto" w:fill="auto"/>
          </w:tcPr>
          <w:p w:rsidR="00F110FD" w:rsidRPr="00F110FD" w:rsidRDefault="00F110FD" w:rsidP="00FA2C5C">
            <w:pPr>
              <w:spacing w:before="300" w:after="150" w:line="240" w:lineRule="auto"/>
              <w:ind w:right="48"/>
              <w:outlineLvl w:val="1"/>
              <w:rPr>
                <w:rFonts w:ascii="Times New Roman" w:eastAsia="Times New Roman" w:hAnsi="Times New Roman"/>
                <w:color w:val="222222"/>
                <w:spacing w:val="-15"/>
              </w:rPr>
            </w:pPr>
            <w:r w:rsidRPr="0041274D">
              <w:rPr>
                <w:rFonts w:ascii="Times New Roman" w:eastAsia="Times New Roman" w:hAnsi="Times New Roman"/>
                <w:color w:val="222222"/>
                <w:spacing w:val="-15"/>
              </w:rPr>
              <w:t xml:space="preserve">- </w:t>
            </w:r>
            <w:r w:rsidRPr="00F110FD">
              <w:rPr>
                <w:rFonts w:ascii="Times New Roman" w:eastAsia="Times New Roman" w:hAnsi="Times New Roman"/>
                <w:color w:val="222222"/>
                <w:spacing w:val="-15"/>
              </w:rPr>
              <w:t>Chính sách khai thác thuộc địa của thực dân Pháp và những chuyển biến về kinh tế xã hội ở Việt Nam</w:t>
            </w:r>
          </w:p>
          <w:p w:rsidR="00671BAB" w:rsidRPr="0041274D" w:rsidRDefault="00671BAB" w:rsidP="00FA2C5C">
            <w:pPr>
              <w:spacing w:after="0" w:line="240" w:lineRule="auto"/>
              <w:rPr>
                <w:rFonts w:ascii="Times New Roman" w:hAnsi="Times New Roman"/>
                <w:lang w:val="nl-NL"/>
              </w:rPr>
            </w:pPr>
          </w:p>
        </w:tc>
        <w:tc>
          <w:tcPr>
            <w:tcW w:w="4419" w:type="dxa"/>
            <w:gridSpan w:val="3"/>
            <w:shd w:val="clear" w:color="auto" w:fill="auto"/>
          </w:tcPr>
          <w:p w:rsidR="00F110FD" w:rsidRPr="0041274D" w:rsidRDefault="00F110FD" w:rsidP="0041274D">
            <w:pPr>
              <w:spacing w:before="60" w:after="0" w:line="240" w:lineRule="auto"/>
              <w:rPr>
                <w:rFonts w:ascii="Times New Roman" w:hAnsi="Times New Roman"/>
                <w:color w:val="000000" w:themeColor="text1"/>
                <w:shd w:val="clear" w:color="auto" w:fill="FFFFFF"/>
              </w:rPr>
            </w:pPr>
            <w:r w:rsidRPr="0041274D">
              <w:rPr>
                <w:b/>
                <w:bCs/>
                <w:color w:val="000000" w:themeColor="text1"/>
                <w:shd w:val="clear" w:color="auto" w:fill="FFFFFF"/>
              </w:rPr>
              <w:t>-</w:t>
            </w:r>
            <w:r w:rsidRPr="0041274D">
              <w:rPr>
                <w:rFonts w:ascii="Times New Roman" w:hAnsi="Times New Roman"/>
                <w:bCs/>
                <w:color w:val="000000" w:themeColor="text1"/>
                <w:shd w:val="clear" w:color="auto" w:fill="FFFFFF"/>
              </w:rPr>
              <w:t>Chính sách khai thác bóc lột của thực dân Pháp đã làm cho nền kinh tế Việt Nam như thế nào?</w:t>
            </w:r>
            <w:r w:rsidRPr="0041274D">
              <w:rPr>
                <w:rFonts w:ascii="Times New Roman" w:hAnsi="Times New Roman"/>
                <w:color w:val="000000" w:themeColor="text1"/>
                <w:shd w:val="clear" w:color="auto" w:fill="FFFFFF"/>
              </w:rPr>
              <w:t> </w:t>
            </w:r>
          </w:p>
          <w:p w:rsidR="00F110FD" w:rsidRPr="0041274D" w:rsidRDefault="00F110FD" w:rsidP="0041274D">
            <w:pPr>
              <w:spacing w:before="60" w:after="0" w:line="240" w:lineRule="auto"/>
              <w:rPr>
                <w:rFonts w:ascii="Times New Roman" w:hAnsi="Times New Roman"/>
                <w:bCs/>
                <w:color w:val="000000" w:themeColor="text1"/>
                <w:shd w:val="clear" w:color="auto" w:fill="FFFFFF"/>
              </w:rPr>
            </w:pPr>
            <w:r w:rsidRPr="0041274D">
              <w:rPr>
                <w:rFonts w:ascii="Times New Roman" w:hAnsi="Times New Roman"/>
                <w:color w:val="000000" w:themeColor="text1"/>
                <w:shd w:val="clear" w:color="auto" w:fill="FFFFFF"/>
              </w:rPr>
              <w:t>-</w:t>
            </w:r>
            <w:r w:rsidRPr="0041274D">
              <w:rPr>
                <w:rFonts w:ascii="Times New Roman" w:hAnsi="Times New Roman"/>
                <w:bCs/>
                <w:color w:val="000000" w:themeColor="text1"/>
                <w:shd w:val="clear" w:color="auto" w:fill="FFFFFF"/>
              </w:rPr>
              <w:t xml:space="preserve"> Thành phần xuất thân của giai cấp công nhân Việt Nam chủ yếu từ?</w:t>
            </w:r>
          </w:p>
          <w:p w:rsidR="00F110FD" w:rsidRPr="0041274D" w:rsidRDefault="00F110FD" w:rsidP="0041274D">
            <w:pPr>
              <w:spacing w:before="60" w:after="0" w:line="240" w:lineRule="auto"/>
              <w:rPr>
                <w:rFonts w:ascii="Times New Roman" w:hAnsi="Times New Roman"/>
                <w:color w:val="000000" w:themeColor="text1"/>
                <w:shd w:val="clear" w:color="auto" w:fill="FFFFFF"/>
              </w:rPr>
            </w:pPr>
            <w:r w:rsidRPr="0041274D">
              <w:rPr>
                <w:rFonts w:ascii="Times New Roman" w:hAnsi="Times New Roman"/>
                <w:bCs/>
                <w:color w:val="000000" w:themeColor="text1"/>
                <w:shd w:val="clear" w:color="auto" w:fill="FFFFFF"/>
              </w:rPr>
              <w:t>-Hệ thống giáo dục phổ thông thời Pháp thuộc chia ra mấy bậc. Đó là những bậc nào?</w:t>
            </w:r>
            <w:r w:rsidRPr="0041274D">
              <w:rPr>
                <w:rFonts w:ascii="Times New Roman" w:hAnsi="Times New Roman"/>
                <w:color w:val="000000" w:themeColor="text1"/>
                <w:shd w:val="clear" w:color="auto" w:fill="FFFFFF"/>
              </w:rPr>
              <w:t> </w:t>
            </w:r>
          </w:p>
          <w:p w:rsidR="00F110FD" w:rsidRPr="0041274D" w:rsidRDefault="00F110FD" w:rsidP="0041274D">
            <w:pPr>
              <w:spacing w:before="60" w:after="0" w:line="240" w:lineRule="auto"/>
              <w:rPr>
                <w:rFonts w:ascii="Times New Roman" w:hAnsi="Times New Roman"/>
                <w:color w:val="000000" w:themeColor="text1"/>
                <w:shd w:val="clear" w:color="auto" w:fill="FFFFFF"/>
              </w:rPr>
            </w:pPr>
            <w:r w:rsidRPr="0041274D">
              <w:rPr>
                <w:rFonts w:ascii="Times New Roman" w:hAnsi="Times New Roman"/>
                <w:bCs/>
                <w:color w:val="000000" w:themeColor="text1"/>
                <w:shd w:val="clear" w:color="auto" w:fill="FFFFFF"/>
              </w:rPr>
              <w:t>-Trong thời gian học ở trường Quốc học Huế, Nguyễn Ái Quốc thường được thấy câu khẩu hiệu gì của Pháp?</w:t>
            </w:r>
            <w:r w:rsidRPr="0041274D">
              <w:rPr>
                <w:rFonts w:ascii="Times New Roman" w:hAnsi="Times New Roman"/>
                <w:color w:val="000000" w:themeColor="text1"/>
                <w:shd w:val="clear" w:color="auto" w:fill="FFFFFF"/>
              </w:rPr>
              <w:t> </w:t>
            </w:r>
          </w:p>
          <w:p w:rsidR="00F110FD" w:rsidRPr="0041274D" w:rsidRDefault="00F110FD" w:rsidP="0041274D">
            <w:pPr>
              <w:spacing w:before="60" w:after="0" w:line="240" w:lineRule="auto"/>
              <w:rPr>
                <w:rFonts w:ascii="Times New Roman" w:hAnsi="Times New Roman"/>
                <w:color w:val="000000" w:themeColor="text1"/>
                <w:shd w:val="clear" w:color="auto" w:fill="FFFFFF"/>
              </w:rPr>
            </w:pPr>
            <w:r w:rsidRPr="0041274D">
              <w:rPr>
                <w:rFonts w:ascii="Times New Roman" w:hAnsi="Times New Roman"/>
                <w:bCs/>
                <w:color w:val="000000" w:themeColor="text1"/>
                <w:shd w:val="clear" w:color="auto" w:fill="FFFFFF"/>
              </w:rPr>
              <w:t>-Mục đích của Pháp trong việc mở trường học để làm gì?</w:t>
            </w:r>
            <w:r w:rsidRPr="0041274D">
              <w:rPr>
                <w:rFonts w:ascii="Times New Roman" w:hAnsi="Times New Roman"/>
                <w:color w:val="000000" w:themeColor="text1"/>
                <w:shd w:val="clear" w:color="auto" w:fill="FFFFFF"/>
              </w:rPr>
              <w:t> </w:t>
            </w:r>
          </w:p>
          <w:p w:rsidR="00671BAB" w:rsidRPr="0041274D" w:rsidRDefault="00FA2C5C" w:rsidP="0041274D">
            <w:pPr>
              <w:spacing w:after="0" w:line="240" w:lineRule="auto"/>
              <w:jc w:val="both"/>
              <w:rPr>
                <w:rFonts w:ascii="Times New Roman" w:eastAsia="MS Mincho" w:hAnsi="Times New Roman"/>
                <w:color w:val="000000" w:themeColor="text1"/>
                <w:lang w:eastAsia="ja-JP"/>
              </w:rPr>
            </w:pPr>
            <w:r w:rsidRPr="0041274D">
              <w:rPr>
                <w:rFonts w:ascii="Times New Roman" w:eastAsia="MS Mincho" w:hAnsi="Times New Roman"/>
                <w:color w:val="000000" w:themeColor="text1"/>
                <w:lang w:eastAsia="ja-JP"/>
              </w:rPr>
              <w:t>- sự xuất hiện của các giai cấp, tầng lớp mới trong xã hội Việt Nam đầu thế kỉ XX</w:t>
            </w:r>
          </w:p>
        </w:tc>
        <w:tc>
          <w:tcPr>
            <w:tcW w:w="2520" w:type="dxa"/>
            <w:gridSpan w:val="2"/>
            <w:shd w:val="clear" w:color="auto" w:fill="auto"/>
          </w:tcPr>
          <w:p w:rsidR="00671BAB" w:rsidRPr="0041274D" w:rsidRDefault="00FA2C5C" w:rsidP="00FA2C5C">
            <w:pPr>
              <w:spacing w:after="0" w:line="240" w:lineRule="auto"/>
              <w:rPr>
                <w:rFonts w:ascii="Times New Roman" w:hAnsi="Times New Roman"/>
                <w:lang w:val="nl-NL"/>
              </w:rPr>
            </w:pPr>
            <w:r w:rsidRPr="0041274D">
              <w:rPr>
                <w:rFonts w:ascii="Times New Roman" w:hAnsi="Times New Roman"/>
                <w:color w:val="000000" w:themeColor="text1"/>
                <w:shd w:val="clear" w:color="auto" w:fill="FFFFFF"/>
              </w:rPr>
              <w:t xml:space="preserve">- </w:t>
            </w:r>
            <w:r w:rsidRPr="0041274D">
              <w:rPr>
                <w:rFonts w:ascii="Times New Roman" w:eastAsia="MS Mincho" w:hAnsi="Times New Roman"/>
                <w:color w:val="000000" w:themeColor="text1"/>
                <w:lang w:eastAsia="ja-JP"/>
              </w:rPr>
              <w:t>các chính sách về kinh tế của thực dân Pháp trong chương trình khai thác thuộc địa lần thứ nhất. Mục đích của thực dân Pháp khi thực hiện các chính sách đó là gì?</w:t>
            </w:r>
          </w:p>
        </w:tc>
        <w:tc>
          <w:tcPr>
            <w:tcW w:w="1800" w:type="dxa"/>
            <w:gridSpan w:val="5"/>
            <w:shd w:val="clear" w:color="auto" w:fill="auto"/>
          </w:tcPr>
          <w:p w:rsidR="00671BAB" w:rsidRPr="0041274D" w:rsidRDefault="00671BAB" w:rsidP="00FA2C5C">
            <w:pPr>
              <w:spacing w:before="60" w:line="240" w:lineRule="auto"/>
              <w:rPr>
                <w:rFonts w:ascii="Times New Roman" w:hAnsi="Times New Roman"/>
                <w:lang w:val="nl-NL"/>
              </w:rPr>
            </w:pPr>
          </w:p>
        </w:tc>
        <w:tc>
          <w:tcPr>
            <w:tcW w:w="756" w:type="dxa"/>
            <w:shd w:val="clear" w:color="auto" w:fill="auto"/>
          </w:tcPr>
          <w:p w:rsidR="00671BAB" w:rsidRPr="0041274D" w:rsidRDefault="00671BAB" w:rsidP="00FA2C5C">
            <w:pPr>
              <w:spacing w:after="0" w:line="240" w:lineRule="auto"/>
              <w:rPr>
                <w:rFonts w:ascii="Times New Roman" w:hAnsi="Times New Roman"/>
                <w:lang w:val="nl-NL"/>
              </w:rPr>
            </w:pPr>
          </w:p>
        </w:tc>
      </w:tr>
      <w:tr w:rsidR="00F110FD" w:rsidRPr="0041274D" w:rsidTr="005029D2">
        <w:trPr>
          <w:gridAfter w:val="1"/>
          <w:wAfter w:w="47" w:type="dxa"/>
          <w:trHeight w:val="42"/>
        </w:trPr>
        <w:tc>
          <w:tcPr>
            <w:tcW w:w="1622" w:type="dxa"/>
            <w:shd w:val="clear" w:color="auto" w:fill="auto"/>
          </w:tcPr>
          <w:p w:rsidR="00F110FD" w:rsidRPr="0041274D" w:rsidRDefault="00F110FD" w:rsidP="00FA2C5C">
            <w:pPr>
              <w:spacing w:after="0" w:line="240" w:lineRule="auto"/>
              <w:rPr>
                <w:rFonts w:ascii="Times New Roman" w:hAnsi="Times New Roman"/>
                <w:b/>
                <w:i/>
                <w:lang w:val="nl-NL"/>
              </w:rPr>
            </w:pPr>
            <w:r w:rsidRPr="0041274D">
              <w:rPr>
                <w:rFonts w:ascii="Times New Roman" w:hAnsi="Times New Roman"/>
                <w:b/>
                <w:i/>
                <w:lang w:val="nl-NL"/>
              </w:rPr>
              <w:t>Số câu</w:t>
            </w:r>
          </w:p>
        </w:tc>
        <w:tc>
          <w:tcPr>
            <w:tcW w:w="1579" w:type="dxa"/>
            <w:gridSpan w:val="2"/>
            <w:shd w:val="clear" w:color="auto" w:fill="auto"/>
          </w:tcPr>
          <w:p w:rsidR="00F110FD"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6</w:t>
            </w:r>
          </w:p>
        </w:tc>
        <w:tc>
          <w:tcPr>
            <w:tcW w:w="2840" w:type="dxa"/>
            <w:shd w:val="clear" w:color="auto" w:fill="auto"/>
          </w:tcPr>
          <w:p w:rsidR="00F110FD" w:rsidRPr="0041274D" w:rsidRDefault="00F110FD" w:rsidP="00FA2C5C">
            <w:pPr>
              <w:spacing w:after="0" w:line="240" w:lineRule="auto"/>
              <w:jc w:val="center"/>
              <w:rPr>
                <w:rFonts w:ascii="Times New Roman" w:hAnsi="Times New Roman"/>
                <w:b/>
                <w:i/>
                <w:lang w:val="nl-NL"/>
              </w:rPr>
            </w:pPr>
            <w:r w:rsidRPr="0041274D">
              <w:rPr>
                <w:rFonts w:ascii="Times New Roman" w:hAnsi="Times New Roman"/>
                <w:b/>
                <w:i/>
                <w:lang w:val="nl-NL"/>
              </w:rPr>
              <w:t>1</w:t>
            </w:r>
          </w:p>
        </w:tc>
        <w:tc>
          <w:tcPr>
            <w:tcW w:w="2520" w:type="dxa"/>
            <w:gridSpan w:val="2"/>
            <w:vMerge w:val="restart"/>
            <w:shd w:val="clear" w:color="auto" w:fill="auto"/>
          </w:tcPr>
          <w:p w:rsidR="00F110FD" w:rsidRPr="0041274D" w:rsidRDefault="00F110FD" w:rsidP="00FA2C5C">
            <w:pPr>
              <w:spacing w:after="0" w:line="240" w:lineRule="auto"/>
              <w:jc w:val="center"/>
              <w:rPr>
                <w:rFonts w:ascii="Times New Roman" w:hAnsi="Times New Roman"/>
                <w:b/>
                <w:lang w:val="nl-NL"/>
              </w:rPr>
            </w:pPr>
            <w:r w:rsidRPr="0041274D">
              <w:rPr>
                <w:rFonts w:ascii="Times New Roman" w:hAnsi="Times New Roman"/>
                <w:b/>
                <w:lang w:val="nl-NL"/>
              </w:rPr>
              <w:t>1</w:t>
            </w:r>
          </w:p>
          <w:p w:rsidR="00FA2C5C" w:rsidRPr="0041274D" w:rsidRDefault="00FA2C5C" w:rsidP="00FA2C5C">
            <w:pPr>
              <w:spacing w:after="0" w:line="240" w:lineRule="auto"/>
              <w:jc w:val="center"/>
              <w:rPr>
                <w:rFonts w:ascii="Times New Roman" w:hAnsi="Times New Roman"/>
                <w:b/>
                <w:lang w:val="nl-NL"/>
              </w:rPr>
            </w:pPr>
            <w:r w:rsidRPr="0041274D">
              <w:rPr>
                <w:rFonts w:ascii="Times New Roman" w:hAnsi="Times New Roman"/>
                <w:b/>
                <w:lang w:val="nl-NL"/>
              </w:rPr>
              <w:t>3đ</w:t>
            </w:r>
          </w:p>
        </w:tc>
        <w:tc>
          <w:tcPr>
            <w:tcW w:w="553" w:type="dxa"/>
            <w:gridSpan w:val="2"/>
            <w:shd w:val="clear" w:color="auto" w:fill="auto"/>
          </w:tcPr>
          <w:p w:rsidR="00F110FD" w:rsidRPr="0041274D" w:rsidRDefault="00F110FD" w:rsidP="00FA2C5C">
            <w:pPr>
              <w:spacing w:after="0" w:line="240" w:lineRule="auto"/>
              <w:jc w:val="center"/>
              <w:rPr>
                <w:rFonts w:ascii="Times New Roman" w:hAnsi="Times New Roman"/>
                <w:b/>
                <w:i/>
                <w:lang w:val="nl-NL"/>
              </w:rPr>
            </w:pPr>
          </w:p>
        </w:tc>
        <w:tc>
          <w:tcPr>
            <w:tcW w:w="1247" w:type="dxa"/>
            <w:gridSpan w:val="3"/>
            <w:shd w:val="clear" w:color="auto" w:fill="auto"/>
          </w:tcPr>
          <w:p w:rsidR="00F110FD" w:rsidRPr="0041274D" w:rsidRDefault="00F110FD" w:rsidP="00FA2C5C">
            <w:pPr>
              <w:spacing w:after="0" w:line="240" w:lineRule="auto"/>
              <w:jc w:val="center"/>
              <w:rPr>
                <w:rFonts w:ascii="Times New Roman" w:hAnsi="Times New Roman"/>
                <w:b/>
                <w:i/>
                <w:lang w:val="nl-NL"/>
              </w:rPr>
            </w:pPr>
          </w:p>
        </w:tc>
        <w:tc>
          <w:tcPr>
            <w:tcW w:w="756" w:type="dxa"/>
            <w:shd w:val="clear" w:color="auto" w:fill="auto"/>
          </w:tcPr>
          <w:p w:rsidR="00F110FD" w:rsidRPr="0041274D" w:rsidRDefault="0041274D" w:rsidP="00FA2C5C">
            <w:pPr>
              <w:spacing w:after="0" w:line="240" w:lineRule="auto"/>
              <w:jc w:val="center"/>
              <w:rPr>
                <w:rFonts w:ascii="Times New Roman" w:hAnsi="Times New Roman"/>
                <w:b/>
                <w:i/>
                <w:lang w:val="nl-NL"/>
              </w:rPr>
            </w:pPr>
            <w:r>
              <w:rPr>
                <w:rFonts w:ascii="Times New Roman" w:hAnsi="Times New Roman"/>
                <w:b/>
                <w:i/>
                <w:lang w:val="nl-NL"/>
              </w:rPr>
              <w:t>8</w:t>
            </w:r>
          </w:p>
        </w:tc>
      </w:tr>
      <w:tr w:rsidR="00F110FD" w:rsidRPr="0041274D" w:rsidTr="005029D2">
        <w:trPr>
          <w:gridAfter w:val="1"/>
          <w:wAfter w:w="47" w:type="dxa"/>
          <w:trHeight w:val="368"/>
        </w:trPr>
        <w:tc>
          <w:tcPr>
            <w:tcW w:w="1622" w:type="dxa"/>
            <w:shd w:val="clear" w:color="auto" w:fill="auto"/>
          </w:tcPr>
          <w:p w:rsidR="00F110FD" w:rsidRPr="0041274D" w:rsidRDefault="00F110FD" w:rsidP="00FA2C5C">
            <w:pPr>
              <w:spacing w:after="0" w:line="240" w:lineRule="auto"/>
              <w:rPr>
                <w:rFonts w:ascii="Times New Roman" w:hAnsi="Times New Roman"/>
                <w:b/>
                <w:i/>
                <w:lang w:val="nl-NL"/>
              </w:rPr>
            </w:pPr>
            <w:r w:rsidRPr="0041274D">
              <w:rPr>
                <w:rFonts w:ascii="Times New Roman" w:hAnsi="Times New Roman"/>
                <w:b/>
                <w:i/>
                <w:lang w:val="nl-NL"/>
              </w:rPr>
              <w:t>Số điểm</w:t>
            </w:r>
          </w:p>
        </w:tc>
        <w:tc>
          <w:tcPr>
            <w:tcW w:w="1579" w:type="dxa"/>
            <w:gridSpan w:val="2"/>
            <w:shd w:val="clear" w:color="auto" w:fill="auto"/>
          </w:tcPr>
          <w:p w:rsidR="00F110FD"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1.5</w:t>
            </w:r>
            <w:r w:rsidR="00F110FD" w:rsidRPr="0041274D">
              <w:rPr>
                <w:rFonts w:ascii="Times New Roman" w:hAnsi="Times New Roman"/>
                <w:b/>
                <w:i/>
                <w:lang w:val="nl-NL"/>
              </w:rPr>
              <w:t>đ</w:t>
            </w:r>
          </w:p>
        </w:tc>
        <w:tc>
          <w:tcPr>
            <w:tcW w:w="2840" w:type="dxa"/>
            <w:shd w:val="clear" w:color="auto" w:fill="auto"/>
          </w:tcPr>
          <w:p w:rsidR="00F110FD"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2đ</w:t>
            </w:r>
          </w:p>
        </w:tc>
        <w:tc>
          <w:tcPr>
            <w:tcW w:w="2520" w:type="dxa"/>
            <w:gridSpan w:val="2"/>
            <w:vMerge/>
            <w:shd w:val="clear" w:color="auto" w:fill="auto"/>
          </w:tcPr>
          <w:p w:rsidR="00F110FD" w:rsidRPr="0041274D" w:rsidRDefault="00F110FD" w:rsidP="00FA2C5C">
            <w:pPr>
              <w:spacing w:after="0" w:line="240" w:lineRule="auto"/>
              <w:jc w:val="center"/>
              <w:rPr>
                <w:rFonts w:ascii="Times New Roman" w:hAnsi="Times New Roman"/>
                <w:lang w:val="nl-NL"/>
              </w:rPr>
            </w:pPr>
          </w:p>
        </w:tc>
        <w:tc>
          <w:tcPr>
            <w:tcW w:w="553" w:type="dxa"/>
            <w:gridSpan w:val="2"/>
            <w:shd w:val="clear" w:color="auto" w:fill="auto"/>
          </w:tcPr>
          <w:p w:rsidR="00F110FD" w:rsidRPr="0041274D" w:rsidRDefault="00F110FD" w:rsidP="00FA2C5C">
            <w:pPr>
              <w:spacing w:after="0" w:line="240" w:lineRule="auto"/>
              <w:jc w:val="center"/>
              <w:rPr>
                <w:rFonts w:ascii="Times New Roman" w:hAnsi="Times New Roman"/>
                <w:b/>
                <w:i/>
                <w:lang w:val="nl-NL"/>
              </w:rPr>
            </w:pPr>
          </w:p>
        </w:tc>
        <w:tc>
          <w:tcPr>
            <w:tcW w:w="1247" w:type="dxa"/>
            <w:gridSpan w:val="3"/>
            <w:shd w:val="clear" w:color="auto" w:fill="auto"/>
          </w:tcPr>
          <w:p w:rsidR="00F110FD" w:rsidRPr="0041274D" w:rsidRDefault="00F110FD" w:rsidP="00FA2C5C">
            <w:pPr>
              <w:spacing w:after="0" w:line="240" w:lineRule="auto"/>
              <w:jc w:val="center"/>
              <w:rPr>
                <w:rFonts w:ascii="Times New Roman" w:hAnsi="Times New Roman"/>
                <w:b/>
                <w:i/>
                <w:lang w:val="nl-NL"/>
              </w:rPr>
            </w:pPr>
          </w:p>
        </w:tc>
        <w:tc>
          <w:tcPr>
            <w:tcW w:w="756" w:type="dxa"/>
            <w:shd w:val="clear" w:color="auto" w:fill="auto"/>
          </w:tcPr>
          <w:p w:rsidR="00F110FD" w:rsidRPr="0041274D" w:rsidRDefault="00FA2C5C" w:rsidP="0041274D">
            <w:pPr>
              <w:spacing w:after="0" w:line="240" w:lineRule="auto"/>
              <w:jc w:val="center"/>
              <w:rPr>
                <w:rFonts w:ascii="Times New Roman" w:hAnsi="Times New Roman"/>
                <w:b/>
                <w:i/>
                <w:lang w:val="nl-NL"/>
              </w:rPr>
            </w:pPr>
            <w:r w:rsidRPr="0041274D">
              <w:rPr>
                <w:rFonts w:ascii="Times New Roman" w:hAnsi="Times New Roman"/>
                <w:b/>
                <w:i/>
                <w:lang w:val="nl-NL"/>
              </w:rPr>
              <w:t>6.5</w:t>
            </w:r>
            <w:r w:rsidR="00F110FD" w:rsidRPr="0041274D">
              <w:rPr>
                <w:rFonts w:ascii="Times New Roman" w:hAnsi="Times New Roman"/>
                <w:b/>
                <w:i/>
                <w:lang w:val="nl-NL"/>
              </w:rPr>
              <w:t>đ</w:t>
            </w:r>
          </w:p>
        </w:tc>
      </w:tr>
      <w:tr w:rsidR="00671BAB" w:rsidRPr="0041274D" w:rsidTr="005029D2">
        <w:trPr>
          <w:gridAfter w:val="1"/>
          <w:wAfter w:w="47" w:type="dxa"/>
          <w:trHeight w:val="2312"/>
        </w:trPr>
        <w:tc>
          <w:tcPr>
            <w:tcW w:w="1622" w:type="dxa"/>
            <w:shd w:val="clear" w:color="auto" w:fill="auto"/>
          </w:tcPr>
          <w:p w:rsidR="00F110FD" w:rsidRPr="00F110FD" w:rsidRDefault="00F110FD" w:rsidP="00FA2C5C">
            <w:pPr>
              <w:spacing w:before="300" w:after="150" w:line="240" w:lineRule="auto"/>
              <w:ind w:right="48"/>
              <w:outlineLvl w:val="1"/>
              <w:rPr>
                <w:rFonts w:ascii="Times New Roman" w:eastAsia="Times New Roman" w:hAnsi="Times New Roman"/>
                <w:color w:val="222222"/>
                <w:spacing w:val="-15"/>
              </w:rPr>
            </w:pPr>
            <w:r w:rsidRPr="00F110FD">
              <w:rPr>
                <w:rFonts w:ascii="Times New Roman" w:eastAsia="Times New Roman" w:hAnsi="Times New Roman"/>
                <w:color w:val="222222"/>
                <w:spacing w:val="-15"/>
              </w:rPr>
              <w:t>Phong trào yêu nước chống Pháp từ đầu thế kỉ XX đến năm 1918</w:t>
            </w:r>
          </w:p>
          <w:p w:rsidR="00671BAB" w:rsidRPr="0041274D" w:rsidRDefault="00671BAB" w:rsidP="00FA2C5C">
            <w:pPr>
              <w:spacing w:after="0" w:line="240" w:lineRule="auto"/>
              <w:rPr>
                <w:rFonts w:ascii="Times New Roman" w:hAnsi="Times New Roman"/>
                <w:lang w:val="nl-NL"/>
              </w:rPr>
            </w:pPr>
          </w:p>
        </w:tc>
        <w:tc>
          <w:tcPr>
            <w:tcW w:w="4419" w:type="dxa"/>
            <w:gridSpan w:val="3"/>
            <w:shd w:val="clear" w:color="auto" w:fill="auto"/>
          </w:tcPr>
          <w:p w:rsidR="00671BAB" w:rsidRPr="0041274D" w:rsidRDefault="00F110FD" w:rsidP="00FA2C5C">
            <w:pPr>
              <w:spacing w:after="0" w:line="240" w:lineRule="auto"/>
              <w:rPr>
                <w:rFonts w:ascii="Times New Roman" w:hAnsi="Times New Roman"/>
                <w:bCs/>
                <w:iCs/>
                <w:lang w:val="nl-NL"/>
              </w:rPr>
            </w:pPr>
            <w:r w:rsidRPr="0041274D">
              <w:rPr>
                <w:rStyle w:val="Strong"/>
                <w:bCs/>
                <w:color w:val="000000" w:themeColor="text1"/>
                <w:shd w:val="clear" w:color="auto" w:fill="FFFFFF"/>
              </w:rPr>
              <w:t>-</w:t>
            </w:r>
            <w:r w:rsidRPr="0041274D">
              <w:rPr>
                <w:rStyle w:val="Strong"/>
                <w:rFonts w:ascii="Times New Roman" w:hAnsi="Times New Roman"/>
                <w:b w:val="0"/>
                <w:bCs/>
                <w:color w:val="000000" w:themeColor="text1"/>
                <w:shd w:val="clear" w:color="auto" w:fill="FFFFFF"/>
              </w:rPr>
              <w:t>Hình thức đấu tranh nào dưới đây gắn với phong trào yêu nước của các sĩ phu Việt Nam đầu thế kỉ XX?</w:t>
            </w:r>
            <w:r w:rsidRPr="0041274D">
              <w:rPr>
                <w:color w:val="000000" w:themeColor="text1"/>
                <w:shd w:val="clear" w:color="auto" w:fill="FFFFFF"/>
              </w:rPr>
              <w:t> </w:t>
            </w:r>
          </w:p>
        </w:tc>
        <w:tc>
          <w:tcPr>
            <w:tcW w:w="2520" w:type="dxa"/>
            <w:gridSpan w:val="2"/>
            <w:shd w:val="clear" w:color="auto" w:fill="auto"/>
          </w:tcPr>
          <w:p w:rsidR="00671BAB" w:rsidRPr="0041274D" w:rsidRDefault="00671BAB" w:rsidP="00FA2C5C">
            <w:pPr>
              <w:spacing w:after="0" w:line="240" w:lineRule="auto"/>
              <w:jc w:val="center"/>
              <w:rPr>
                <w:rFonts w:ascii="Times New Roman" w:hAnsi="Times New Roman"/>
                <w:lang w:val="nl-NL"/>
              </w:rPr>
            </w:pPr>
          </w:p>
        </w:tc>
        <w:tc>
          <w:tcPr>
            <w:tcW w:w="1800" w:type="dxa"/>
            <w:gridSpan w:val="5"/>
            <w:shd w:val="clear" w:color="auto" w:fill="auto"/>
          </w:tcPr>
          <w:p w:rsidR="00FA2C5C" w:rsidRPr="0041274D" w:rsidRDefault="00FA2C5C" w:rsidP="00FA2C5C">
            <w:pPr>
              <w:spacing w:before="60" w:line="240" w:lineRule="auto"/>
              <w:rPr>
                <w:rFonts w:ascii="Times New Roman" w:hAnsi="Times New Roman"/>
                <w:b/>
                <w:color w:val="000000" w:themeColor="text1"/>
                <w:shd w:val="clear" w:color="auto" w:fill="FFFFFF"/>
              </w:rPr>
            </w:pPr>
            <w:r w:rsidRPr="0041274D">
              <w:rPr>
                <w:rStyle w:val="Strong"/>
                <w:bCs/>
                <w:color w:val="000000" w:themeColor="text1"/>
                <w:shd w:val="clear" w:color="auto" w:fill="FFFFFF"/>
              </w:rPr>
              <w:t xml:space="preserve">- </w:t>
            </w:r>
            <w:r w:rsidRPr="0041274D">
              <w:rPr>
                <w:rStyle w:val="Strong"/>
                <w:rFonts w:ascii="Times New Roman" w:hAnsi="Times New Roman"/>
                <w:b w:val="0"/>
                <w:bCs/>
                <w:color w:val="000000" w:themeColor="text1"/>
                <w:shd w:val="clear" w:color="auto" w:fill="FFFFFF"/>
              </w:rPr>
              <w:t>Vì sao Nguyễn Ái Quốc không đi theo con đường cứu nước của Phan Bội Châu, Phan Châu Trinh và các bậc tiền bối yêu nước đầu thế kỉ XX?</w:t>
            </w:r>
            <w:r w:rsidRPr="0041274D">
              <w:rPr>
                <w:rFonts w:ascii="Times New Roman" w:hAnsi="Times New Roman"/>
                <w:b/>
                <w:color w:val="000000" w:themeColor="text1"/>
                <w:shd w:val="clear" w:color="auto" w:fill="FFFFFF"/>
              </w:rPr>
              <w:t> </w:t>
            </w:r>
          </w:p>
          <w:p w:rsidR="00671BAB" w:rsidRPr="0041274D" w:rsidRDefault="00FA2C5C" w:rsidP="0041274D">
            <w:pPr>
              <w:spacing w:before="60" w:line="240" w:lineRule="auto"/>
              <w:rPr>
                <w:rFonts w:ascii="Times New Roman" w:hAnsi="Times New Roman"/>
                <w:b/>
                <w:color w:val="000000" w:themeColor="text1"/>
                <w:shd w:val="clear" w:color="auto" w:fill="FFFFFF"/>
              </w:rPr>
            </w:pPr>
            <w:r w:rsidRPr="0041274D">
              <w:rPr>
                <w:rFonts w:ascii="Times New Roman" w:hAnsi="Times New Roman"/>
                <w:color w:val="000000" w:themeColor="text1"/>
                <w:shd w:val="clear" w:color="auto" w:fill="FFFFFF"/>
              </w:rPr>
              <w:t>-Đặc điểm nào là nổi bật của phong trào yêu nước 1914-1918</w:t>
            </w:r>
          </w:p>
        </w:tc>
        <w:tc>
          <w:tcPr>
            <w:tcW w:w="756" w:type="dxa"/>
            <w:shd w:val="clear" w:color="auto" w:fill="auto"/>
          </w:tcPr>
          <w:p w:rsidR="00671BAB" w:rsidRPr="0041274D" w:rsidRDefault="00671BAB" w:rsidP="00FA2C5C">
            <w:pPr>
              <w:spacing w:after="0" w:line="240" w:lineRule="auto"/>
              <w:jc w:val="both"/>
              <w:rPr>
                <w:rFonts w:ascii="Times New Roman" w:hAnsi="Times New Roman"/>
                <w:b/>
                <w:i/>
                <w:lang w:val="nl-NL"/>
              </w:rPr>
            </w:pPr>
          </w:p>
        </w:tc>
      </w:tr>
      <w:tr w:rsidR="00671BAB" w:rsidRPr="0041274D" w:rsidTr="00D24528">
        <w:trPr>
          <w:trHeight w:val="440"/>
        </w:trPr>
        <w:tc>
          <w:tcPr>
            <w:tcW w:w="1622" w:type="dxa"/>
            <w:shd w:val="clear" w:color="auto" w:fill="auto"/>
          </w:tcPr>
          <w:p w:rsidR="00671BAB" w:rsidRPr="0041274D" w:rsidRDefault="00671BAB" w:rsidP="00FA2C5C">
            <w:pPr>
              <w:spacing w:after="0" w:line="240" w:lineRule="auto"/>
              <w:rPr>
                <w:rFonts w:ascii="Times New Roman" w:hAnsi="Times New Roman"/>
                <w:b/>
                <w:i/>
                <w:lang w:val="nl-NL"/>
              </w:rPr>
            </w:pPr>
            <w:r w:rsidRPr="0041274D">
              <w:rPr>
                <w:rFonts w:ascii="Times New Roman" w:hAnsi="Times New Roman"/>
                <w:b/>
                <w:i/>
                <w:lang w:val="nl-NL"/>
              </w:rPr>
              <w:t>Số câu</w:t>
            </w:r>
          </w:p>
          <w:p w:rsidR="00671BAB" w:rsidRPr="0041274D" w:rsidRDefault="00671BAB" w:rsidP="00FA2C5C">
            <w:pPr>
              <w:spacing w:after="0" w:line="240" w:lineRule="auto"/>
              <w:rPr>
                <w:rFonts w:ascii="Times New Roman" w:hAnsi="Times New Roman"/>
                <w:b/>
                <w:i/>
                <w:lang w:val="nl-NL"/>
              </w:rPr>
            </w:pPr>
            <w:r w:rsidRPr="0041274D">
              <w:rPr>
                <w:rFonts w:ascii="Times New Roman" w:hAnsi="Times New Roman"/>
                <w:b/>
                <w:i/>
                <w:lang w:val="nl-NL"/>
              </w:rPr>
              <w:t>Số điểm</w:t>
            </w:r>
          </w:p>
          <w:p w:rsidR="00671BAB" w:rsidRPr="0041274D" w:rsidRDefault="00671BAB" w:rsidP="00FA2C5C">
            <w:pPr>
              <w:spacing w:after="0" w:line="240" w:lineRule="auto"/>
              <w:rPr>
                <w:rFonts w:ascii="Times New Roman" w:hAnsi="Times New Roman"/>
                <w:b/>
                <w:i/>
                <w:lang w:val="nl-NL"/>
              </w:rPr>
            </w:pPr>
          </w:p>
        </w:tc>
        <w:tc>
          <w:tcPr>
            <w:tcW w:w="4419" w:type="dxa"/>
            <w:gridSpan w:val="3"/>
            <w:shd w:val="clear" w:color="auto" w:fill="auto"/>
          </w:tcPr>
          <w:p w:rsidR="00671BAB"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2</w:t>
            </w:r>
          </w:p>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0.5</w:t>
            </w:r>
            <w:r w:rsidR="00FA2C5C" w:rsidRPr="0041274D">
              <w:rPr>
                <w:rFonts w:ascii="Times New Roman" w:hAnsi="Times New Roman"/>
                <w:b/>
                <w:i/>
                <w:lang w:val="nl-NL"/>
              </w:rPr>
              <w:t>đ</w:t>
            </w:r>
          </w:p>
        </w:tc>
        <w:tc>
          <w:tcPr>
            <w:tcW w:w="1170" w:type="dxa"/>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1397" w:type="dxa"/>
            <w:gridSpan w:val="2"/>
            <w:shd w:val="clear" w:color="auto" w:fill="auto"/>
          </w:tcPr>
          <w:p w:rsidR="00671BAB" w:rsidRPr="0041274D" w:rsidRDefault="00671BAB" w:rsidP="00FA2C5C">
            <w:pPr>
              <w:spacing w:after="0" w:line="240" w:lineRule="auto"/>
              <w:jc w:val="center"/>
              <w:rPr>
                <w:rFonts w:ascii="Times New Roman" w:hAnsi="Times New Roman"/>
                <w:b/>
                <w:i/>
                <w:lang w:val="nl-NL"/>
              </w:rPr>
            </w:pPr>
          </w:p>
        </w:tc>
        <w:tc>
          <w:tcPr>
            <w:tcW w:w="1753" w:type="dxa"/>
            <w:gridSpan w:val="4"/>
            <w:shd w:val="clear" w:color="auto" w:fill="auto"/>
          </w:tcPr>
          <w:p w:rsidR="00671BAB"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4</w:t>
            </w:r>
          </w:p>
          <w:p w:rsidR="00FA2C5C"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1đ</w:t>
            </w:r>
          </w:p>
        </w:tc>
        <w:tc>
          <w:tcPr>
            <w:tcW w:w="803" w:type="dxa"/>
            <w:gridSpan w:val="2"/>
            <w:shd w:val="clear" w:color="auto" w:fill="auto"/>
          </w:tcPr>
          <w:p w:rsidR="00FA2C5C" w:rsidRPr="0041274D" w:rsidRDefault="00FA2C5C" w:rsidP="00FA2C5C">
            <w:pPr>
              <w:spacing w:after="0" w:line="240" w:lineRule="auto"/>
              <w:jc w:val="center"/>
              <w:rPr>
                <w:rFonts w:ascii="Times New Roman" w:hAnsi="Times New Roman"/>
                <w:b/>
                <w:i/>
                <w:lang w:val="nl-NL"/>
              </w:rPr>
            </w:pPr>
            <w:r w:rsidRPr="0041274D">
              <w:rPr>
                <w:rFonts w:ascii="Times New Roman" w:hAnsi="Times New Roman"/>
                <w:b/>
                <w:i/>
                <w:lang w:val="nl-NL"/>
              </w:rPr>
              <w:t>6</w:t>
            </w:r>
          </w:p>
          <w:p w:rsidR="00671BAB" w:rsidRPr="0041274D" w:rsidRDefault="00FA2C5C" w:rsidP="0054489B">
            <w:pPr>
              <w:spacing w:after="0" w:line="240" w:lineRule="auto"/>
              <w:jc w:val="center"/>
              <w:rPr>
                <w:rFonts w:ascii="Times New Roman" w:hAnsi="Times New Roman"/>
                <w:b/>
                <w:i/>
                <w:lang w:val="nl-NL"/>
              </w:rPr>
            </w:pPr>
            <w:r w:rsidRPr="0041274D">
              <w:rPr>
                <w:rFonts w:ascii="Times New Roman" w:hAnsi="Times New Roman"/>
                <w:b/>
                <w:i/>
                <w:lang w:val="nl-NL"/>
              </w:rPr>
              <w:t>1.5đ</w:t>
            </w:r>
          </w:p>
          <w:p w:rsidR="00671BAB" w:rsidRPr="0041274D" w:rsidRDefault="00671BAB" w:rsidP="00FA2C5C">
            <w:pPr>
              <w:spacing w:after="0" w:line="240" w:lineRule="auto"/>
              <w:jc w:val="center"/>
              <w:rPr>
                <w:rFonts w:ascii="Times New Roman" w:hAnsi="Times New Roman"/>
                <w:b/>
                <w:i/>
                <w:lang w:val="nl-NL"/>
              </w:rPr>
            </w:pPr>
          </w:p>
        </w:tc>
      </w:tr>
      <w:tr w:rsidR="00671BAB" w:rsidRPr="0041274D" w:rsidTr="00324F36">
        <w:trPr>
          <w:gridAfter w:val="1"/>
          <w:wAfter w:w="47" w:type="dxa"/>
          <w:trHeight w:val="629"/>
        </w:trPr>
        <w:tc>
          <w:tcPr>
            <w:tcW w:w="1622" w:type="dxa"/>
            <w:shd w:val="clear" w:color="auto" w:fill="auto"/>
          </w:tcPr>
          <w:p w:rsidR="00671BAB" w:rsidRPr="0041274D" w:rsidRDefault="00671BAB" w:rsidP="00FA2C5C">
            <w:pPr>
              <w:spacing w:after="0" w:line="240" w:lineRule="auto"/>
              <w:rPr>
                <w:rFonts w:ascii="Times New Roman" w:hAnsi="Times New Roman"/>
                <w:b/>
                <w:i/>
                <w:lang w:val="nl-NL"/>
              </w:rPr>
            </w:pPr>
            <w:r w:rsidRPr="0041274D">
              <w:rPr>
                <w:rFonts w:ascii="Times New Roman" w:hAnsi="Times New Roman"/>
                <w:b/>
                <w:i/>
                <w:lang w:val="nl-NL"/>
              </w:rPr>
              <w:t>Tổng số câu:</w:t>
            </w:r>
          </w:p>
          <w:p w:rsidR="00671BAB" w:rsidRPr="0041274D" w:rsidRDefault="00671BAB" w:rsidP="00FA2C5C">
            <w:pPr>
              <w:spacing w:after="0" w:line="240" w:lineRule="auto"/>
              <w:rPr>
                <w:rFonts w:ascii="Times New Roman" w:hAnsi="Times New Roman"/>
                <w:b/>
                <w:i/>
                <w:lang w:val="nl-NL"/>
              </w:rPr>
            </w:pPr>
            <w:r w:rsidRPr="0041274D">
              <w:rPr>
                <w:rFonts w:ascii="Times New Roman" w:hAnsi="Times New Roman"/>
                <w:b/>
                <w:i/>
                <w:lang w:val="nl-NL"/>
              </w:rPr>
              <w:t>Tổng số điểm</w:t>
            </w:r>
          </w:p>
        </w:tc>
        <w:tc>
          <w:tcPr>
            <w:tcW w:w="4419" w:type="dxa"/>
            <w:gridSpan w:val="3"/>
            <w:shd w:val="clear" w:color="auto" w:fill="auto"/>
          </w:tcPr>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Số câu:1</w:t>
            </w:r>
            <w:r w:rsidR="00FA2C5C" w:rsidRPr="0041274D">
              <w:rPr>
                <w:rFonts w:ascii="Times New Roman" w:hAnsi="Times New Roman"/>
                <w:b/>
                <w:i/>
                <w:lang w:val="nl-NL"/>
              </w:rPr>
              <w:t>3</w:t>
            </w:r>
          </w:p>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Số điểm:5</w:t>
            </w:r>
          </w:p>
        </w:tc>
        <w:tc>
          <w:tcPr>
            <w:tcW w:w="2520" w:type="dxa"/>
            <w:gridSpan w:val="2"/>
            <w:shd w:val="clear" w:color="auto" w:fill="auto"/>
          </w:tcPr>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Số</w:t>
            </w:r>
            <w:r w:rsidR="00FA2C5C" w:rsidRPr="0041274D">
              <w:rPr>
                <w:rFonts w:ascii="Times New Roman" w:hAnsi="Times New Roman"/>
                <w:b/>
                <w:i/>
                <w:lang w:val="nl-NL"/>
              </w:rPr>
              <w:t xml:space="preserve"> câu:5</w:t>
            </w:r>
          </w:p>
          <w:p w:rsidR="00671BAB" w:rsidRPr="0041274D" w:rsidRDefault="00671BAB" w:rsidP="00324F36">
            <w:pPr>
              <w:spacing w:after="0" w:line="240" w:lineRule="auto"/>
              <w:jc w:val="center"/>
              <w:rPr>
                <w:rFonts w:ascii="Times New Roman" w:hAnsi="Times New Roman"/>
                <w:b/>
                <w:i/>
                <w:lang w:val="nl-NL"/>
              </w:rPr>
            </w:pPr>
            <w:r w:rsidRPr="0041274D">
              <w:rPr>
                <w:rFonts w:ascii="Times New Roman" w:hAnsi="Times New Roman"/>
                <w:b/>
                <w:i/>
                <w:lang w:val="nl-NL"/>
              </w:rPr>
              <w:t>Số điểm:4</w:t>
            </w:r>
            <w:bookmarkStart w:id="0" w:name="_GoBack"/>
            <w:bookmarkEnd w:id="0"/>
          </w:p>
        </w:tc>
        <w:tc>
          <w:tcPr>
            <w:tcW w:w="1800" w:type="dxa"/>
            <w:gridSpan w:val="5"/>
            <w:shd w:val="clear" w:color="auto" w:fill="auto"/>
          </w:tcPr>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Số câu:4</w:t>
            </w:r>
          </w:p>
          <w:p w:rsidR="00671BAB" w:rsidRPr="0041274D" w:rsidRDefault="00671BAB" w:rsidP="00324F36">
            <w:pPr>
              <w:spacing w:after="0" w:line="240" w:lineRule="auto"/>
              <w:jc w:val="center"/>
              <w:rPr>
                <w:rFonts w:ascii="Times New Roman" w:hAnsi="Times New Roman"/>
                <w:b/>
                <w:i/>
                <w:lang w:val="nl-NL"/>
              </w:rPr>
            </w:pPr>
            <w:r w:rsidRPr="0041274D">
              <w:rPr>
                <w:rFonts w:ascii="Times New Roman" w:hAnsi="Times New Roman"/>
                <w:b/>
                <w:i/>
                <w:lang w:val="nl-NL"/>
              </w:rPr>
              <w:t>Số điểm:10</w:t>
            </w:r>
          </w:p>
        </w:tc>
        <w:tc>
          <w:tcPr>
            <w:tcW w:w="756" w:type="dxa"/>
            <w:shd w:val="clear" w:color="auto" w:fill="auto"/>
          </w:tcPr>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22</w:t>
            </w:r>
          </w:p>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10đ</w:t>
            </w:r>
          </w:p>
          <w:p w:rsidR="00671BAB" w:rsidRPr="0041274D" w:rsidRDefault="00671BAB" w:rsidP="00FA2C5C">
            <w:pPr>
              <w:spacing w:after="0" w:line="240" w:lineRule="auto"/>
              <w:jc w:val="center"/>
              <w:rPr>
                <w:rFonts w:ascii="Times New Roman" w:hAnsi="Times New Roman"/>
                <w:b/>
                <w:i/>
                <w:lang w:val="nl-NL"/>
              </w:rPr>
            </w:pPr>
          </w:p>
        </w:tc>
      </w:tr>
      <w:tr w:rsidR="00671BAB" w:rsidRPr="0041274D" w:rsidTr="005029D2">
        <w:trPr>
          <w:gridAfter w:val="1"/>
          <w:wAfter w:w="47" w:type="dxa"/>
          <w:trHeight w:val="42"/>
        </w:trPr>
        <w:tc>
          <w:tcPr>
            <w:tcW w:w="1622" w:type="dxa"/>
            <w:shd w:val="clear" w:color="auto" w:fill="auto"/>
          </w:tcPr>
          <w:p w:rsidR="00671BAB" w:rsidRPr="0041274D" w:rsidRDefault="00671BAB" w:rsidP="00FA2C5C">
            <w:pPr>
              <w:spacing w:after="0" w:line="240" w:lineRule="auto"/>
              <w:rPr>
                <w:rFonts w:ascii="Times New Roman" w:hAnsi="Times New Roman"/>
                <w:b/>
                <w:i/>
                <w:lang w:val="nl-NL"/>
              </w:rPr>
            </w:pPr>
            <w:r w:rsidRPr="0041274D">
              <w:rPr>
                <w:rFonts w:ascii="Times New Roman" w:hAnsi="Times New Roman"/>
                <w:b/>
                <w:i/>
                <w:lang w:val="nl-NL"/>
              </w:rPr>
              <w:t>Tổng</w:t>
            </w:r>
          </w:p>
        </w:tc>
        <w:tc>
          <w:tcPr>
            <w:tcW w:w="4419" w:type="dxa"/>
            <w:gridSpan w:val="3"/>
            <w:shd w:val="clear" w:color="auto" w:fill="auto"/>
          </w:tcPr>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50%</w:t>
            </w:r>
          </w:p>
          <w:p w:rsidR="00671BAB" w:rsidRPr="0041274D" w:rsidRDefault="00671BAB" w:rsidP="00FA2C5C">
            <w:pPr>
              <w:spacing w:after="0" w:line="240" w:lineRule="auto"/>
              <w:jc w:val="center"/>
              <w:rPr>
                <w:rFonts w:ascii="Times New Roman" w:hAnsi="Times New Roman"/>
                <w:b/>
                <w:i/>
                <w:lang w:val="nl-NL"/>
              </w:rPr>
            </w:pPr>
          </w:p>
        </w:tc>
        <w:tc>
          <w:tcPr>
            <w:tcW w:w="2520" w:type="dxa"/>
            <w:gridSpan w:val="2"/>
            <w:shd w:val="clear" w:color="auto" w:fill="auto"/>
          </w:tcPr>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40%</w:t>
            </w:r>
          </w:p>
          <w:p w:rsidR="00671BAB" w:rsidRPr="0041274D" w:rsidRDefault="00671BAB" w:rsidP="00FA2C5C">
            <w:pPr>
              <w:spacing w:after="0" w:line="240" w:lineRule="auto"/>
              <w:rPr>
                <w:rFonts w:ascii="Times New Roman" w:hAnsi="Times New Roman"/>
                <w:b/>
                <w:i/>
                <w:lang w:val="nl-NL"/>
              </w:rPr>
            </w:pPr>
          </w:p>
        </w:tc>
        <w:tc>
          <w:tcPr>
            <w:tcW w:w="1800" w:type="dxa"/>
            <w:gridSpan w:val="5"/>
            <w:shd w:val="clear" w:color="auto" w:fill="auto"/>
          </w:tcPr>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10%</w:t>
            </w:r>
          </w:p>
        </w:tc>
        <w:tc>
          <w:tcPr>
            <w:tcW w:w="756" w:type="dxa"/>
            <w:shd w:val="clear" w:color="auto" w:fill="auto"/>
          </w:tcPr>
          <w:p w:rsidR="00671BAB" w:rsidRPr="0041274D" w:rsidRDefault="00671BAB" w:rsidP="00FA2C5C">
            <w:pPr>
              <w:spacing w:after="0" w:line="240" w:lineRule="auto"/>
              <w:jc w:val="center"/>
              <w:rPr>
                <w:rFonts w:ascii="Times New Roman" w:hAnsi="Times New Roman"/>
                <w:b/>
                <w:i/>
                <w:lang w:val="nl-NL"/>
              </w:rPr>
            </w:pPr>
            <w:r w:rsidRPr="0041274D">
              <w:rPr>
                <w:rFonts w:ascii="Times New Roman" w:hAnsi="Times New Roman"/>
                <w:b/>
                <w:i/>
                <w:lang w:val="nl-NL"/>
              </w:rPr>
              <w:t>100%</w:t>
            </w:r>
          </w:p>
        </w:tc>
      </w:tr>
    </w:tbl>
    <w:p w:rsidR="00BB18AC" w:rsidRPr="0041274D" w:rsidRDefault="00BB18AC" w:rsidP="00FA2C5C">
      <w:pPr>
        <w:spacing w:after="0" w:line="240" w:lineRule="auto"/>
      </w:pPr>
    </w:p>
    <w:sectPr w:rsidR="00BB18AC" w:rsidRPr="0041274D" w:rsidSect="00D63AB8">
      <w:pgSz w:w="11907" w:h="16839" w:code="9"/>
      <w:pgMar w:top="720" w:right="992"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441F"/>
    <w:multiLevelType w:val="hybridMultilevel"/>
    <w:tmpl w:val="F60A98EC"/>
    <w:lvl w:ilvl="0" w:tplc="036805A6">
      <w:start w:val="1"/>
      <w:numFmt w:val="bullet"/>
      <w:lvlText w:val="-"/>
      <w:lvlJc w:val="left"/>
      <w:pPr>
        <w:tabs>
          <w:tab w:val="num" w:pos="720"/>
        </w:tabs>
        <w:ind w:left="720" w:hanging="360"/>
      </w:pPr>
      <w:rPr>
        <w:rFonts w:ascii="VNI-Times" w:eastAsia="Times New Roman" w:hAnsi="VNI-Times" w:cs="Times New Roman" w:hint="default"/>
      </w:rPr>
    </w:lvl>
    <w:lvl w:ilvl="1" w:tplc="04090013">
      <w:start w:val="1"/>
      <w:numFmt w:val="upperRoman"/>
      <w:lvlText w:val="%2."/>
      <w:lvlJc w:val="right"/>
      <w:pPr>
        <w:tabs>
          <w:tab w:val="num" w:pos="1260"/>
        </w:tabs>
        <w:ind w:left="1260" w:hanging="180"/>
      </w:pPr>
      <w:rPr>
        <w:rFonts w:hint="default"/>
      </w:rPr>
    </w:lvl>
    <w:lvl w:ilvl="2" w:tplc="3030215A">
      <w:start w:val="2"/>
      <w:numFmt w:val="upp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AB"/>
    <w:rsid w:val="002178A0"/>
    <w:rsid w:val="00324F36"/>
    <w:rsid w:val="0041274D"/>
    <w:rsid w:val="005029D2"/>
    <w:rsid w:val="0054489B"/>
    <w:rsid w:val="00671BAB"/>
    <w:rsid w:val="009505D7"/>
    <w:rsid w:val="00BB18AC"/>
    <w:rsid w:val="00D24528"/>
    <w:rsid w:val="00D63AB8"/>
    <w:rsid w:val="00D83752"/>
    <w:rsid w:val="00E10741"/>
    <w:rsid w:val="00F110FD"/>
    <w:rsid w:val="00F461DC"/>
    <w:rsid w:val="00F8099A"/>
    <w:rsid w:val="00FA2C5C"/>
    <w:rsid w:val="00FF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B"/>
    <w:rPr>
      <w:rFonts w:ascii="Calibri" w:eastAsia="Calibri" w:hAnsi="Calibri" w:cs="Times New Roman"/>
    </w:rPr>
  </w:style>
  <w:style w:type="paragraph" w:styleId="Heading2">
    <w:name w:val="heading 2"/>
    <w:basedOn w:val="Normal"/>
    <w:link w:val="Heading2Char"/>
    <w:uiPriority w:val="9"/>
    <w:qFormat/>
    <w:rsid w:val="00F110F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2">
    <w:name w:val="c2"/>
    <w:basedOn w:val="DefaultParagraphFont"/>
    <w:rsid w:val="00671BAB"/>
  </w:style>
  <w:style w:type="character" w:styleId="Strong">
    <w:name w:val="Strong"/>
    <w:uiPriority w:val="22"/>
    <w:qFormat/>
    <w:rsid w:val="00F110FD"/>
    <w:rPr>
      <w:b/>
    </w:rPr>
  </w:style>
  <w:style w:type="character" w:customStyle="1" w:styleId="Heading2Char">
    <w:name w:val="Heading 2 Char"/>
    <w:basedOn w:val="DefaultParagraphFont"/>
    <w:link w:val="Heading2"/>
    <w:uiPriority w:val="9"/>
    <w:rsid w:val="00F110FD"/>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BAB"/>
    <w:rPr>
      <w:rFonts w:ascii="Calibri" w:eastAsia="Calibri" w:hAnsi="Calibri" w:cs="Times New Roman"/>
    </w:rPr>
  </w:style>
  <w:style w:type="paragraph" w:styleId="Heading2">
    <w:name w:val="heading 2"/>
    <w:basedOn w:val="Normal"/>
    <w:link w:val="Heading2Char"/>
    <w:uiPriority w:val="9"/>
    <w:qFormat/>
    <w:rsid w:val="00F110FD"/>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2">
    <w:name w:val="c2"/>
    <w:basedOn w:val="DefaultParagraphFont"/>
    <w:rsid w:val="00671BAB"/>
  </w:style>
  <w:style w:type="character" w:styleId="Strong">
    <w:name w:val="Strong"/>
    <w:uiPriority w:val="22"/>
    <w:qFormat/>
    <w:rsid w:val="00F110FD"/>
    <w:rPr>
      <w:b/>
    </w:rPr>
  </w:style>
  <w:style w:type="character" w:customStyle="1" w:styleId="Heading2Char">
    <w:name w:val="Heading 2 Char"/>
    <w:basedOn w:val="DefaultParagraphFont"/>
    <w:link w:val="Heading2"/>
    <w:uiPriority w:val="9"/>
    <w:rsid w:val="00F110F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54575">
      <w:bodyDiv w:val="1"/>
      <w:marLeft w:val="0"/>
      <w:marRight w:val="0"/>
      <w:marTop w:val="0"/>
      <w:marBottom w:val="0"/>
      <w:divBdr>
        <w:top w:val="none" w:sz="0" w:space="0" w:color="auto"/>
        <w:left w:val="none" w:sz="0" w:space="0" w:color="auto"/>
        <w:bottom w:val="none" w:sz="0" w:space="0" w:color="auto"/>
        <w:right w:val="none" w:sz="0" w:space="0" w:color="auto"/>
      </w:divBdr>
    </w:div>
    <w:div w:id="192086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win7</cp:lastModifiedBy>
  <cp:revision>11</cp:revision>
  <cp:lastPrinted>2019-04-17T01:33:00Z</cp:lastPrinted>
  <dcterms:created xsi:type="dcterms:W3CDTF">2019-04-09T04:46:00Z</dcterms:created>
  <dcterms:modified xsi:type="dcterms:W3CDTF">2019-04-19T05:23:00Z</dcterms:modified>
</cp:coreProperties>
</file>