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9A" w:rsidRPr="00DA49C0" w:rsidRDefault="00B7489A" w:rsidP="00B7489A">
      <w:p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A49C0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79242" wp14:editId="6B12F119">
                <wp:simplePos x="0" y="0"/>
                <wp:positionH relativeFrom="column">
                  <wp:posOffset>2532380</wp:posOffset>
                </wp:positionH>
                <wp:positionV relativeFrom="paragraph">
                  <wp:posOffset>-64135</wp:posOffset>
                </wp:positionV>
                <wp:extent cx="3762375" cy="109537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89A" w:rsidRDefault="00B7489A" w:rsidP="00B7489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MATRIX OF THE 2</w:t>
                            </w:r>
                            <w:r w:rsidRPr="006665A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SEMESTER TEST</w:t>
                            </w:r>
                          </w:p>
                          <w:p w:rsidR="00B7489A" w:rsidRPr="00B558CF" w:rsidRDefault="00B7489A" w:rsidP="00B7489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ENGLISH 7</w:t>
                            </w:r>
                          </w:p>
                          <w:p w:rsidR="00B7489A" w:rsidRPr="00B558CF" w:rsidRDefault="00B7489A" w:rsidP="00B7489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School year: 2018-2019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79242" id="Rectangle 14" o:spid="_x0000_s1026" style="position:absolute;left:0;text-align:left;margin-left:199.4pt;margin-top:-5.05pt;width:296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" strokecolor="white">
                <v:textbox>
                  <w:txbxContent>
                    <w:p w:rsidR="00B7489A" w:rsidRDefault="00B7489A" w:rsidP="00B7489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MATRIX OF THE 2</w:t>
                      </w:r>
                      <w:r w:rsidRPr="006665A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SEMESTER TEST</w:t>
                      </w:r>
                    </w:p>
                    <w:p w:rsidR="00B7489A" w:rsidRPr="00B558CF" w:rsidRDefault="00B7489A" w:rsidP="00B7489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ENGLISH 7</w:t>
                      </w:r>
                    </w:p>
                    <w:p w:rsidR="00B7489A" w:rsidRPr="00B558CF" w:rsidRDefault="00B7489A" w:rsidP="00B7489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School year: 2018-2019</w:t>
                      </w:r>
                    </w:p>
                  </w:txbxContent>
                </v:textbox>
              </v:rect>
            </w:pict>
          </mc:Fallback>
        </mc:AlternateContent>
      </w:r>
      <w:r w:rsidRPr="00DA49C0">
        <w:rPr>
          <w:rFonts w:ascii="Times New Roman" w:hAnsi="Times New Roman" w:cs="Times New Roman"/>
          <w:b/>
          <w:sz w:val="28"/>
          <w:szCs w:val="28"/>
        </w:rPr>
        <w:t>BO DE SECONDARY SCHOOL</w:t>
      </w:r>
    </w:p>
    <w:p w:rsidR="00B7489A" w:rsidRPr="00DA49C0" w:rsidRDefault="00B7489A" w:rsidP="00B7489A">
      <w:p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A49C0">
        <w:rPr>
          <w:rFonts w:ascii="Times New Roman" w:hAnsi="Times New Roman" w:cs="Times New Roman"/>
          <w:b/>
          <w:sz w:val="28"/>
          <w:szCs w:val="28"/>
        </w:rPr>
        <w:t xml:space="preserve">             -------o0o-------</w:t>
      </w:r>
      <w:r w:rsidRPr="00DA49C0">
        <w:rPr>
          <w:rFonts w:ascii="Times New Roman" w:hAnsi="Times New Roman" w:cs="Times New Roman"/>
          <w:b/>
          <w:sz w:val="28"/>
          <w:szCs w:val="28"/>
        </w:rPr>
        <w:tab/>
      </w:r>
      <w:r w:rsidRPr="00DA49C0">
        <w:rPr>
          <w:rFonts w:ascii="Times New Roman" w:hAnsi="Times New Roman" w:cs="Times New Roman"/>
          <w:b/>
          <w:sz w:val="28"/>
          <w:szCs w:val="28"/>
        </w:rPr>
        <w:tab/>
      </w:r>
    </w:p>
    <w:p w:rsidR="00B7489A" w:rsidRPr="00DA49C0" w:rsidRDefault="00B7489A" w:rsidP="00B7489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49C0">
        <w:rPr>
          <w:rFonts w:ascii="Times New Roman" w:hAnsi="Times New Roman" w:cs="Times New Roman"/>
          <w:b/>
          <w:sz w:val="28"/>
          <w:szCs w:val="28"/>
        </w:rPr>
        <w:t>I. Aims:</w:t>
      </w:r>
    </w:p>
    <w:p w:rsidR="00B7489A" w:rsidRPr="00DA49C0" w:rsidRDefault="00B7489A" w:rsidP="00B7489A">
      <w:p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A49C0">
        <w:rPr>
          <w:rFonts w:ascii="Times New Roman" w:hAnsi="Times New Roman" w:cs="Times New Roman"/>
          <w:sz w:val="28"/>
          <w:szCs w:val="28"/>
        </w:rPr>
        <w:t>- Check the knowledge (from unit 7 to unit 12) which students have learned in the class.</w:t>
      </w:r>
    </w:p>
    <w:p w:rsidR="00B7489A" w:rsidRPr="00DA49C0" w:rsidRDefault="00B7489A" w:rsidP="00B7489A">
      <w:pPr>
        <w:spacing w:line="360" w:lineRule="auto"/>
        <w:ind w:right="361"/>
        <w:jc w:val="both"/>
        <w:rPr>
          <w:rFonts w:ascii="Times New Roman" w:hAnsi="Times New Roman" w:cs="Times New Roman"/>
          <w:sz w:val="28"/>
          <w:szCs w:val="28"/>
        </w:rPr>
      </w:pPr>
      <w:r w:rsidRPr="00DA49C0">
        <w:rPr>
          <w:rFonts w:ascii="Times New Roman" w:hAnsi="Times New Roman" w:cs="Times New Roman"/>
          <w:sz w:val="28"/>
          <w:szCs w:val="28"/>
        </w:rPr>
        <w:t>- Help students realize the mistakes so that they can improve their marks next time.</w:t>
      </w:r>
    </w:p>
    <w:p w:rsidR="00B7489A" w:rsidRPr="00DA49C0" w:rsidRDefault="00B7489A" w:rsidP="00B7489A">
      <w:pPr>
        <w:spacing w:line="360" w:lineRule="auto"/>
        <w:ind w:right="361"/>
        <w:jc w:val="both"/>
        <w:rPr>
          <w:rFonts w:ascii="Times New Roman" w:hAnsi="Times New Roman" w:cs="Times New Roman"/>
          <w:sz w:val="28"/>
          <w:szCs w:val="28"/>
        </w:rPr>
      </w:pPr>
      <w:r w:rsidRPr="00DA49C0">
        <w:rPr>
          <w:rFonts w:ascii="Times New Roman" w:hAnsi="Times New Roman" w:cs="Times New Roman"/>
          <w:b/>
          <w:sz w:val="28"/>
          <w:szCs w:val="28"/>
        </w:rPr>
        <w:t>II. Language Focus</w:t>
      </w:r>
    </w:p>
    <w:p w:rsidR="00B7489A" w:rsidRPr="00973723" w:rsidRDefault="00B7489A" w:rsidP="00B7489A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723">
        <w:rPr>
          <w:rFonts w:ascii="Times New Roman" w:eastAsia="Calibri" w:hAnsi="Times New Roman" w:cs="Times New Roman"/>
          <w:sz w:val="28"/>
          <w:szCs w:val="28"/>
        </w:rPr>
        <w:t>- Adjectives ending with –ing/ -ed</w:t>
      </w:r>
    </w:p>
    <w:p w:rsidR="00B7489A" w:rsidRPr="00973723" w:rsidRDefault="00B7489A" w:rsidP="00B7489A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723">
        <w:rPr>
          <w:rFonts w:ascii="Times New Roman" w:eastAsia="Calibri" w:hAnsi="Times New Roman" w:cs="Times New Roman"/>
          <w:sz w:val="28"/>
          <w:szCs w:val="28"/>
        </w:rPr>
        <w:t>- And/But/So/Although</w:t>
      </w:r>
    </w:p>
    <w:p w:rsidR="00B7489A" w:rsidRPr="00973723" w:rsidRDefault="00B7489A" w:rsidP="00B7489A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723">
        <w:rPr>
          <w:rFonts w:ascii="Times New Roman" w:eastAsia="Calibri" w:hAnsi="Times New Roman" w:cs="Times New Roman"/>
          <w:sz w:val="28"/>
          <w:szCs w:val="28"/>
        </w:rPr>
        <w:t>- Future Simpe/ Present Perfect/ Future Continuous</w:t>
      </w:r>
    </w:p>
    <w:p w:rsidR="00B7489A" w:rsidRPr="00973723" w:rsidRDefault="00B7489A" w:rsidP="00B7489A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723">
        <w:rPr>
          <w:rFonts w:ascii="Times New Roman" w:eastAsia="Calibri" w:hAnsi="Times New Roman" w:cs="Times New Roman"/>
          <w:sz w:val="28"/>
          <w:szCs w:val="28"/>
        </w:rPr>
        <w:t>- Connectors: However, Despite, In spite of</w:t>
      </w:r>
    </w:p>
    <w:p w:rsidR="00B7489A" w:rsidRPr="00973723" w:rsidRDefault="00B7489A" w:rsidP="00B7489A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723">
        <w:rPr>
          <w:rFonts w:ascii="Times New Roman" w:eastAsia="Calibri" w:hAnsi="Times New Roman" w:cs="Times New Roman"/>
          <w:sz w:val="28"/>
          <w:szCs w:val="28"/>
        </w:rPr>
        <w:t>- Abverbial phrases</w:t>
      </w:r>
    </w:p>
    <w:p w:rsidR="00B7489A" w:rsidRPr="00973723" w:rsidRDefault="00B7489A" w:rsidP="00B7489A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723">
        <w:rPr>
          <w:rFonts w:ascii="Times New Roman" w:eastAsia="Calibri" w:hAnsi="Times New Roman" w:cs="Times New Roman"/>
          <w:sz w:val="28"/>
          <w:szCs w:val="28"/>
        </w:rPr>
        <w:t>- Future Simle Passive</w:t>
      </w:r>
    </w:p>
    <w:p w:rsidR="00B7489A" w:rsidRDefault="00B7489A" w:rsidP="00B7489A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723">
        <w:rPr>
          <w:rFonts w:ascii="Times New Roman" w:eastAsia="Calibri" w:hAnsi="Times New Roman" w:cs="Times New Roman"/>
          <w:sz w:val="28"/>
          <w:szCs w:val="28"/>
        </w:rPr>
        <w:t>- Word stress.</w:t>
      </w:r>
    </w:p>
    <w:p w:rsidR="00B7489A" w:rsidRPr="00DA49C0" w:rsidRDefault="00B7489A" w:rsidP="00B7489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9C0">
        <w:rPr>
          <w:rFonts w:ascii="Times New Roman" w:hAnsi="Times New Roman" w:cs="Times New Roman"/>
          <w:b/>
          <w:sz w:val="28"/>
          <w:szCs w:val="28"/>
        </w:rPr>
        <w:t>III. Objectives:</w:t>
      </w:r>
    </w:p>
    <w:p w:rsidR="00B7489A" w:rsidRPr="00DA49C0" w:rsidRDefault="00B7489A" w:rsidP="00B7489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A49C0">
        <w:rPr>
          <w:rFonts w:ascii="Times New Roman" w:hAnsi="Times New Roman"/>
          <w:sz w:val="28"/>
          <w:szCs w:val="28"/>
        </w:rPr>
        <w:t xml:space="preserve"> Listen and </w:t>
      </w:r>
      <w:r>
        <w:rPr>
          <w:rFonts w:ascii="Times New Roman" w:hAnsi="Times New Roman"/>
          <w:sz w:val="28"/>
          <w:szCs w:val="28"/>
        </w:rPr>
        <w:t>complete the table</w:t>
      </w:r>
      <w:r w:rsidRPr="00DA49C0">
        <w:rPr>
          <w:rFonts w:ascii="Times New Roman" w:hAnsi="Times New Roman"/>
          <w:sz w:val="28"/>
          <w:szCs w:val="28"/>
        </w:rPr>
        <w:t xml:space="preserve"> </w:t>
      </w:r>
    </w:p>
    <w:p w:rsidR="00B7489A" w:rsidRPr="00DA49C0" w:rsidRDefault="00B7489A" w:rsidP="00B7489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A49C0">
        <w:rPr>
          <w:rFonts w:ascii="Times New Roman" w:hAnsi="Times New Roman"/>
          <w:sz w:val="28"/>
          <w:szCs w:val="28"/>
        </w:rPr>
        <w:t xml:space="preserve"> Listen and </w:t>
      </w:r>
      <w:r>
        <w:rPr>
          <w:rFonts w:ascii="Times New Roman" w:hAnsi="Times New Roman"/>
          <w:sz w:val="28"/>
          <w:szCs w:val="28"/>
        </w:rPr>
        <w:t>tick the correct column.</w:t>
      </w:r>
      <w:r w:rsidRPr="00DA49C0">
        <w:rPr>
          <w:rFonts w:ascii="Times New Roman" w:hAnsi="Times New Roman"/>
          <w:sz w:val="28"/>
          <w:szCs w:val="28"/>
        </w:rPr>
        <w:t xml:space="preserve"> </w:t>
      </w:r>
    </w:p>
    <w:p w:rsidR="00B7489A" w:rsidRPr="00DA49C0" w:rsidRDefault="00B7489A" w:rsidP="00B7489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A49C0">
        <w:rPr>
          <w:rFonts w:ascii="Times New Roman" w:hAnsi="Times New Roman"/>
          <w:sz w:val="28"/>
          <w:szCs w:val="28"/>
        </w:rPr>
        <w:t>Choose the word whose</w:t>
      </w:r>
      <w:r>
        <w:rPr>
          <w:rFonts w:ascii="Times New Roman" w:hAnsi="Times New Roman"/>
          <w:sz w:val="28"/>
          <w:szCs w:val="28"/>
        </w:rPr>
        <w:t xml:space="preserve"> stress is different.</w:t>
      </w:r>
    </w:p>
    <w:p w:rsidR="00B7489A" w:rsidRPr="00DA49C0" w:rsidRDefault="00B7489A" w:rsidP="00B7489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A49C0">
        <w:rPr>
          <w:rFonts w:ascii="Times New Roman" w:hAnsi="Times New Roman"/>
          <w:sz w:val="28"/>
          <w:szCs w:val="28"/>
        </w:rPr>
        <w:t xml:space="preserve">Choose the correct answers </w:t>
      </w:r>
    </w:p>
    <w:p w:rsidR="00B7489A" w:rsidRPr="00DA49C0" w:rsidRDefault="00B7489A" w:rsidP="00B7489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A49C0">
        <w:rPr>
          <w:rFonts w:ascii="Times New Roman" w:hAnsi="Times New Roman"/>
          <w:sz w:val="28"/>
          <w:szCs w:val="28"/>
        </w:rPr>
        <w:t xml:space="preserve">Give the correct form of the verbs in the brackets to complete the sentences </w:t>
      </w:r>
    </w:p>
    <w:p w:rsidR="00B7489A" w:rsidRPr="00DA49C0" w:rsidRDefault="00B7489A" w:rsidP="00B7489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A49C0">
        <w:rPr>
          <w:rFonts w:ascii="Times New Roman" w:hAnsi="Times New Roman"/>
          <w:sz w:val="28"/>
          <w:szCs w:val="28"/>
        </w:rPr>
        <w:t xml:space="preserve">Read the passage and decide which answer A, B, C or D best fits each space </w:t>
      </w:r>
    </w:p>
    <w:p w:rsidR="00B7489A" w:rsidRPr="00DA49C0" w:rsidRDefault="00B7489A" w:rsidP="00B7489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A49C0">
        <w:rPr>
          <w:rFonts w:ascii="Times New Roman" w:hAnsi="Times New Roman"/>
          <w:sz w:val="28"/>
          <w:szCs w:val="28"/>
        </w:rPr>
        <w:t>Read the passage and decide which is True or False. Put a tick into the right column</w:t>
      </w:r>
    </w:p>
    <w:p w:rsidR="00B7489A" w:rsidRPr="00DA49C0" w:rsidRDefault="00B7489A" w:rsidP="00B7489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A49C0">
        <w:rPr>
          <w:rFonts w:ascii="Times New Roman" w:hAnsi="Times New Roman"/>
          <w:sz w:val="28"/>
          <w:szCs w:val="28"/>
        </w:rPr>
        <w:t xml:space="preserve">Rewrite the sentences without changing the meaning </w:t>
      </w:r>
    </w:p>
    <w:p w:rsidR="00B7489A" w:rsidRDefault="00B7489A" w:rsidP="00B7489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A49C0">
        <w:rPr>
          <w:rFonts w:ascii="Times New Roman" w:hAnsi="Times New Roman"/>
          <w:sz w:val="28"/>
          <w:szCs w:val="28"/>
        </w:rPr>
        <w:t xml:space="preserve">List four ways to save the </w:t>
      </w:r>
      <w:r>
        <w:rPr>
          <w:rFonts w:ascii="Times New Roman" w:hAnsi="Times New Roman"/>
          <w:sz w:val="28"/>
          <w:szCs w:val="28"/>
        </w:rPr>
        <w:t>energy.</w:t>
      </w:r>
      <w:r w:rsidRPr="00DA49C0">
        <w:rPr>
          <w:rFonts w:ascii="Times New Roman" w:hAnsi="Times New Roman"/>
          <w:sz w:val="28"/>
          <w:szCs w:val="28"/>
        </w:rPr>
        <w:t xml:space="preserve"> </w:t>
      </w:r>
    </w:p>
    <w:p w:rsidR="00B94CBC" w:rsidRDefault="00B94CBC" w:rsidP="00B94CBC">
      <w:pPr>
        <w:pStyle w:val="ListParagraph"/>
        <w:spacing w:line="360" w:lineRule="auto"/>
        <w:ind w:left="144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7489A" w:rsidRDefault="00B7489A" w:rsidP="00B7489A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837"/>
        <w:gridCol w:w="766"/>
        <w:gridCol w:w="1038"/>
        <w:gridCol w:w="1030"/>
        <w:gridCol w:w="877"/>
        <w:gridCol w:w="805"/>
        <w:gridCol w:w="1162"/>
      </w:tblGrid>
      <w:tr w:rsidR="00B7489A" w:rsidRPr="00DA49C0" w:rsidTr="00E2109F">
        <w:tc>
          <w:tcPr>
            <w:tcW w:w="2434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Content topic</w:t>
            </w:r>
          </w:p>
        </w:tc>
        <w:tc>
          <w:tcPr>
            <w:tcW w:w="5353" w:type="dxa"/>
            <w:gridSpan w:val="6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b/>
                <w:sz w:val="28"/>
                <w:szCs w:val="28"/>
              </w:rPr>
              <w:t>Thinking level</w:t>
            </w:r>
          </w:p>
        </w:tc>
        <w:tc>
          <w:tcPr>
            <w:tcW w:w="1162" w:type="dxa"/>
            <w:vMerge w:val="restart"/>
            <w:vAlign w:val="center"/>
          </w:tcPr>
          <w:p w:rsidR="00B7489A" w:rsidRPr="00DA49C0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b/>
                <w:sz w:val="28"/>
                <w:szCs w:val="28"/>
              </w:rPr>
              <w:t>Total marks</w:t>
            </w:r>
          </w:p>
        </w:tc>
      </w:tr>
      <w:tr w:rsidR="00B7489A" w:rsidRPr="00DA49C0" w:rsidTr="00E2109F">
        <w:tc>
          <w:tcPr>
            <w:tcW w:w="2434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i/>
                <w:sz w:val="28"/>
                <w:szCs w:val="28"/>
              </w:rPr>
              <w:t>Objectives to be tested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i/>
                <w:sz w:val="28"/>
                <w:szCs w:val="28"/>
              </w:rPr>
              <w:t>Recall/ Recognition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i/>
                <w:sz w:val="28"/>
                <w:szCs w:val="28"/>
              </w:rPr>
              <w:t>Comprehension/</w:t>
            </w:r>
          </w:p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i/>
                <w:sz w:val="28"/>
                <w:szCs w:val="28"/>
              </w:rPr>
              <w:t>Understanding</w:t>
            </w:r>
          </w:p>
        </w:tc>
        <w:tc>
          <w:tcPr>
            <w:tcW w:w="1682" w:type="dxa"/>
            <w:gridSpan w:val="2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i/>
                <w:sz w:val="28"/>
                <w:szCs w:val="28"/>
              </w:rPr>
              <w:t>Application</w:t>
            </w:r>
          </w:p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vMerge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7489A" w:rsidRPr="00DA49C0" w:rsidTr="00E2109F">
        <w:tc>
          <w:tcPr>
            <w:tcW w:w="2434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7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i/>
                <w:sz w:val="28"/>
                <w:szCs w:val="28"/>
              </w:rPr>
              <w:t>TN</w:t>
            </w:r>
          </w:p>
        </w:tc>
        <w:tc>
          <w:tcPr>
            <w:tcW w:w="766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i/>
                <w:sz w:val="28"/>
                <w:szCs w:val="28"/>
              </w:rPr>
              <w:t>TL</w:t>
            </w:r>
          </w:p>
        </w:tc>
        <w:tc>
          <w:tcPr>
            <w:tcW w:w="1038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i/>
                <w:sz w:val="28"/>
                <w:szCs w:val="28"/>
              </w:rPr>
              <w:t>TN</w:t>
            </w:r>
          </w:p>
        </w:tc>
        <w:tc>
          <w:tcPr>
            <w:tcW w:w="1030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i/>
                <w:sz w:val="28"/>
                <w:szCs w:val="28"/>
              </w:rPr>
              <w:t>TL</w:t>
            </w:r>
          </w:p>
        </w:tc>
        <w:tc>
          <w:tcPr>
            <w:tcW w:w="877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i/>
                <w:sz w:val="28"/>
                <w:szCs w:val="28"/>
              </w:rPr>
              <w:t>TN</w:t>
            </w:r>
          </w:p>
        </w:tc>
        <w:tc>
          <w:tcPr>
            <w:tcW w:w="805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i/>
                <w:sz w:val="28"/>
                <w:szCs w:val="28"/>
              </w:rPr>
              <w:t>TL</w:t>
            </w:r>
          </w:p>
        </w:tc>
        <w:tc>
          <w:tcPr>
            <w:tcW w:w="1162" w:type="dxa"/>
            <w:vMerge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7489A" w:rsidRPr="00DA49C0" w:rsidTr="00E2109F">
        <w:trPr>
          <w:trHeight w:val="621"/>
        </w:trPr>
        <w:tc>
          <w:tcPr>
            <w:tcW w:w="2434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Listening</w:t>
            </w:r>
          </w:p>
        </w:tc>
        <w:tc>
          <w:tcPr>
            <w:tcW w:w="837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 xml:space="preserve"> 1.8p</w:t>
            </w:r>
          </w:p>
        </w:tc>
        <w:tc>
          <w:tcPr>
            <w:tcW w:w="1030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B7489A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7489A" w:rsidRPr="00DA49C0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1.8p</w:t>
            </w:r>
          </w:p>
        </w:tc>
      </w:tr>
      <w:tr w:rsidR="00B7489A" w:rsidRPr="00DA49C0" w:rsidTr="00E2109F">
        <w:tc>
          <w:tcPr>
            <w:tcW w:w="2434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Pronunciation</w:t>
            </w:r>
          </w:p>
        </w:tc>
        <w:tc>
          <w:tcPr>
            <w:tcW w:w="837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766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B7489A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0.4p</w:t>
            </w:r>
          </w:p>
        </w:tc>
      </w:tr>
      <w:tr w:rsidR="00B7489A" w:rsidRPr="00DA49C0" w:rsidTr="00E2109F">
        <w:tc>
          <w:tcPr>
            <w:tcW w:w="2434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Reading</w:t>
            </w:r>
          </w:p>
        </w:tc>
        <w:tc>
          <w:tcPr>
            <w:tcW w:w="837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0.8p</w:t>
            </w:r>
          </w:p>
        </w:tc>
        <w:tc>
          <w:tcPr>
            <w:tcW w:w="766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0.8p</w:t>
            </w:r>
          </w:p>
        </w:tc>
        <w:tc>
          <w:tcPr>
            <w:tcW w:w="1030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0.4p</w:t>
            </w:r>
          </w:p>
        </w:tc>
        <w:tc>
          <w:tcPr>
            <w:tcW w:w="805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B7489A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7489A" w:rsidRPr="00DA49C0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2.0p</w:t>
            </w:r>
          </w:p>
        </w:tc>
      </w:tr>
      <w:tr w:rsidR="00B7489A" w:rsidRPr="00DA49C0" w:rsidTr="00E2109F">
        <w:tc>
          <w:tcPr>
            <w:tcW w:w="2434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Writing</w:t>
            </w:r>
          </w:p>
        </w:tc>
        <w:tc>
          <w:tcPr>
            <w:tcW w:w="837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1.8p</w:t>
            </w:r>
          </w:p>
        </w:tc>
        <w:tc>
          <w:tcPr>
            <w:tcW w:w="1162" w:type="dxa"/>
            <w:vAlign w:val="center"/>
          </w:tcPr>
          <w:p w:rsidR="00B7489A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7489A" w:rsidRPr="00DA49C0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1.8p</w:t>
            </w:r>
          </w:p>
        </w:tc>
      </w:tr>
      <w:tr w:rsidR="00B7489A" w:rsidRPr="00DA49C0" w:rsidTr="00E2109F">
        <w:tc>
          <w:tcPr>
            <w:tcW w:w="2434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Vocabulary &amp; Grammar</w:t>
            </w:r>
          </w:p>
        </w:tc>
        <w:tc>
          <w:tcPr>
            <w:tcW w:w="837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1.2p</w:t>
            </w:r>
          </w:p>
        </w:tc>
        <w:tc>
          <w:tcPr>
            <w:tcW w:w="766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0.6p</w:t>
            </w:r>
          </w:p>
        </w:tc>
        <w:tc>
          <w:tcPr>
            <w:tcW w:w="877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0.2p</w:t>
            </w:r>
          </w:p>
        </w:tc>
        <w:tc>
          <w:tcPr>
            <w:tcW w:w="1162" w:type="dxa"/>
            <w:vAlign w:val="center"/>
          </w:tcPr>
          <w:p w:rsidR="00B7489A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7489A" w:rsidRPr="00DA49C0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2p</w:t>
            </w:r>
          </w:p>
        </w:tc>
      </w:tr>
      <w:tr w:rsidR="00B7489A" w:rsidRPr="00DA49C0" w:rsidTr="00E2109F">
        <w:tc>
          <w:tcPr>
            <w:tcW w:w="2434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Total number of questions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:rsidR="00B7489A" w:rsidRPr="00DA49C0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B7489A" w:rsidRPr="00DA49C0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B7489A" w:rsidRPr="00DA49C0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1162" w:type="dxa"/>
            <w:vAlign w:val="center"/>
          </w:tcPr>
          <w:p w:rsidR="00B7489A" w:rsidRPr="00DA49C0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</w:t>
            </w:r>
          </w:p>
        </w:tc>
      </w:tr>
      <w:tr w:rsidR="00B7489A" w:rsidRPr="00DA49C0" w:rsidTr="00E2109F">
        <w:tc>
          <w:tcPr>
            <w:tcW w:w="2434" w:type="dxa"/>
            <w:shd w:val="clear" w:color="auto" w:fill="auto"/>
          </w:tcPr>
          <w:p w:rsidR="00B7489A" w:rsidRPr="00DA49C0" w:rsidRDefault="00B7489A" w:rsidP="00E2109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Total of mark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:rsidR="00B7489A" w:rsidRPr="00DA49C0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2,4 pts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B7489A" w:rsidRPr="00DA49C0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3,2 pts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B7489A" w:rsidRPr="00DA49C0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2,4 pts</w:t>
            </w:r>
          </w:p>
        </w:tc>
        <w:tc>
          <w:tcPr>
            <w:tcW w:w="1162" w:type="dxa"/>
            <w:vAlign w:val="center"/>
          </w:tcPr>
          <w:p w:rsidR="00B7489A" w:rsidRPr="00DA49C0" w:rsidRDefault="00B7489A" w:rsidP="00E21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49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8pts</w:t>
            </w:r>
          </w:p>
        </w:tc>
      </w:tr>
    </w:tbl>
    <w:p w:rsidR="00B7489A" w:rsidRPr="00DA49C0" w:rsidRDefault="00B7489A" w:rsidP="00B7489A">
      <w:pPr>
        <w:spacing w:after="10" w:line="360" w:lineRule="auto"/>
        <w:rPr>
          <w:rFonts w:ascii="Times New Roman" w:hAnsi="Times New Roman" w:cs="Times New Roman"/>
          <w:sz w:val="28"/>
          <w:szCs w:val="28"/>
        </w:rPr>
      </w:pPr>
    </w:p>
    <w:p w:rsidR="00B7489A" w:rsidRDefault="00B7489A" w:rsidP="00B7489A">
      <w:pPr>
        <w:spacing w:line="360" w:lineRule="auto"/>
      </w:pPr>
    </w:p>
    <w:p w:rsidR="00B7489A" w:rsidRDefault="00B7489A" w:rsidP="00B7489A"/>
    <w:p w:rsidR="00C63BCE" w:rsidRDefault="00C63BCE"/>
    <w:sectPr w:rsidR="00C63BCE" w:rsidSect="00B7489A">
      <w:pgSz w:w="11906" w:h="16838"/>
      <w:pgMar w:top="567" w:right="849" w:bottom="426" w:left="1134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227CC"/>
    <w:multiLevelType w:val="hybridMultilevel"/>
    <w:tmpl w:val="31DAE9C6"/>
    <w:lvl w:ilvl="0" w:tplc="C43239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9A"/>
    <w:rsid w:val="00B7489A"/>
    <w:rsid w:val="00B94CBC"/>
    <w:rsid w:val="00C6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4B85F-462D-41E2-BC70-DBF68EB3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489A"/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89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CBC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PC</dc:creator>
  <cp:keywords/>
  <dc:description/>
  <cp:lastModifiedBy>Administrator PC</cp:lastModifiedBy>
  <cp:revision>2</cp:revision>
  <cp:lastPrinted>2019-04-17T17:02:00Z</cp:lastPrinted>
  <dcterms:created xsi:type="dcterms:W3CDTF">2019-04-17T17:01:00Z</dcterms:created>
  <dcterms:modified xsi:type="dcterms:W3CDTF">2019-04-17T17:02:00Z</dcterms:modified>
</cp:coreProperties>
</file>