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240" w:lineRule="auto"/>
        <w:contextualSpacing w:val="0"/>
        <w:jc w:val="center"/>
        <w:rPr/>
      </w:pPr>
      <w:r w:rsidDel="00000000" w:rsidR="00000000" w:rsidRPr="00000000">
        <w:rPr>
          <w:rtl w:val="0"/>
        </w:rPr>
      </w:r>
    </w:p>
    <w:p w:rsidR="00000000" w:rsidDel="00000000" w:rsidP="00000000" w:rsidRDefault="00000000" w:rsidRPr="00000000" w14:paraId="00000001">
      <w:pPr>
        <w:spacing w:line="312" w:lineRule="auto"/>
        <w:ind w:firstLine="720"/>
        <w:contextualSpacing w:val="0"/>
        <w:rPr>
          <w:b w:val="1"/>
          <w:vertAlign w:val="baseline"/>
        </w:rPr>
      </w:pPr>
      <w:r w:rsidDel="00000000" w:rsidR="00000000" w:rsidRPr="00000000">
        <w:rPr>
          <w:b w:val="1"/>
          <w:u w:val="single"/>
          <w:vertAlign w:val="baseline"/>
          <w:rtl w:val="0"/>
        </w:rPr>
        <w:t xml:space="preserve">T</w:t>
      </w:r>
      <w:r w:rsidDel="00000000" w:rsidR="00000000" w:rsidRPr="00000000">
        <w:rPr>
          <w:b w:val="1"/>
          <w:u w:val="single"/>
          <w:vertAlign w:val="baseline"/>
          <w:rtl w:val="0"/>
        </w:rPr>
        <w:t xml:space="preserve">RƯỜNG MN TRÀNG AN</w:t>
      </w:r>
      <w:r w:rsidDel="00000000" w:rsidR="00000000" w:rsidRPr="00000000">
        <w:rPr>
          <w:b w:val="1"/>
          <w:vertAlign w:val="baseline"/>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240" w:lineRule="auto"/>
        <w:contextualSpacing w:val="0"/>
        <w:jc w:val="center"/>
        <w:rPr>
          <w:b w:val="1"/>
          <w:vertAlign w:val="baseline"/>
        </w:rPr>
      </w:pPr>
      <w:r w:rsidDel="00000000" w:rsidR="00000000" w:rsidRPr="00000000">
        <w:rPr>
          <w:b w:val="1"/>
          <w:vertAlign w:val="baseline"/>
          <w:rtl w:val="0"/>
        </w:rPr>
        <w:t xml:space="preserve">LỊCH CÔNG TÁC BAN GIÁM HIỆU</w:t>
      </w:r>
    </w:p>
    <w:p w:rsidR="00000000" w:rsidDel="00000000" w:rsidP="00000000" w:rsidRDefault="00000000" w:rsidRPr="00000000" w14:paraId="00000003">
      <w:pPr>
        <w:spacing w:after="0" w:line="240" w:lineRule="auto"/>
        <w:contextualSpacing w:val="0"/>
        <w:jc w:val="center"/>
        <w:rPr>
          <w:b w:val="1"/>
          <w:vertAlign w:val="baseline"/>
        </w:rPr>
      </w:pPr>
      <w:r w:rsidDel="00000000" w:rsidR="00000000" w:rsidRPr="00000000">
        <w:rPr>
          <w:b w:val="1"/>
          <w:vertAlign w:val="baseline"/>
          <w:rtl w:val="0"/>
        </w:rPr>
        <w:t xml:space="preserve">TUẦN </w:t>
      </w:r>
      <w:r w:rsidDel="00000000" w:rsidR="00000000" w:rsidRPr="00000000">
        <w:rPr>
          <w:b w:val="1"/>
          <w:rtl w:val="0"/>
        </w:rPr>
        <w:t xml:space="preserve"> 02</w:t>
      </w:r>
      <w:r w:rsidDel="00000000" w:rsidR="00000000" w:rsidRPr="00000000">
        <w:rPr>
          <w:b w:val="1"/>
          <w:vertAlign w:val="baseline"/>
          <w:rtl w:val="0"/>
        </w:rPr>
        <w:t xml:space="preserve"> (TỪ NGÀY </w:t>
      </w:r>
      <w:r w:rsidDel="00000000" w:rsidR="00000000" w:rsidRPr="00000000">
        <w:rPr>
          <w:b w:val="1"/>
          <w:rtl w:val="0"/>
        </w:rPr>
        <w:t xml:space="preserve">08/10  </w:t>
      </w:r>
      <w:r w:rsidDel="00000000" w:rsidR="00000000" w:rsidRPr="00000000">
        <w:rPr>
          <w:b w:val="1"/>
          <w:vertAlign w:val="baseline"/>
          <w:rtl w:val="0"/>
        </w:rPr>
        <w:t xml:space="preserve">ĐẾN NGÀY</w:t>
      </w:r>
      <w:r w:rsidDel="00000000" w:rsidR="00000000" w:rsidRPr="00000000">
        <w:rPr>
          <w:b w:val="1"/>
          <w:rtl w:val="0"/>
        </w:rPr>
        <w:t xml:space="preserve"> 13/10/2018</w:t>
      </w:r>
      <w:r w:rsidDel="00000000" w:rsidR="00000000" w:rsidRPr="00000000">
        <w:rPr>
          <w:b w:val="1"/>
          <w:vertAlign w:val="baseline"/>
          <w:rtl w:val="0"/>
        </w:rPr>
        <w:t xml:space="preserve">)</w:t>
        <w:br w:type="textWrapping"/>
      </w:r>
    </w:p>
    <w:tbl>
      <w:tblPr>
        <w:tblStyle w:val="Table1"/>
        <w:tblW w:w="15960.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
        <w:gridCol w:w="915"/>
        <w:gridCol w:w="855"/>
        <w:gridCol w:w="2310"/>
        <w:gridCol w:w="2340"/>
        <w:gridCol w:w="2280"/>
        <w:gridCol w:w="2310"/>
        <w:gridCol w:w="2235"/>
        <w:gridCol w:w="2205"/>
        <w:tblGridChange w:id="0">
          <w:tblGrid>
            <w:gridCol w:w="510"/>
            <w:gridCol w:w="915"/>
            <w:gridCol w:w="855"/>
            <w:gridCol w:w="2310"/>
            <w:gridCol w:w="2340"/>
            <w:gridCol w:w="2280"/>
            <w:gridCol w:w="2310"/>
            <w:gridCol w:w="2235"/>
            <w:gridCol w:w="2205"/>
          </w:tblGrid>
        </w:tblGridChange>
      </w:tblGrid>
      <w:tr>
        <w:trPr>
          <w:trHeight w:val="520" w:hRule="atLeast"/>
        </w:trPr>
        <w:tc>
          <w:tcPr>
            <w:vAlign w:val="top"/>
          </w:tcPr>
          <w:p w:rsidR="00000000" w:rsidDel="00000000" w:rsidP="00000000" w:rsidRDefault="00000000" w:rsidRPr="00000000" w14:paraId="00000004">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TT</w:t>
            </w:r>
            <w:r w:rsidDel="00000000" w:rsidR="00000000" w:rsidRPr="00000000">
              <w:rPr>
                <w:rtl w:val="0"/>
              </w:rPr>
            </w:r>
          </w:p>
        </w:tc>
        <w:tc>
          <w:tcPr>
            <w:vAlign w:val="top"/>
          </w:tcPr>
          <w:p w:rsidR="00000000" w:rsidDel="00000000" w:rsidP="00000000" w:rsidRDefault="00000000" w:rsidRPr="00000000" w14:paraId="00000005">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Họ và tên</w:t>
            </w:r>
            <w:r w:rsidDel="00000000" w:rsidR="00000000" w:rsidRPr="00000000">
              <w:rPr>
                <w:rtl w:val="0"/>
              </w:rPr>
            </w:r>
          </w:p>
        </w:tc>
        <w:tc>
          <w:tcPr>
            <w:vAlign w:val="top"/>
          </w:tcPr>
          <w:p w:rsidR="00000000" w:rsidDel="00000000" w:rsidP="00000000" w:rsidRDefault="00000000" w:rsidRPr="00000000" w14:paraId="00000006">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Buổi</w:t>
            </w:r>
            <w:r w:rsidDel="00000000" w:rsidR="00000000" w:rsidRPr="00000000">
              <w:rPr>
                <w:rtl w:val="0"/>
              </w:rPr>
            </w:r>
          </w:p>
        </w:tc>
        <w:tc>
          <w:tcPr>
            <w:vAlign w:val="top"/>
          </w:tcPr>
          <w:p w:rsidR="00000000" w:rsidDel="00000000" w:rsidP="00000000" w:rsidRDefault="00000000" w:rsidRPr="00000000" w14:paraId="00000007">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Thứ 2</w:t>
            </w:r>
            <w:r w:rsidDel="00000000" w:rsidR="00000000" w:rsidRPr="00000000">
              <w:rPr>
                <w:rtl w:val="0"/>
              </w:rPr>
            </w:r>
          </w:p>
        </w:tc>
        <w:tc>
          <w:tcPr>
            <w:vAlign w:val="top"/>
          </w:tcPr>
          <w:p w:rsidR="00000000" w:rsidDel="00000000" w:rsidP="00000000" w:rsidRDefault="00000000" w:rsidRPr="00000000" w14:paraId="00000008">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Thứ 3</w:t>
            </w:r>
            <w:r w:rsidDel="00000000" w:rsidR="00000000" w:rsidRPr="00000000">
              <w:rPr>
                <w:rtl w:val="0"/>
              </w:rPr>
            </w:r>
          </w:p>
        </w:tc>
        <w:tc>
          <w:tcPr>
            <w:vAlign w:val="top"/>
          </w:tcPr>
          <w:p w:rsidR="00000000" w:rsidDel="00000000" w:rsidP="00000000" w:rsidRDefault="00000000" w:rsidRPr="00000000" w14:paraId="00000009">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Thứ 4</w:t>
            </w:r>
            <w:r w:rsidDel="00000000" w:rsidR="00000000" w:rsidRPr="00000000">
              <w:rPr>
                <w:rtl w:val="0"/>
              </w:rPr>
            </w:r>
          </w:p>
        </w:tc>
        <w:tc>
          <w:tcPr>
            <w:vAlign w:val="top"/>
          </w:tcPr>
          <w:p w:rsidR="00000000" w:rsidDel="00000000" w:rsidP="00000000" w:rsidRDefault="00000000" w:rsidRPr="00000000" w14:paraId="0000000A">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Thứ 5</w:t>
            </w:r>
            <w:r w:rsidDel="00000000" w:rsidR="00000000" w:rsidRPr="00000000">
              <w:rPr>
                <w:rtl w:val="0"/>
              </w:rPr>
            </w:r>
          </w:p>
        </w:tc>
        <w:tc>
          <w:tcPr>
            <w:vAlign w:val="top"/>
          </w:tcPr>
          <w:p w:rsidR="00000000" w:rsidDel="00000000" w:rsidP="00000000" w:rsidRDefault="00000000" w:rsidRPr="00000000" w14:paraId="0000000B">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Thứ 6</w:t>
            </w:r>
            <w:r w:rsidDel="00000000" w:rsidR="00000000" w:rsidRPr="00000000">
              <w:rPr>
                <w:rtl w:val="0"/>
              </w:rPr>
            </w:r>
          </w:p>
        </w:tc>
        <w:tc>
          <w:tcPr>
            <w:vAlign w:val="top"/>
          </w:tcPr>
          <w:p w:rsidR="00000000" w:rsidDel="00000000" w:rsidP="00000000" w:rsidRDefault="00000000" w:rsidRPr="00000000" w14:paraId="0000000C">
            <w:pPr>
              <w:spacing w:after="0" w:lineRule="auto"/>
              <w:ind w:right="104"/>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Thứ 7</w:t>
            </w:r>
            <w:r w:rsidDel="00000000" w:rsidR="00000000" w:rsidRPr="00000000">
              <w:rPr>
                <w:rtl w:val="0"/>
              </w:rPr>
            </w:r>
          </w:p>
        </w:tc>
      </w:tr>
      <w:tr>
        <w:trPr>
          <w:trHeight w:val="1800" w:hRule="atLeast"/>
        </w:trPr>
        <w:tc>
          <w:tcPr>
            <w:vMerge w:val="restart"/>
            <w:vAlign w:val="top"/>
          </w:tcPr>
          <w:p w:rsidR="00000000" w:rsidDel="00000000" w:rsidP="00000000" w:rsidRDefault="00000000" w:rsidRPr="00000000" w14:paraId="0000000D">
            <w:pPr>
              <w:spacing w:after="0" w:lineRule="auto"/>
              <w:contextualSpacing w:val="0"/>
              <w:jc w:val="center"/>
              <w:rPr>
                <w:b w:val="0"/>
                <w:color w:val="000000"/>
                <w:sz w:val="26"/>
                <w:szCs w:val="26"/>
                <w:vertAlign w:val="baseline"/>
              </w:rPr>
            </w:pPr>
            <w:r w:rsidDel="00000000" w:rsidR="00000000" w:rsidRPr="00000000">
              <w:rPr>
                <w:rtl w:val="0"/>
              </w:rPr>
            </w:r>
          </w:p>
          <w:p w:rsidR="00000000" w:rsidDel="00000000" w:rsidP="00000000" w:rsidRDefault="00000000" w:rsidRPr="00000000" w14:paraId="0000000E">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1</w:t>
            </w:r>
            <w:r w:rsidDel="00000000" w:rsidR="00000000" w:rsidRPr="00000000">
              <w:rPr>
                <w:rtl w:val="0"/>
              </w:rPr>
            </w:r>
          </w:p>
        </w:tc>
        <w:tc>
          <w:tcPr>
            <w:vMerge w:val="restart"/>
            <w:vAlign w:val="top"/>
          </w:tcPr>
          <w:p w:rsidR="00000000" w:rsidDel="00000000" w:rsidP="00000000" w:rsidRDefault="00000000" w:rsidRPr="00000000" w14:paraId="0000000F">
            <w:pPr>
              <w:spacing w:after="0" w:lineRule="auto"/>
              <w:contextualSpacing w:val="0"/>
              <w:jc w:val="center"/>
              <w:rPr>
                <w:b w:val="1"/>
              </w:rPr>
            </w:pPr>
            <w:r w:rsidDel="00000000" w:rsidR="00000000" w:rsidRPr="00000000">
              <w:rPr>
                <w:rtl w:val="0"/>
              </w:rPr>
            </w:r>
          </w:p>
          <w:p w:rsidR="00000000" w:rsidDel="00000000" w:rsidP="00000000" w:rsidRDefault="00000000" w:rsidRPr="00000000" w14:paraId="00000010">
            <w:pPr>
              <w:spacing w:after="0" w:lineRule="auto"/>
              <w:contextualSpacing w:val="0"/>
              <w:jc w:val="center"/>
              <w:rPr>
                <w:b w:val="1"/>
              </w:rPr>
            </w:pPr>
            <w:r w:rsidDel="00000000" w:rsidR="00000000" w:rsidRPr="00000000">
              <w:rPr>
                <w:rtl w:val="0"/>
              </w:rPr>
            </w:r>
          </w:p>
          <w:p w:rsidR="00000000" w:rsidDel="00000000" w:rsidP="00000000" w:rsidRDefault="00000000" w:rsidRPr="00000000" w14:paraId="00000011">
            <w:pPr>
              <w:spacing w:after="0" w:lineRule="auto"/>
              <w:contextualSpacing w:val="0"/>
              <w:jc w:val="center"/>
              <w:rPr>
                <w:b w:val="1"/>
              </w:rPr>
            </w:pPr>
            <w:r w:rsidDel="00000000" w:rsidR="00000000" w:rsidRPr="00000000">
              <w:rPr>
                <w:b w:val="1"/>
                <w:rtl w:val="0"/>
              </w:rPr>
              <w:t xml:space="preserve">Hồ Thị Tuyến</w:t>
            </w:r>
          </w:p>
        </w:tc>
        <w:tc>
          <w:tcPr>
            <w:vMerge w:val="restart"/>
            <w:vAlign w:val="top"/>
          </w:tcPr>
          <w:p w:rsidR="00000000" w:rsidDel="00000000" w:rsidP="00000000" w:rsidRDefault="00000000" w:rsidRPr="00000000" w14:paraId="00000012">
            <w:pPr>
              <w:spacing w:after="0" w:lineRule="auto"/>
              <w:contextualSpacing w:val="0"/>
              <w:jc w:val="center"/>
              <w:rPr>
                <w:b w:val="0"/>
                <w:color w:val="000000"/>
                <w:sz w:val="26"/>
                <w:szCs w:val="26"/>
                <w:highlight w:val="yellow"/>
                <w:vertAlign w:val="baseline"/>
              </w:rPr>
            </w:pPr>
            <w:r w:rsidDel="00000000" w:rsidR="00000000" w:rsidRPr="00000000">
              <w:rPr>
                <w:b w:val="1"/>
                <w:color w:val="000000"/>
                <w:sz w:val="26"/>
                <w:szCs w:val="26"/>
                <w:vertAlign w:val="baseline"/>
                <w:rtl w:val="0"/>
              </w:rPr>
              <w:t xml:space="preserve">S</w:t>
            </w:r>
            <w:r w:rsidDel="00000000" w:rsidR="00000000" w:rsidRPr="00000000">
              <w:rPr>
                <w:rtl w:val="0"/>
              </w:rPr>
            </w:r>
          </w:p>
        </w:tc>
        <w:tc>
          <w:tcPr>
            <w:vAlign w:val="top"/>
          </w:tcPr>
          <w:p w:rsidR="00000000" w:rsidDel="00000000" w:rsidP="00000000" w:rsidRDefault="00000000" w:rsidRPr="00000000" w14:paraId="00000013">
            <w:pPr>
              <w:spacing w:after="0" w:lineRule="auto"/>
              <w:contextualSpacing w:val="0"/>
              <w:rPr>
                <w:sz w:val="26"/>
                <w:szCs w:val="26"/>
              </w:rPr>
            </w:pPr>
            <w:r w:rsidDel="00000000" w:rsidR="00000000" w:rsidRPr="00000000">
              <w:rPr>
                <w:sz w:val="26"/>
                <w:szCs w:val="26"/>
                <w:rtl w:val="0"/>
              </w:rPr>
              <w:t xml:space="preserve">*</w:t>
            </w:r>
            <w:r w:rsidDel="00000000" w:rsidR="00000000" w:rsidRPr="00000000">
              <w:rPr>
                <w:color w:val="000000"/>
                <w:sz w:val="26"/>
                <w:szCs w:val="26"/>
                <w:vertAlign w:val="baseline"/>
                <w:rtl w:val="0"/>
              </w:rPr>
              <w:t xml:space="preserve"> </w:t>
            </w:r>
            <w:r w:rsidDel="00000000" w:rsidR="00000000" w:rsidRPr="00000000">
              <w:rPr>
                <w:b w:val="1"/>
                <w:color w:val="000000"/>
                <w:sz w:val="26"/>
                <w:szCs w:val="26"/>
                <w:vertAlign w:val="baseline"/>
                <w:rtl w:val="0"/>
              </w:rPr>
              <w:t xml:space="preserve">Nội dung</w:t>
            </w:r>
            <w:r w:rsidDel="00000000" w:rsidR="00000000" w:rsidRPr="00000000">
              <w:rPr>
                <w:color w:val="000000"/>
                <w:sz w:val="26"/>
                <w:szCs w:val="26"/>
                <w:vertAlign w:val="baseline"/>
                <w:rtl w:val="0"/>
              </w:rPr>
              <w:t xml:space="preserve">: </w:t>
            </w:r>
            <w:r w:rsidDel="00000000" w:rsidR="00000000" w:rsidRPr="00000000">
              <w:rPr>
                <w:sz w:val="26"/>
                <w:szCs w:val="26"/>
                <w:rtl w:val="0"/>
              </w:rPr>
              <w:t xml:space="preserve">Họp chi bộ về vấn đề triển khai KHNV năm học 1819 sau khi PGD duyệt.</w:t>
            </w:r>
          </w:p>
          <w:p w:rsidR="00000000" w:rsidDel="00000000" w:rsidP="00000000" w:rsidRDefault="00000000" w:rsidRPr="00000000" w14:paraId="00000014">
            <w:pPr>
              <w:spacing w:after="0" w:lineRule="auto"/>
              <w:contextualSpacing w:val="0"/>
              <w:rPr>
                <w:sz w:val="26"/>
                <w:szCs w:val="26"/>
              </w:rPr>
            </w:pPr>
            <w:r w:rsidDel="00000000" w:rsidR="00000000" w:rsidRPr="00000000">
              <w:rPr>
                <w:sz w:val="26"/>
                <w:szCs w:val="26"/>
                <w:rtl w:val="0"/>
              </w:rPr>
              <w:t xml:space="preserve">- Họp Liên tịch về vấn đề triển khai các văn bản chỉ đạo của cấp trên thuộc các vấn đề đầu năm học 1819</w:t>
            </w:r>
          </w:p>
          <w:p w:rsidR="00000000" w:rsidDel="00000000" w:rsidP="00000000" w:rsidRDefault="00000000" w:rsidRPr="00000000" w14:paraId="00000015">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16">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Chuẩn bị các dự thảo Quy chế làm việc, Quy chế dân chủ, Các quy trình giải quyết công việc, Dự thảo KH nhiệm vụ năm học, KH KT nội bộ,….các KH đầu năm theo nội dung đã duyệt, gửi các bộ phận, tổ, nhóm thảo luận.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after="0" w:lineRule="auto"/>
              <w:contextualSpacing w:val="0"/>
              <w:rPr>
                <w:sz w:val="26"/>
                <w:szCs w:val="26"/>
              </w:rPr>
            </w:pPr>
            <w:r w:rsidDel="00000000" w:rsidR="00000000" w:rsidRPr="00000000">
              <w:rPr>
                <w:b w:val="1"/>
                <w:sz w:val="26"/>
                <w:szCs w:val="26"/>
                <w:rtl w:val="0"/>
              </w:rPr>
              <w:t xml:space="preserve">*Nội dung</w:t>
            </w:r>
            <w:r w:rsidDel="00000000" w:rsidR="00000000" w:rsidRPr="00000000">
              <w:rPr>
                <w:sz w:val="26"/>
                <w:szCs w:val="26"/>
                <w:rtl w:val="0"/>
              </w:rPr>
              <w:t xml:space="preserve">:Rà soát, hoàn thiện các nội dung KH về vấn đề kiểm tra giám sát của Chi bộ</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0" w:lineRule="auto"/>
              <w:contextualSpacing w:val="0"/>
              <w:rPr>
                <w:sz w:val="26"/>
                <w:szCs w:val="26"/>
              </w:rPr>
            </w:pPr>
            <w:r w:rsidDel="00000000" w:rsidR="00000000" w:rsidRPr="00000000">
              <w:rPr>
                <w:b w:val="1"/>
                <w:sz w:val="26"/>
                <w:szCs w:val="26"/>
                <w:rtl w:val="0"/>
              </w:rPr>
              <w:t xml:space="preserve">* Nội dung</w:t>
            </w:r>
            <w:r w:rsidDel="00000000" w:rsidR="00000000" w:rsidRPr="00000000">
              <w:rPr>
                <w:sz w:val="26"/>
                <w:szCs w:val="26"/>
                <w:rtl w:val="0"/>
              </w:rPr>
              <w:t xml:space="preserve">:7h15’: KT giao nhận thực phẩm.</w:t>
            </w:r>
          </w:p>
          <w:p w:rsidR="00000000" w:rsidDel="00000000" w:rsidP="00000000" w:rsidRDefault="00000000" w:rsidRPr="00000000" w14:paraId="00000019">
            <w:pPr>
              <w:spacing w:after="0" w:lineRule="auto"/>
              <w:contextualSpacing w:val="0"/>
              <w:rPr>
                <w:sz w:val="26"/>
                <w:szCs w:val="26"/>
              </w:rPr>
            </w:pPr>
            <w:r w:rsidDel="00000000" w:rsidR="00000000" w:rsidRPr="00000000">
              <w:rPr>
                <w:sz w:val="26"/>
                <w:szCs w:val="26"/>
                <w:rtl w:val="0"/>
              </w:rPr>
              <w:t xml:space="preserve">- Tổng hợp các ý kiến đóng góp của các tổ, bộ phận. Chuẩn bị các nội dung phúc đáp hoặc thảo luận tại Hội nghị.</w:t>
            </w:r>
          </w:p>
          <w:p w:rsidR="00000000" w:rsidDel="00000000" w:rsidP="00000000" w:rsidRDefault="00000000" w:rsidRPr="00000000" w14:paraId="0000001A">
            <w:pPr>
              <w:spacing w:after="0" w:lineRule="auto"/>
              <w:contextualSpacing w:val="0"/>
              <w:rPr>
                <w:sz w:val="26"/>
                <w:szCs w:val="26"/>
              </w:rPr>
            </w:pPr>
            <w:r w:rsidDel="00000000" w:rsidR="00000000" w:rsidRPr="00000000">
              <w:rPr>
                <w:sz w:val="26"/>
                <w:szCs w:val="26"/>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after="0" w:lineRule="auto"/>
              <w:ind w:left="0" w:firstLine="0"/>
              <w:contextualSpacing w:val="0"/>
              <w:rPr>
                <w:sz w:val="26"/>
                <w:szCs w:val="26"/>
              </w:rPr>
            </w:pPr>
            <w:r w:rsidDel="00000000" w:rsidR="00000000" w:rsidRPr="00000000">
              <w:rPr>
                <w:b w:val="1"/>
                <w:sz w:val="26"/>
                <w:szCs w:val="26"/>
                <w:rtl w:val="0"/>
              </w:rPr>
              <w:t xml:space="preserve">*Nội dung:</w:t>
            </w:r>
            <w:r w:rsidDel="00000000" w:rsidR="00000000" w:rsidRPr="00000000">
              <w:rPr>
                <w:sz w:val="26"/>
                <w:szCs w:val="26"/>
                <w:rtl w:val="0"/>
              </w:rPr>
              <w:t xml:space="preserve">Tổ chức Hội nghị cán bộ công chức viên chức đầu năm học 2018 - 2019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after="0" w:lineRule="auto"/>
              <w:contextualSpacing w:val="0"/>
              <w:rPr>
                <w:b w:val="1"/>
                <w:sz w:val="26"/>
                <w:szCs w:val="26"/>
              </w:rPr>
            </w:pPr>
            <w:r w:rsidDel="00000000" w:rsidR="00000000" w:rsidRPr="00000000">
              <w:rPr>
                <w:b w:val="1"/>
                <w:sz w:val="26"/>
                <w:szCs w:val="26"/>
                <w:rtl w:val="0"/>
              </w:rPr>
              <w:t xml:space="preserve">* Nội dung</w:t>
            </w:r>
          </w:p>
          <w:p w:rsidR="00000000" w:rsidDel="00000000" w:rsidP="00000000" w:rsidRDefault="00000000" w:rsidRPr="00000000" w14:paraId="0000001D">
            <w:pPr>
              <w:spacing w:after="0" w:lineRule="auto"/>
              <w:contextualSpacing w:val="0"/>
              <w:rPr>
                <w:sz w:val="26"/>
                <w:szCs w:val="26"/>
              </w:rPr>
            </w:pPr>
            <w:r w:rsidDel="00000000" w:rsidR="00000000" w:rsidRPr="00000000">
              <w:rPr>
                <w:sz w:val="26"/>
                <w:szCs w:val="26"/>
                <w:rtl w:val="0"/>
              </w:rPr>
              <w:t xml:space="preserve">- Đi học</w:t>
            </w:r>
          </w:p>
        </w:tc>
      </w:tr>
      <w:tr>
        <w:trPr>
          <w:trHeight w:val="820" w:hRule="atLeast"/>
        </w:trPr>
        <w:tc>
          <w:tcPr>
            <w:vMerge w:val="continue"/>
            <w:vAlign w:val="top"/>
          </w:tcPr>
          <w:p w:rsidR="00000000" w:rsidDel="00000000" w:rsidP="00000000" w:rsidRDefault="00000000" w:rsidRPr="00000000" w14:paraId="0000001E">
            <w:pPr>
              <w:spacing w:after="0" w:lineRule="auto"/>
              <w:contextualSpacing w:val="0"/>
              <w:jc w:val="center"/>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1F">
            <w:pPr>
              <w:spacing w:after="0" w:lineRule="auto"/>
              <w:contextualSpacing w:val="0"/>
              <w:jc w:val="center"/>
              <w:rPr>
                <w:b w:val="1"/>
              </w:rPr>
            </w:pPr>
            <w:r w:rsidDel="00000000" w:rsidR="00000000" w:rsidRPr="00000000">
              <w:rPr>
                <w:rtl w:val="0"/>
              </w:rPr>
            </w:r>
          </w:p>
        </w:tc>
        <w:tc>
          <w:tcPr>
            <w:vMerge w:val="continue"/>
            <w:vAlign w:val="top"/>
          </w:tcPr>
          <w:p w:rsidR="00000000" w:rsidDel="00000000" w:rsidP="00000000" w:rsidRDefault="00000000" w:rsidRPr="00000000" w14:paraId="00000020">
            <w:pPr>
              <w:spacing w:after="0" w:before="0" w:line="240" w:lineRule="auto"/>
              <w:ind w:left="0" w:firstLine="0"/>
              <w:contextualSpacing w:val="0"/>
              <w:jc w:val="center"/>
              <w:rPr>
                <w:b w:val="1"/>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21">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Đã thực hiện</w:t>
            </w:r>
          </w:p>
        </w:tc>
        <w:tc>
          <w:tcPr>
            <w:vAlign w:val="top"/>
          </w:tcPr>
          <w:p w:rsidR="00000000" w:rsidDel="00000000" w:rsidP="00000000" w:rsidRDefault="00000000" w:rsidRPr="00000000" w14:paraId="00000022">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Đã thực hiện</w:t>
            </w:r>
          </w:p>
          <w:p w:rsidR="00000000" w:rsidDel="00000000" w:rsidP="00000000" w:rsidRDefault="00000000" w:rsidRPr="00000000" w14:paraId="00000023">
            <w:pPr>
              <w:spacing w:after="0" w:lineRule="auto"/>
              <w:contextualSpacing w:val="0"/>
              <w:rPr>
                <w:b w:val="1"/>
                <w:sz w:val="26"/>
                <w:szCs w:val="26"/>
              </w:rPr>
            </w:pPr>
            <w:r w:rsidDel="00000000" w:rsidR="00000000" w:rsidRPr="00000000">
              <w:rPr>
                <w:rtl w:val="0"/>
              </w:rPr>
            </w:r>
          </w:p>
          <w:p w:rsidR="00000000" w:rsidDel="00000000" w:rsidP="00000000" w:rsidRDefault="00000000" w:rsidRPr="00000000" w14:paraId="00000024">
            <w:pPr>
              <w:spacing w:after="0" w:lineRule="auto"/>
              <w:contextualSpacing w:val="0"/>
              <w:rPr>
                <w:sz w:val="26"/>
                <w:szCs w:val="26"/>
              </w:rPr>
            </w:pPr>
            <w:r w:rsidDel="00000000" w:rsidR="00000000" w:rsidRPr="00000000">
              <w:rPr>
                <w:rtl w:val="0"/>
              </w:rPr>
            </w:r>
          </w:p>
          <w:p w:rsidR="00000000" w:rsidDel="00000000" w:rsidP="00000000" w:rsidRDefault="00000000" w:rsidRPr="00000000" w14:paraId="00000025">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26">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Đã thực hiện</w:t>
            </w:r>
          </w:p>
          <w:p w:rsidR="00000000" w:rsidDel="00000000" w:rsidP="00000000" w:rsidRDefault="00000000" w:rsidRPr="00000000" w14:paraId="00000027">
            <w:pPr>
              <w:spacing w:after="0" w:lineRule="auto"/>
              <w:contextualSpacing w:val="0"/>
              <w:rPr>
                <w:b w:val="1"/>
                <w:sz w:val="26"/>
                <w:szCs w:val="26"/>
              </w:rPr>
            </w:pPr>
            <w:r w:rsidDel="00000000" w:rsidR="00000000" w:rsidRPr="00000000">
              <w:rPr>
                <w:rtl w:val="0"/>
              </w:rPr>
            </w:r>
          </w:p>
          <w:p w:rsidR="00000000" w:rsidDel="00000000" w:rsidP="00000000" w:rsidRDefault="00000000" w:rsidRPr="00000000" w14:paraId="00000028">
            <w:pPr>
              <w:spacing w:after="0" w:lineRule="auto"/>
              <w:contextualSpacing w:val="0"/>
              <w:rPr>
                <w:sz w:val="26"/>
                <w:szCs w:val="26"/>
              </w:rPr>
            </w:pPr>
            <w:r w:rsidDel="00000000" w:rsidR="00000000" w:rsidRPr="00000000">
              <w:rPr>
                <w:rtl w:val="0"/>
              </w:rPr>
            </w:r>
          </w:p>
          <w:p w:rsidR="00000000" w:rsidDel="00000000" w:rsidP="00000000" w:rsidRDefault="00000000" w:rsidRPr="00000000" w14:paraId="00000029">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2A">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Đã thực hiện</w:t>
            </w:r>
          </w:p>
          <w:p w:rsidR="00000000" w:rsidDel="00000000" w:rsidP="00000000" w:rsidRDefault="00000000" w:rsidRPr="00000000" w14:paraId="0000002B">
            <w:pPr>
              <w:spacing w:after="0" w:lineRule="auto"/>
              <w:contextualSpacing w:val="0"/>
              <w:rPr>
                <w:b w:val="1"/>
                <w:sz w:val="26"/>
                <w:szCs w:val="26"/>
              </w:rPr>
            </w:pPr>
            <w:r w:rsidDel="00000000" w:rsidR="00000000" w:rsidRPr="00000000">
              <w:rPr>
                <w:rtl w:val="0"/>
              </w:rPr>
            </w:r>
          </w:p>
          <w:p w:rsidR="00000000" w:rsidDel="00000000" w:rsidP="00000000" w:rsidRDefault="00000000" w:rsidRPr="00000000" w14:paraId="0000002C">
            <w:pPr>
              <w:spacing w:after="0" w:lineRule="auto"/>
              <w:contextualSpacing w:val="0"/>
              <w:rPr>
                <w:sz w:val="26"/>
                <w:szCs w:val="26"/>
              </w:rPr>
            </w:pPr>
            <w:r w:rsidDel="00000000" w:rsidR="00000000" w:rsidRPr="00000000">
              <w:rPr>
                <w:rtl w:val="0"/>
              </w:rPr>
            </w:r>
          </w:p>
          <w:p w:rsidR="00000000" w:rsidDel="00000000" w:rsidP="00000000" w:rsidRDefault="00000000" w:rsidRPr="00000000" w14:paraId="0000002D">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:Đã thực hiện</w:t>
            </w:r>
          </w:p>
          <w:p w:rsidR="00000000" w:rsidDel="00000000" w:rsidP="00000000" w:rsidRDefault="00000000" w:rsidRPr="00000000" w14:paraId="0000002F">
            <w:pPr>
              <w:spacing w:after="0" w:lineRule="auto"/>
              <w:contextualSpacing w:val="0"/>
              <w:rPr>
                <w:b w:val="1"/>
                <w:sz w:val="26"/>
                <w:szCs w:val="26"/>
              </w:rPr>
            </w:pPr>
            <w:r w:rsidDel="00000000" w:rsidR="00000000" w:rsidRPr="00000000">
              <w:rPr>
                <w:rtl w:val="0"/>
              </w:rPr>
            </w:r>
          </w:p>
          <w:p w:rsidR="00000000" w:rsidDel="00000000" w:rsidP="00000000" w:rsidRDefault="00000000" w:rsidRPr="00000000" w14:paraId="00000030">
            <w:pPr>
              <w:spacing w:after="0" w:lineRule="auto"/>
              <w:contextualSpacing w:val="0"/>
              <w:rPr>
                <w:sz w:val="26"/>
                <w:szCs w:val="26"/>
              </w:rPr>
            </w:pPr>
            <w:r w:rsidDel="00000000" w:rsidR="00000000" w:rsidRPr="00000000">
              <w:rPr>
                <w:rtl w:val="0"/>
              </w:rPr>
            </w:r>
          </w:p>
          <w:p w:rsidR="00000000" w:rsidDel="00000000" w:rsidP="00000000" w:rsidRDefault="00000000" w:rsidRPr="00000000" w14:paraId="00000031">
            <w:pPr>
              <w:spacing w:after="0" w:lineRule="auto"/>
              <w:ind w:left="0" w:firstLine="0"/>
              <w:contextualSpacing w:val="0"/>
              <w:rPr>
                <w:b w:val="1"/>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spacing w:after="0" w:lineRule="auto"/>
              <w:contextualSpacing w:val="0"/>
              <w:rPr>
                <w:b w:val="1"/>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r w:rsidDel="00000000" w:rsidR="00000000" w:rsidRPr="00000000">
              <w:rPr>
                <w:rtl w:val="0"/>
              </w:rPr>
            </w:r>
          </w:p>
          <w:p w:rsidR="00000000" w:rsidDel="00000000" w:rsidP="00000000" w:rsidRDefault="00000000" w:rsidRPr="00000000" w14:paraId="00000033">
            <w:pPr>
              <w:spacing w:after="0" w:lineRule="auto"/>
              <w:contextualSpacing w:val="0"/>
              <w:rPr>
                <w:sz w:val="26"/>
                <w:szCs w:val="26"/>
              </w:rPr>
            </w:pPr>
            <w:r w:rsidDel="00000000" w:rsidR="00000000" w:rsidRPr="00000000">
              <w:rPr>
                <w:rtl w:val="0"/>
              </w:rPr>
            </w:r>
          </w:p>
        </w:tc>
      </w:tr>
      <w:tr>
        <w:trPr>
          <w:trHeight w:val="700" w:hRule="atLeast"/>
        </w:trPr>
        <w:tc>
          <w:tcPr>
            <w:vMerge w:val="continue"/>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36">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C</w:t>
            </w:r>
            <w:r w:rsidDel="00000000" w:rsidR="00000000" w:rsidRPr="00000000">
              <w:rPr>
                <w:rtl w:val="0"/>
              </w:rPr>
            </w:r>
          </w:p>
        </w:tc>
        <w:tc>
          <w:tcPr>
            <w:vAlign w:val="top"/>
          </w:tcPr>
          <w:p w:rsidR="00000000" w:rsidDel="00000000" w:rsidP="00000000" w:rsidRDefault="00000000" w:rsidRPr="00000000" w14:paraId="00000037">
            <w:pPr>
              <w:spacing w:after="0" w:lineRule="auto"/>
              <w:contextualSpacing w:val="0"/>
              <w:rPr>
                <w:sz w:val="26"/>
                <w:szCs w:val="26"/>
              </w:rPr>
            </w:pP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Họp Ban đại diện CMHS nhà trường về vấn đề thu chi đầu năm, bầu Ban đại diện CMHS nhà trường.</w:t>
            </w:r>
            <w:r w:rsidDel="00000000" w:rsidR="00000000" w:rsidRPr="00000000">
              <w:rPr>
                <w:rtl w:val="0"/>
              </w:rPr>
            </w:r>
          </w:p>
        </w:tc>
        <w:tc>
          <w:tcPr>
            <w:vAlign w:val="top"/>
          </w:tcPr>
          <w:p w:rsidR="00000000" w:rsidDel="00000000" w:rsidP="00000000" w:rsidRDefault="00000000" w:rsidRPr="00000000" w14:paraId="00000038">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Chuẩn bị các dự thảo Quy chế làm việc, Quy chế dân chủ, Các quy trình giải quyết công việc, Dự thảo KH nhiệm vụ năm học, KH KT nội bộ,….các KH đầu năm theo nội dung đã duyệt, gửi các bộ phận, tổ, nhóm thảo luận.</w:t>
            </w:r>
            <w:r w:rsidDel="00000000" w:rsidR="00000000" w:rsidRPr="00000000">
              <w:rPr>
                <w:rtl w:val="0"/>
              </w:rPr>
            </w:r>
          </w:p>
        </w:tc>
        <w:tc>
          <w:tcPr>
            <w:vAlign w:val="top"/>
          </w:tcPr>
          <w:p w:rsidR="00000000" w:rsidDel="00000000" w:rsidP="00000000" w:rsidRDefault="00000000" w:rsidRPr="00000000" w14:paraId="00000039">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Kiểm tra hoạt động của các CLB năng khiếu trong nhà trường.</w:t>
            </w:r>
            <w:r w:rsidDel="00000000" w:rsidR="00000000" w:rsidRPr="00000000">
              <w:rPr>
                <w:rtl w:val="0"/>
              </w:rPr>
            </w:r>
          </w:p>
        </w:tc>
        <w:tc>
          <w:tcPr>
            <w:vAlign w:val="top"/>
          </w:tcPr>
          <w:p w:rsidR="00000000" w:rsidDel="00000000" w:rsidP="00000000" w:rsidRDefault="00000000" w:rsidRPr="00000000" w14:paraId="0000003A">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 </w:t>
            </w:r>
            <w:r w:rsidDel="00000000" w:rsidR="00000000" w:rsidRPr="00000000">
              <w:rPr>
                <w:rtl w:val="0"/>
              </w:rPr>
              <w:t xml:space="preserve">Tổ chức họp phiên trù bị Hội nghị CBCC</w:t>
            </w:r>
            <w:r w:rsidDel="00000000" w:rsidR="00000000" w:rsidRPr="00000000">
              <w:rPr>
                <w:rtl w:val="0"/>
              </w:rPr>
            </w:r>
          </w:p>
        </w:tc>
        <w:tc>
          <w:tcPr>
            <w:vAlign w:val="top"/>
          </w:tcPr>
          <w:p w:rsidR="00000000" w:rsidDel="00000000" w:rsidP="00000000" w:rsidRDefault="00000000" w:rsidRPr="00000000" w14:paraId="0000003B">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:Tổ chức Hội nghị cán bộ công chức viên chức đầu năm học 2018 - 2019</w:t>
            </w:r>
          </w:p>
          <w:p w:rsidR="00000000" w:rsidDel="00000000" w:rsidP="00000000" w:rsidRDefault="00000000" w:rsidRPr="00000000" w14:paraId="0000003C">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3D">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:Đi học</w:t>
            </w:r>
          </w:p>
        </w:tc>
      </w:tr>
      <w:tr>
        <w:trPr>
          <w:trHeight w:val="700" w:hRule="atLeast"/>
        </w:trPr>
        <w:tc>
          <w:tcP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40">
            <w:pPr>
              <w:spacing w:after="0" w:lineRule="auto"/>
              <w:contextualSpacing w:val="0"/>
              <w:jc w:val="center"/>
              <w:rPr>
                <w:b w:val="1"/>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41">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 </w:t>
            </w:r>
          </w:p>
          <w:p w:rsidR="00000000" w:rsidDel="00000000" w:rsidP="00000000" w:rsidRDefault="00000000" w:rsidRPr="00000000" w14:paraId="00000042">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43">
            <w:pPr>
              <w:spacing w:after="0" w:lineRule="auto"/>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44">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45">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46">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47">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48">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49">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4A">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4B">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4C">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p w:rsidR="00000000" w:rsidDel="00000000" w:rsidP="00000000" w:rsidRDefault="00000000" w:rsidRPr="00000000" w14:paraId="0000004E">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4F">
            <w:pPr>
              <w:spacing w:after="0" w:lineRule="auto"/>
              <w:contextualSpacing w:val="0"/>
              <w:rPr>
                <w:b w:val="1"/>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tc>
      </w:tr>
      <w:tr>
        <w:trPr>
          <w:trHeight w:val="920" w:hRule="atLeast"/>
        </w:trPr>
        <w:tc>
          <w:tcPr>
            <w:vMerge w:val="restart"/>
            <w:vAlign w:val="top"/>
          </w:tcPr>
          <w:p w:rsidR="00000000" w:rsidDel="00000000" w:rsidP="00000000" w:rsidRDefault="00000000" w:rsidRPr="00000000" w14:paraId="00000051">
            <w:pPr>
              <w:spacing w:after="0" w:lineRule="auto"/>
              <w:contextualSpacing w:val="0"/>
              <w:jc w:val="center"/>
              <w:rPr>
                <w:b w:val="0"/>
                <w:color w:val="000000"/>
                <w:sz w:val="26"/>
                <w:szCs w:val="26"/>
                <w:highlight w:val="white"/>
                <w:vertAlign w:val="baseline"/>
              </w:rPr>
            </w:pPr>
            <w:r w:rsidDel="00000000" w:rsidR="00000000" w:rsidRPr="00000000">
              <w:rPr>
                <w:rtl w:val="0"/>
              </w:rPr>
            </w:r>
          </w:p>
          <w:p w:rsidR="00000000" w:rsidDel="00000000" w:rsidP="00000000" w:rsidRDefault="00000000" w:rsidRPr="00000000" w14:paraId="00000052">
            <w:pPr>
              <w:spacing w:after="0" w:lineRule="auto"/>
              <w:contextualSpacing w:val="0"/>
              <w:jc w:val="center"/>
              <w:rPr>
                <w:b w:val="1"/>
                <w:sz w:val="26"/>
                <w:szCs w:val="26"/>
                <w:highlight w:val="white"/>
              </w:rPr>
            </w:pPr>
            <w:r w:rsidDel="00000000" w:rsidR="00000000" w:rsidRPr="00000000">
              <w:rPr>
                <w:rtl w:val="0"/>
              </w:rPr>
            </w:r>
          </w:p>
          <w:p w:rsidR="00000000" w:rsidDel="00000000" w:rsidP="00000000" w:rsidRDefault="00000000" w:rsidRPr="00000000" w14:paraId="00000053">
            <w:pPr>
              <w:spacing w:after="0" w:lineRule="auto"/>
              <w:contextualSpacing w:val="0"/>
              <w:jc w:val="center"/>
              <w:rPr>
                <w:b w:val="0"/>
                <w:color w:val="000000"/>
                <w:sz w:val="26"/>
                <w:szCs w:val="26"/>
                <w:highlight w:val="white"/>
                <w:vertAlign w:val="baseline"/>
              </w:rPr>
            </w:pPr>
            <w:r w:rsidDel="00000000" w:rsidR="00000000" w:rsidRPr="00000000">
              <w:rPr>
                <w:b w:val="1"/>
                <w:color w:val="000000"/>
                <w:sz w:val="26"/>
                <w:szCs w:val="26"/>
                <w:highlight w:val="white"/>
                <w:vertAlign w:val="baseline"/>
                <w:rtl w:val="0"/>
              </w:rPr>
              <w:t xml:space="preserve">2</w:t>
            </w:r>
            <w:r w:rsidDel="00000000" w:rsidR="00000000" w:rsidRPr="00000000">
              <w:rPr>
                <w:rtl w:val="0"/>
              </w:rPr>
            </w:r>
          </w:p>
        </w:tc>
        <w:tc>
          <w:tcPr>
            <w:vMerge w:val="restart"/>
            <w:vAlign w:val="top"/>
          </w:tcPr>
          <w:p w:rsidR="00000000" w:rsidDel="00000000" w:rsidP="00000000" w:rsidRDefault="00000000" w:rsidRPr="00000000" w14:paraId="00000054">
            <w:pPr>
              <w:spacing w:after="0" w:lineRule="auto"/>
              <w:contextualSpacing w:val="0"/>
              <w:jc w:val="center"/>
              <w:rPr>
                <w:b w:val="1"/>
                <w:highlight w:val="white"/>
              </w:rPr>
            </w:pPr>
            <w:r w:rsidDel="00000000" w:rsidR="00000000" w:rsidRPr="00000000">
              <w:rPr>
                <w:rtl w:val="0"/>
              </w:rPr>
            </w:r>
          </w:p>
          <w:p w:rsidR="00000000" w:rsidDel="00000000" w:rsidP="00000000" w:rsidRDefault="00000000" w:rsidRPr="00000000" w14:paraId="00000055">
            <w:pPr>
              <w:spacing w:after="0" w:lineRule="auto"/>
              <w:contextualSpacing w:val="0"/>
              <w:jc w:val="center"/>
              <w:rPr>
                <w:b w:val="1"/>
                <w:highlight w:val="white"/>
              </w:rPr>
            </w:pPr>
            <w:r w:rsidDel="00000000" w:rsidR="00000000" w:rsidRPr="00000000">
              <w:rPr>
                <w:rtl w:val="0"/>
              </w:rPr>
            </w:r>
          </w:p>
          <w:p w:rsidR="00000000" w:rsidDel="00000000" w:rsidP="00000000" w:rsidRDefault="00000000" w:rsidRPr="00000000" w14:paraId="00000056">
            <w:pPr>
              <w:spacing w:after="0" w:lineRule="auto"/>
              <w:contextualSpacing w:val="0"/>
              <w:jc w:val="center"/>
              <w:rPr>
                <w:b w:val="1"/>
                <w:highlight w:val="white"/>
              </w:rPr>
            </w:pPr>
            <w:r w:rsidDel="00000000" w:rsidR="00000000" w:rsidRPr="00000000">
              <w:rPr>
                <w:b w:val="1"/>
                <w:highlight w:val="white"/>
                <w:rtl w:val="0"/>
              </w:rPr>
              <w:t xml:space="preserve">Trương Thị Bích Ngọc</w:t>
            </w:r>
          </w:p>
        </w:tc>
        <w:tc>
          <w:tcPr>
            <w:vAlign w:val="top"/>
          </w:tcPr>
          <w:p w:rsidR="00000000" w:rsidDel="00000000" w:rsidP="00000000" w:rsidRDefault="00000000" w:rsidRPr="00000000" w14:paraId="00000057">
            <w:pPr>
              <w:spacing w:after="0" w:lineRule="auto"/>
              <w:contextualSpacing w:val="0"/>
              <w:jc w:val="center"/>
              <w:rPr>
                <w:b w:val="0"/>
                <w:color w:val="000000"/>
                <w:sz w:val="26"/>
                <w:szCs w:val="26"/>
                <w:highlight w:val="white"/>
                <w:vertAlign w:val="baseline"/>
              </w:rPr>
            </w:pPr>
            <w:r w:rsidDel="00000000" w:rsidR="00000000" w:rsidRPr="00000000">
              <w:rPr>
                <w:b w:val="1"/>
                <w:color w:val="000000"/>
                <w:sz w:val="26"/>
                <w:szCs w:val="26"/>
                <w:highlight w:val="white"/>
                <w:vertAlign w:val="baseline"/>
                <w:rtl w:val="0"/>
              </w:rPr>
              <w:t xml:space="preserve">S</w:t>
            </w:r>
            <w:r w:rsidDel="00000000" w:rsidR="00000000" w:rsidRPr="00000000">
              <w:rPr>
                <w:rtl w:val="0"/>
              </w:rPr>
            </w:r>
          </w:p>
        </w:tc>
        <w:tc>
          <w:tcPr>
            <w:vAlign w:val="top"/>
          </w:tcPr>
          <w:p w:rsidR="00000000" w:rsidDel="00000000" w:rsidP="00000000" w:rsidRDefault="00000000" w:rsidRPr="00000000" w14:paraId="00000058">
            <w:pPr>
              <w:contextualSpacing w:val="0"/>
              <w:rPr>
                <w:sz w:val="26"/>
                <w:szCs w:val="26"/>
                <w:highlight w:val="white"/>
              </w:rPr>
            </w:pPr>
            <w:r w:rsidDel="00000000" w:rsidR="00000000" w:rsidRPr="00000000">
              <w:rPr>
                <w:sz w:val="26"/>
                <w:szCs w:val="26"/>
                <w:highlight w:val="white"/>
                <w:rtl w:val="0"/>
              </w:rPr>
              <w:t xml:space="preserve">* </w:t>
            </w:r>
            <w:r w:rsidDel="00000000" w:rsidR="00000000" w:rsidRPr="00000000">
              <w:rPr>
                <w:b w:val="1"/>
                <w:sz w:val="26"/>
                <w:szCs w:val="26"/>
                <w:highlight w:val="white"/>
                <w:rtl w:val="0"/>
              </w:rPr>
              <w:t xml:space="preserve">Nội dung</w:t>
            </w:r>
            <w:r w:rsidDel="00000000" w:rsidR="00000000" w:rsidRPr="00000000">
              <w:rPr>
                <w:sz w:val="26"/>
                <w:szCs w:val="26"/>
                <w:highlight w:val="white"/>
                <w:rtl w:val="0"/>
              </w:rPr>
              <w:t xml:space="preserve">:-Họp BGH</w:t>
            </w:r>
          </w:p>
          <w:p w:rsidR="00000000" w:rsidDel="00000000" w:rsidP="00000000" w:rsidRDefault="00000000" w:rsidRPr="00000000" w14:paraId="00000059">
            <w:pPr>
              <w:contextualSpacing w:val="0"/>
              <w:rPr>
                <w:b w:val="1"/>
                <w:sz w:val="26"/>
                <w:szCs w:val="26"/>
                <w:highlight w:val="white"/>
              </w:rPr>
            </w:pPr>
            <w:r w:rsidDel="00000000" w:rsidR="00000000" w:rsidRPr="00000000">
              <w:rPr>
                <w:highlight w:val="white"/>
                <w:rtl w:val="0"/>
              </w:rPr>
              <w:t xml:space="preserve">- Họp Liên tịch về vấn đề triển khai các văn bản chỉ đạo của cấp trên thuộc các vấn đề đầu năm học 18- 19</w:t>
            </w:r>
            <w:r w:rsidDel="00000000" w:rsidR="00000000" w:rsidRPr="00000000">
              <w:rPr>
                <w:sz w:val="26"/>
                <w:szCs w:val="26"/>
                <w:highlight w:val="white"/>
                <w:rtl w:val="0"/>
              </w:rPr>
              <w:t xml:space="preserve"> </w:t>
            </w:r>
            <w:r w:rsidDel="00000000" w:rsidR="00000000" w:rsidRPr="00000000">
              <w:rPr>
                <w:rtl w:val="0"/>
              </w:rPr>
            </w:r>
          </w:p>
        </w:tc>
        <w:tc>
          <w:tcPr>
            <w:vAlign w:val="top"/>
          </w:tcPr>
          <w:p w:rsidR="00000000" w:rsidDel="00000000" w:rsidP="00000000" w:rsidRDefault="00000000" w:rsidRPr="00000000" w14:paraId="0000005A">
            <w:pPr>
              <w:spacing w:after="0" w:lineRule="auto"/>
              <w:contextualSpacing w:val="0"/>
              <w:rPr>
                <w:sz w:val="26"/>
                <w:szCs w:val="26"/>
                <w:highlight w:val="white"/>
              </w:rPr>
            </w:pPr>
            <w:r w:rsidDel="00000000" w:rsidR="00000000" w:rsidRPr="00000000">
              <w:rPr>
                <w:sz w:val="26"/>
                <w:szCs w:val="26"/>
                <w:highlight w:val="white"/>
                <w:rtl w:val="0"/>
              </w:rPr>
              <w:t xml:space="preserve">* </w:t>
            </w:r>
            <w:r w:rsidDel="00000000" w:rsidR="00000000" w:rsidRPr="00000000">
              <w:rPr>
                <w:b w:val="1"/>
                <w:sz w:val="26"/>
                <w:szCs w:val="26"/>
                <w:highlight w:val="white"/>
                <w:rtl w:val="0"/>
              </w:rPr>
              <w:t xml:space="preserve">Nội dung</w:t>
            </w:r>
            <w:r w:rsidDel="00000000" w:rsidR="00000000" w:rsidRPr="00000000">
              <w:rPr>
                <w:sz w:val="26"/>
                <w:szCs w:val="26"/>
                <w:highlight w:val="white"/>
                <w:rtl w:val="0"/>
              </w:rPr>
              <w:t xml:space="preserve">:Kiểm tra hoạt động giáo dục lớp C2</w:t>
            </w:r>
          </w:p>
          <w:p w:rsidR="00000000" w:rsidDel="00000000" w:rsidP="00000000" w:rsidRDefault="00000000" w:rsidRPr="00000000" w14:paraId="0000005B">
            <w:pPr>
              <w:spacing w:after="0" w:lineRule="auto"/>
              <w:contextualSpacing w:val="0"/>
              <w:rPr>
                <w:sz w:val="26"/>
                <w:szCs w:val="26"/>
                <w:highlight w:val="white"/>
              </w:rPr>
            </w:pPr>
            <w:r w:rsidDel="00000000" w:rsidR="00000000" w:rsidRPr="00000000">
              <w:rPr>
                <w:highlight w:val="white"/>
                <w:rtl w:val="0"/>
              </w:rPr>
              <w:t xml:space="preserve">Kiểm tra hoạt động CLB Năng khiếu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0" w:lineRule="auto"/>
              <w:ind w:left="0" w:firstLine="0"/>
              <w:contextualSpacing w:val="0"/>
              <w:rPr>
                <w:sz w:val="26"/>
                <w:szCs w:val="26"/>
                <w:highlight w:val="white"/>
              </w:rPr>
            </w:pPr>
            <w:r w:rsidDel="00000000" w:rsidR="00000000" w:rsidRPr="00000000">
              <w:rPr>
                <w:b w:val="1"/>
                <w:sz w:val="26"/>
                <w:szCs w:val="26"/>
                <w:highlight w:val="white"/>
                <w:rtl w:val="0"/>
              </w:rPr>
              <w:t xml:space="preserve">* Nội dung</w:t>
            </w:r>
            <w:r w:rsidDel="00000000" w:rsidR="00000000" w:rsidRPr="00000000">
              <w:rPr>
                <w:b w:val="1"/>
                <w:highlight w:val="white"/>
                <w:rtl w:val="0"/>
              </w:rPr>
              <w:t xml:space="preserve">: </w:t>
            </w:r>
            <w:r w:rsidDel="00000000" w:rsidR="00000000" w:rsidRPr="00000000">
              <w:rPr>
                <w:highlight w:val="white"/>
                <w:rtl w:val="0"/>
              </w:rPr>
              <w:t xml:space="preserve">Kiểm tra việc giao nhân và thực hiện dây chuyền bếp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after="0" w:lineRule="auto"/>
              <w:contextualSpacing w:val="0"/>
              <w:rPr>
                <w:sz w:val="26"/>
                <w:szCs w:val="26"/>
                <w:highlight w:val="white"/>
              </w:rPr>
            </w:pPr>
            <w:r w:rsidDel="00000000" w:rsidR="00000000" w:rsidRPr="00000000">
              <w:rPr>
                <w:b w:val="1"/>
                <w:sz w:val="26"/>
                <w:szCs w:val="26"/>
                <w:highlight w:val="white"/>
                <w:rtl w:val="0"/>
              </w:rPr>
              <w:t xml:space="preserve">* Nội dung</w:t>
            </w:r>
            <w:r w:rsidDel="00000000" w:rsidR="00000000" w:rsidRPr="00000000">
              <w:rPr>
                <w:b w:val="1"/>
                <w:highlight w:val="white"/>
                <w:rtl w:val="0"/>
              </w:rPr>
              <w:t xml:space="preserve">:</w:t>
            </w:r>
            <w:r w:rsidDel="00000000" w:rsidR="00000000" w:rsidRPr="00000000">
              <w:rPr>
                <w:sz w:val="26"/>
                <w:szCs w:val="26"/>
                <w:highlight w:val="white"/>
                <w:rtl w:val="0"/>
              </w:rPr>
              <w:t xml:space="preserve">Kiểm tra công tác chuẩn bị hội nghị CBCCVC năm học 2018- 2019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after="0" w:lineRule="auto"/>
              <w:contextualSpacing w:val="0"/>
              <w:rPr>
                <w:sz w:val="26"/>
                <w:szCs w:val="26"/>
                <w:highlight w:val="white"/>
              </w:rPr>
            </w:pPr>
            <w:r w:rsidDel="00000000" w:rsidR="00000000" w:rsidRPr="00000000">
              <w:rPr>
                <w:sz w:val="26"/>
                <w:szCs w:val="26"/>
                <w:highlight w:val="white"/>
                <w:rtl w:val="0"/>
              </w:rPr>
              <w:t xml:space="preserve"> *</w:t>
            </w:r>
            <w:r w:rsidDel="00000000" w:rsidR="00000000" w:rsidRPr="00000000">
              <w:rPr>
                <w:b w:val="1"/>
                <w:sz w:val="26"/>
                <w:szCs w:val="26"/>
                <w:highlight w:val="white"/>
                <w:rtl w:val="0"/>
              </w:rPr>
              <w:t xml:space="preserve"> Nội dung:</w:t>
            </w:r>
            <w:r w:rsidDel="00000000" w:rsidR="00000000" w:rsidRPr="00000000">
              <w:rPr>
                <w:sz w:val="26"/>
                <w:szCs w:val="26"/>
                <w:highlight w:val="white"/>
                <w:rtl w:val="0"/>
              </w:rPr>
              <w:t xml:space="preserve">Tổ chức hội nghị công nhân viên chức năm học 2018 - 2019</w:t>
            </w:r>
          </w:p>
          <w:p w:rsidR="00000000" w:rsidDel="00000000" w:rsidP="00000000" w:rsidRDefault="00000000" w:rsidRPr="00000000" w14:paraId="0000005F">
            <w:pPr>
              <w:spacing w:after="0" w:lineRule="auto"/>
              <w:contextualSpacing w:val="0"/>
              <w:rPr>
                <w:sz w:val="26"/>
                <w:szCs w:val="26"/>
                <w:highlight w:val="white"/>
              </w:rPr>
            </w:pPr>
            <w:r w:rsidDel="00000000" w:rsidR="00000000" w:rsidRPr="00000000">
              <w:rPr>
                <w:rtl w:val="0"/>
              </w:rPr>
            </w:r>
          </w:p>
          <w:p w:rsidR="00000000" w:rsidDel="00000000" w:rsidP="00000000" w:rsidRDefault="00000000" w:rsidRPr="00000000" w14:paraId="00000060">
            <w:pPr>
              <w:spacing w:after="0" w:lineRule="auto"/>
              <w:contextualSpacing w:val="0"/>
              <w:rPr>
                <w:sz w:val="26"/>
                <w:szCs w:val="26"/>
                <w:highlight w:val="white"/>
              </w:rPr>
            </w:pPr>
            <w:r w:rsidDel="00000000" w:rsidR="00000000" w:rsidRPr="00000000">
              <w:rPr>
                <w:rtl w:val="0"/>
              </w:rPr>
            </w:r>
          </w:p>
        </w:tc>
        <w:tc>
          <w:tcPr>
            <w:vAlign w:val="top"/>
          </w:tcPr>
          <w:p w:rsidR="00000000" w:rsidDel="00000000" w:rsidP="00000000" w:rsidRDefault="00000000" w:rsidRPr="00000000" w14:paraId="00000061">
            <w:pPr>
              <w:spacing w:after="0" w:lineRule="auto"/>
              <w:contextualSpacing w:val="0"/>
              <w:rPr>
                <w:sz w:val="26"/>
                <w:szCs w:val="26"/>
                <w:highlight w:val="white"/>
              </w:rPr>
            </w:pPr>
            <w:r w:rsidDel="00000000" w:rsidR="00000000" w:rsidRPr="00000000">
              <w:rPr>
                <w:sz w:val="26"/>
                <w:szCs w:val="26"/>
                <w:highlight w:val="white"/>
                <w:rtl w:val="0"/>
              </w:rPr>
              <w:t xml:space="preserve">* </w:t>
            </w:r>
            <w:r w:rsidDel="00000000" w:rsidR="00000000" w:rsidRPr="00000000">
              <w:rPr>
                <w:b w:val="1"/>
                <w:sz w:val="26"/>
                <w:szCs w:val="26"/>
                <w:highlight w:val="white"/>
                <w:rtl w:val="0"/>
              </w:rPr>
              <w:t xml:space="preserve">Nội dung</w:t>
            </w:r>
            <w:r w:rsidDel="00000000" w:rsidR="00000000" w:rsidRPr="00000000">
              <w:rPr>
                <w:sz w:val="26"/>
                <w:szCs w:val="26"/>
                <w:highlight w:val="white"/>
                <w:rtl w:val="0"/>
              </w:rPr>
              <w:t xml:space="preserve">:</w:t>
            </w:r>
          </w:p>
          <w:p w:rsidR="00000000" w:rsidDel="00000000" w:rsidP="00000000" w:rsidRDefault="00000000" w:rsidRPr="00000000" w14:paraId="00000062">
            <w:pPr>
              <w:spacing w:after="0" w:lineRule="auto"/>
              <w:contextualSpacing w:val="0"/>
              <w:rPr>
                <w:sz w:val="26"/>
                <w:szCs w:val="26"/>
                <w:highlight w:val="white"/>
              </w:rPr>
            </w:pPr>
            <w:r w:rsidDel="00000000" w:rsidR="00000000" w:rsidRPr="00000000">
              <w:rPr>
                <w:highlight w:val="white"/>
                <w:rtl w:val="0"/>
              </w:rPr>
              <w:t xml:space="preserve">Làm việc tại văn phòng, </w:t>
            </w:r>
            <w:r w:rsidDel="00000000" w:rsidR="00000000" w:rsidRPr="00000000">
              <w:rPr>
                <w:rtl w:val="0"/>
              </w:rPr>
            </w:r>
          </w:p>
        </w:tc>
      </w:tr>
      <w:tr>
        <w:trPr>
          <w:trHeight w:val="920" w:hRule="atLeast"/>
        </w:trPr>
        <w:tc>
          <w:tcPr>
            <w:vMerge w:val="continue"/>
            <w:vAlign w:val="top"/>
          </w:tcPr>
          <w:p w:rsidR="00000000" w:rsidDel="00000000" w:rsidP="00000000" w:rsidRDefault="00000000" w:rsidRPr="00000000" w14:paraId="00000063">
            <w:pPr>
              <w:spacing w:after="0" w:lineRule="auto"/>
              <w:contextualSpacing w:val="0"/>
              <w:jc w:val="center"/>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64">
            <w:pPr>
              <w:spacing w:after="0" w:lineRule="auto"/>
              <w:contextualSpacing w:val="0"/>
              <w:jc w:val="center"/>
              <w:rPr>
                <w:b w:val="1"/>
              </w:rPr>
            </w:pPr>
            <w:r w:rsidDel="00000000" w:rsidR="00000000" w:rsidRPr="00000000">
              <w:rPr>
                <w:rtl w:val="0"/>
              </w:rPr>
            </w:r>
          </w:p>
        </w:tc>
        <w:tc>
          <w:tcPr>
            <w:vAlign w:val="top"/>
          </w:tcPr>
          <w:p w:rsidR="00000000" w:rsidDel="00000000" w:rsidP="00000000" w:rsidRDefault="00000000" w:rsidRPr="00000000" w14:paraId="00000065">
            <w:pPr>
              <w:spacing w:after="0" w:lineRule="auto"/>
              <w:contextualSpacing w:val="0"/>
              <w:jc w:val="center"/>
              <w:rPr>
                <w:b w:val="1"/>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66">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 </w:t>
            </w:r>
          </w:p>
          <w:p w:rsidR="00000000" w:rsidDel="00000000" w:rsidP="00000000" w:rsidRDefault="00000000" w:rsidRPr="00000000" w14:paraId="00000067">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68">
            <w:pPr>
              <w:spacing w:after="0" w:lineRule="auto"/>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69">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6A">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6B">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6C">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6D">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6E">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6F">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70">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71">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p w:rsidR="00000000" w:rsidDel="00000000" w:rsidP="00000000" w:rsidRDefault="00000000" w:rsidRPr="00000000" w14:paraId="00000073">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74">
            <w:pPr>
              <w:spacing w:after="0" w:lineRule="auto"/>
              <w:contextualSpacing w:val="0"/>
              <w:rPr>
                <w:b w:val="1"/>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:Đã thực hiện</w:t>
            </w:r>
          </w:p>
          <w:p w:rsidR="00000000" w:rsidDel="00000000" w:rsidP="00000000" w:rsidRDefault="00000000" w:rsidRPr="00000000" w14:paraId="00000076">
            <w:pPr>
              <w:spacing w:after="0" w:lineRule="auto"/>
              <w:contextualSpacing w:val="0"/>
              <w:rPr>
                <w:sz w:val="26"/>
                <w:szCs w:val="26"/>
              </w:rPr>
            </w:pPr>
            <w:r w:rsidDel="00000000" w:rsidR="00000000" w:rsidRPr="00000000">
              <w:rPr>
                <w:rtl w:val="0"/>
              </w:rPr>
            </w:r>
          </w:p>
        </w:tc>
      </w:tr>
      <w:tr>
        <w:trPr>
          <w:trHeight w:val="760" w:hRule="atLeast"/>
        </w:trPr>
        <w:tc>
          <w:tcPr>
            <w:vMerge w:val="continue"/>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79">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C</w:t>
            </w:r>
            <w:r w:rsidDel="00000000" w:rsidR="00000000" w:rsidRPr="00000000">
              <w:rPr>
                <w:rtl w:val="0"/>
              </w:rPr>
            </w:r>
          </w:p>
        </w:tc>
        <w:tc>
          <w:tcPr>
            <w:vAlign w:val="top"/>
          </w:tcPr>
          <w:p w:rsidR="00000000" w:rsidDel="00000000" w:rsidP="00000000" w:rsidRDefault="00000000" w:rsidRPr="00000000" w14:paraId="0000007A">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rtl w:val="0"/>
              </w:rPr>
              <w:t xml:space="preserve">Họp Ban đại diện CMHS nhà trường về vấn đề thu chi đầu năm, bầu Ban đại diện CMHS nhà trường.</w:t>
            </w:r>
            <w:r w:rsidDel="00000000" w:rsidR="00000000" w:rsidRPr="00000000">
              <w:rPr>
                <w:rtl w:val="0"/>
              </w:rPr>
            </w:r>
          </w:p>
        </w:tc>
        <w:tc>
          <w:tcPr>
            <w:vAlign w:val="top"/>
          </w:tcPr>
          <w:p w:rsidR="00000000" w:rsidDel="00000000" w:rsidP="00000000" w:rsidRDefault="00000000" w:rsidRPr="00000000" w14:paraId="0000007B">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:Kiểm tra hoạt động giáo dục lớp C2</w:t>
            </w:r>
          </w:p>
          <w:p w:rsidR="00000000" w:rsidDel="00000000" w:rsidP="00000000" w:rsidRDefault="00000000" w:rsidRPr="00000000" w14:paraId="0000007C">
            <w:pPr>
              <w:spacing w:after="0" w:lineRule="auto"/>
              <w:contextualSpacing w:val="0"/>
              <w:rPr>
                <w:sz w:val="26"/>
                <w:szCs w:val="26"/>
              </w:rPr>
            </w:pPr>
            <w:r w:rsidDel="00000000" w:rsidR="00000000" w:rsidRPr="00000000">
              <w:rPr>
                <w:rtl w:val="0"/>
              </w:rPr>
              <w:t xml:space="preserve">Kiểm tra hoạt động CLB Năng khiếu </w:t>
            </w:r>
            <w:r w:rsidDel="00000000" w:rsidR="00000000" w:rsidRPr="00000000">
              <w:rPr>
                <w:rtl w:val="0"/>
              </w:rPr>
            </w:r>
          </w:p>
          <w:p w:rsidR="00000000" w:rsidDel="00000000" w:rsidP="00000000" w:rsidRDefault="00000000" w:rsidRPr="00000000" w14:paraId="0000007D">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spacing w:after="0" w:lineRule="auto"/>
              <w:contextualSpacing w:val="0"/>
              <w:rPr>
                <w:sz w:val="26"/>
                <w:szCs w:val="26"/>
              </w:rPr>
            </w:pPr>
            <w:r w:rsidDel="00000000" w:rsidR="00000000" w:rsidRPr="00000000">
              <w:rPr>
                <w:sz w:val="26"/>
                <w:szCs w:val="26"/>
                <w:rtl w:val="0"/>
              </w:rPr>
              <w:t xml:space="preserve">*</w:t>
            </w:r>
            <w:r w:rsidDel="00000000" w:rsidR="00000000" w:rsidRPr="00000000">
              <w:rPr>
                <w:b w:val="1"/>
                <w:sz w:val="26"/>
                <w:szCs w:val="26"/>
                <w:rtl w:val="0"/>
              </w:rPr>
              <w:t xml:space="preserve"> Nội dung</w:t>
            </w:r>
            <w:r w:rsidDel="00000000" w:rsidR="00000000" w:rsidRPr="00000000">
              <w:rPr>
                <w:sz w:val="26"/>
                <w:szCs w:val="26"/>
                <w:rtl w:val="0"/>
              </w:rPr>
              <w:t xml:space="preserve">:Kiểm tra việc thực hiện giờ ăn chiều lớp C3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spacing w:after="0" w:lineRule="auto"/>
              <w:contextualSpacing w:val="0"/>
              <w:rPr>
                <w:sz w:val="26"/>
                <w:szCs w:val="26"/>
              </w:rPr>
            </w:pPr>
            <w:r w:rsidDel="00000000" w:rsidR="00000000" w:rsidRPr="00000000">
              <w:rPr>
                <w:sz w:val="26"/>
                <w:szCs w:val="26"/>
                <w:rtl w:val="0"/>
              </w:rPr>
              <w:t xml:space="preserve">*</w:t>
            </w:r>
            <w:r w:rsidDel="00000000" w:rsidR="00000000" w:rsidRPr="00000000">
              <w:rPr>
                <w:b w:val="1"/>
                <w:sz w:val="26"/>
                <w:szCs w:val="26"/>
                <w:rtl w:val="0"/>
              </w:rPr>
              <w:t xml:space="preserve"> Nội dung</w:t>
            </w:r>
            <w:r w:rsidDel="00000000" w:rsidR="00000000" w:rsidRPr="00000000">
              <w:rPr>
                <w:sz w:val="26"/>
                <w:szCs w:val="26"/>
                <w:rtl w:val="0"/>
              </w:rPr>
              <w:t xml:space="preserve">: Họp phiên trù bị cho hội nghị CBCCVC năm học 2018 -2019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 Nội dung:</w:t>
            </w:r>
            <w:r w:rsidDel="00000000" w:rsidR="00000000" w:rsidRPr="00000000">
              <w:rPr>
                <w:sz w:val="26"/>
                <w:szCs w:val="26"/>
                <w:rtl w:val="0"/>
              </w:rPr>
              <w:t xml:space="preserve">Tổ chức hội nghị công nhân viên chức năm học 2018 - 2019</w:t>
            </w:r>
          </w:p>
        </w:tc>
        <w:tc>
          <w:tcPr>
            <w:vAlign w:val="top"/>
          </w:tcPr>
          <w:p w:rsidR="00000000" w:rsidDel="00000000" w:rsidP="00000000" w:rsidRDefault="00000000" w:rsidRPr="00000000" w14:paraId="00000081">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:Làm việc tại văn phòng</w:t>
            </w:r>
          </w:p>
          <w:p w:rsidR="00000000" w:rsidDel="00000000" w:rsidP="00000000" w:rsidRDefault="00000000" w:rsidRPr="00000000" w14:paraId="00000082">
            <w:pPr>
              <w:spacing w:after="0" w:lineRule="auto"/>
              <w:contextualSpacing w:val="0"/>
              <w:rPr>
                <w:sz w:val="26"/>
                <w:szCs w:val="26"/>
              </w:rPr>
            </w:pPr>
            <w:r w:rsidDel="00000000" w:rsidR="00000000" w:rsidRPr="00000000">
              <w:rPr>
                <w:rtl w:val="0"/>
              </w:rPr>
            </w:r>
          </w:p>
        </w:tc>
      </w:tr>
      <w:tr>
        <w:trPr>
          <w:trHeight w:val="760" w:hRule="atLeast"/>
        </w:trPr>
        <w:tc>
          <w:tcP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85">
            <w:pPr>
              <w:spacing w:after="0" w:lineRule="auto"/>
              <w:contextualSpacing w:val="0"/>
              <w:jc w:val="center"/>
              <w:rPr>
                <w:b w:val="1"/>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86">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 </w:t>
            </w:r>
          </w:p>
          <w:p w:rsidR="00000000" w:rsidDel="00000000" w:rsidP="00000000" w:rsidRDefault="00000000" w:rsidRPr="00000000" w14:paraId="00000087">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88">
            <w:pPr>
              <w:spacing w:after="0" w:lineRule="auto"/>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89">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8A">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8B">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8C">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8D">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8E">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8F">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90">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91">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p w:rsidR="00000000" w:rsidDel="00000000" w:rsidP="00000000" w:rsidRDefault="00000000" w:rsidRPr="00000000" w14:paraId="00000093">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94">
            <w:pPr>
              <w:spacing w:after="0" w:lineRule="auto"/>
              <w:contextualSpacing w:val="0"/>
              <w:rPr>
                <w:b w:val="1"/>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:Đã thực hiện</w:t>
            </w:r>
          </w:p>
          <w:p w:rsidR="00000000" w:rsidDel="00000000" w:rsidP="00000000" w:rsidRDefault="00000000" w:rsidRPr="00000000" w14:paraId="00000096">
            <w:pPr>
              <w:spacing w:after="0" w:lineRule="auto"/>
              <w:contextualSpacing w:val="0"/>
              <w:rPr>
                <w:sz w:val="26"/>
                <w:szCs w:val="26"/>
              </w:rPr>
            </w:pPr>
            <w:r w:rsidDel="00000000" w:rsidR="00000000" w:rsidRPr="00000000">
              <w:rPr>
                <w:rtl w:val="0"/>
              </w:rPr>
            </w:r>
          </w:p>
        </w:tc>
      </w:tr>
      <w:tr>
        <w:trPr>
          <w:trHeight w:val="520" w:hRule="atLeast"/>
        </w:trPr>
        <w:tc>
          <w:tcPr>
            <w:vMerge w:val="restart"/>
            <w:vAlign w:val="top"/>
          </w:tcPr>
          <w:p w:rsidR="00000000" w:rsidDel="00000000" w:rsidP="00000000" w:rsidRDefault="00000000" w:rsidRPr="00000000" w14:paraId="00000097">
            <w:pPr>
              <w:spacing w:after="0" w:lineRule="auto"/>
              <w:contextualSpacing w:val="0"/>
              <w:jc w:val="center"/>
              <w:rPr>
                <w:b w:val="0"/>
                <w:color w:val="000000"/>
                <w:sz w:val="26"/>
                <w:szCs w:val="26"/>
                <w:vertAlign w:val="baseline"/>
              </w:rPr>
            </w:pPr>
            <w:r w:rsidDel="00000000" w:rsidR="00000000" w:rsidRPr="00000000">
              <w:rPr>
                <w:rtl w:val="0"/>
              </w:rPr>
            </w:r>
          </w:p>
          <w:p w:rsidR="00000000" w:rsidDel="00000000" w:rsidP="00000000" w:rsidRDefault="00000000" w:rsidRPr="00000000" w14:paraId="00000098">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3</w:t>
            </w:r>
            <w:r w:rsidDel="00000000" w:rsidR="00000000" w:rsidRPr="00000000">
              <w:rPr>
                <w:rtl w:val="0"/>
              </w:rPr>
            </w:r>
          </w:p>
        </w:tc>
        <w:tc>
          <w:tcPr>
            <w:vMerge w:val="restart"/>
            <w:vAlign w:val="top"/>
          </w:tcPr>
          <w:p w:rsidR="00000000" w:rsidDel="00000000" w:rsidP="00000000" w:rsidRDefault="00000000" w:rsidRPr="00000000" w14:paraId="00000099">
            <w:pPr>
              <w:spacing w:after="0" w:lineRule="auto"/>
              <w:contextualSpacing w:val="0"/>
              <w:jc w:val="center"/>
              <w:rPr>
                <w:b w:val="1"/>
              </w:rPr>
            </w:pPr>
            <w:r w:rsidDel="00000000" w:rsidR="00000000" w:rsidRPr="00000000">
              <w:rPr>
                <w:rtl w:val="0"/>
              </w:rPr>
            </w:r>
          </w:p>
          <w:p w:rsidR="00000000" w:rsidDel="00000000" w:rsidP="00000000" w:rsidRDefault="00000000" w:rsidRPr="00000000" w14:paraId="0000009A">
            <w:pPr>
              <w:spacing w:after="0" w:lineRule="auto"/>
              <w:contextualSpacing w:val="0"/>
              <w:jc w:val="center"/>
              <w:rPr>
                <w:b w:val="1"/>
              </w:rPr>
            </w:pPr>
            <w:r w:rsidDel="00000000" w:rsidR="00000000" w:rsidRPr="00000000">
              <w:rPr>
                <w:rtl w:val="0"/>
              </w:rPr>
            </w:r>
          </w:p>
          <w:p w:rsidR="00000000" w:rsidDel="00000000" w:rsidP="00000000" w:rsidRDefault="00000000" w:rsidRPr="00000000" w14:paraId="0000009B">
            <w:pPr>
              <w:spacing w:after="0" w:lineRule="auto"/>
              <w:ind w:left="-141.73228346456688" w:firstLine="0"/>
              <w:contextualSpacing w:val="0"/>
              <w:jc w:val="center"/>
              <w:rPr>
                <w:b w:val="1"/>
              </w:rPr>
            </w:pPr>
            <w:r w:rsidDel="00000000" w:rsidR="00000000" w:rsidRPr="00000000">
              <w:rPr>
                <w:b w:val="1"/>
                <w:rtl w:val="0"/>
              </w:rPr>
              <w:t xml:space="preserve">Nguyễn Thị Hương</w:t>
            </w:r>
          </w:p>
        </w:tc>
        <w:tc>
          <w:tcPr>
            <w:vMerge w:val="restart"/>
            <w:vAlign w:val="top"/>
          </w:tcPr>
          <w:p w:rsidR="00000000" w:rsidDel="00000000" w:rsidP="00000000" w:rsidRDefault="00000000" w:rsidRPr="00000000" w14:paraId="0000009C">
            <w:pPr>
              <w:spacing w:after="0" w:lineRule="auto"/>
              <w:contextualSpacing w:val="0"/>
              <w:jc w:val="center"/>
              <w:rPr>
                <w:b w:val="0"/>
                <w:color w:val="000000"/>
                <w:sz w:val="26"/>
                <w:szCs w:val="26"/>
                <w:highlight w:val="yellow"/>
                <w:vertAlign w:val="baseline"/>
              </w:rPr>
            </w:pPr>
            <w:r w:rsidDel="00000000" w:rsidR="00000000" w:rsidRPr="00000000">
              <w:rPr>
                <w:rtl w:val="0"/>
              </w:rPr>
            </w:r>
          </w:p>
        </w:tc>
        <w:tc>
          <w:tcPr>
            <w:vMerge w:val="restart"/>
            <w:vAlign w:val="top"/>
          </w:tcPr>
          <w:p w:rsidR="00000000" w:rsidDel="00000000" w:rsidP="00000000" w:rsidRDefault="00000000" w:rsidRPr="00000000" w14:paraId="0000009D">
            <w:pPr>
              <w:spacing w:after="0" w:lineRule="auto"/>
              <w:contextualSpacing w:val="0"/>
              <w:rPr>
                <w:sz w:val="26"/>
                <w:szCs w:val="26"/>
              </w:rPr>
            </w:pPr>
            <w:r w:rsidDel="00000000" w:rsidR="00000000" w:rsidRPr="00000000">
              <w:rPr>
                <w:b w:val="1"/>
                <w:sz w:val="26"/>
                <w:szCs w:val="26"/>
                <w:rtl w:val="0"/>
              </w:rPr>
              <w:t xml:space="preserve">* Nội dung</w:t>
            </w:r>
            <w:r w:rsidDel="00000000" w:rsidR="00000000" w:rsidRPr="00000000">
              <w:rPr>
                <w:sz w:val="26"/>
                <w:szCs w:val="26"/>
                <w:rtl w:val="0"/>
              </w:rPr>
              <w:t xml:space="preserve">:Họp giao ban dầu tuần BGH</w:t>
            </w:r>
          </w:p>
          <w:p w:rsidR="00000000" w:rsidDel="00000000" w:rsidP="00000000" w:rsidRDefault="00000000" w:rsidRPr="00000000" w14:paraId="0000009E">
            <w:pPr>
              <w:spacing w:after="0" w:lineRule="auto"/>
              <w:contextualSpacing w:val="0"/>
              <w:rPr>
                <w:sz w:val="26"/>
                <w:szCs w:val="26"/>
              </w:rPr>
            </w:pPr>
            <w:r w:rsidDel="00000000" w:rsidR="00000000" w:rsidRPr="00000000">
              <w:rPr>
                <w:sz w:val="26"/>
                <w:szCs w:val="26"/>
                <w:rtl w:val="0"/>
              </w:rPr>
              <w:t xml:space="preserve">-9h00: Họp chi bộ về vấn đề triển khai KHNV năm học 18-19 sau khi PGD duyệt.</w:t>
            </w:r>
          </w:p>
          <w:p w:rsidR="00000000" w:rsidDel="00000000" w:rsidP="00000000" w:rsidRDefault="00000000" w:rsidRPr="00000000" w14:paraId="0000009F">
            <w:pPr>
              <w:spacing w:after="0" w:lineRule="auto"/>
              <w:contextualSpacing w:val="0"/>
              <w:rPr>
                <w:sz w:val="26"/>
                <w:szCs w:val="26"/>
              </w:rPr>
            </w:pPr>
            <w:r w:rsidDel="00000000" w:rsidR="00000000" w:rsidRPr="00000000">
              <w:rPr>
                <w:rtl w:val="0"/>
              </w:rPr>
              <w:t xml:space="preserve">-10h00: Họp Liên tịch về vấn đề triển khai các văn bản chỉ đạo của cấp trên thuộc các vấn đề đầu năm học 18-19</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spacing w:after="0" w:lineRule="auto"/>
              <w:contextualSpacing w:val="0"/>
              <w:rPr>
                <w:sz w:val="26"/>
                <w:szCs w:val="26"/>
              </w:rPr>
            </w:pPr>
            <w:r w:rsidDel="00000000" w:rsidR="00000000" w:rsidRPr="00000000">
              <w:rPr>
                <w:b w:val="1"/>
                <w:sz w:val="26"/>
                <w:szCs w:val="26"/>
                <w:rtl w:val="0"/>
              </w:rPr>
              <w:t xml:space="preserve">* Nội dung:</w:t>
            </w:r>
            <w:r w:rsidDel="00000000" w:rsidR="00000000" w:rsidRPr="00000000">
              <w:rPr>
                <w:sz w:val="26"/>
                <w:szCs w:val="26"/>
                <w:rtl w:val="0"/>
              </w:rPr>
              <w:t xml:space="preserve">Góp ý XD dự thảo Quy chế làm việc, Quy chế dân chủ, Các quy trình giải quyết công việc, Dự thảo KH nhiệm vụ năm học, KHKT nội bộ, các KH đầu năm theo nội dung đã duyệt, gửi các bộ phận, tổ, nhóm thảo luận.</w:t>
            </w:r>
          </w:p>
        </w:tc>
        <w:tc>
          <w:tcPr>
            <w:vMerge w:val="restart"/>
            <w:vAlign w:val="top"/>
          </w:tcPr>
          <w:p w:rsidR="00000000" w:rsidDel="00000000" w:rsidP="00000000" w:rsidRDefault="00000000" w:rsidRPr="00000000" w14:paraId="000000A1">
            <w:pPr>
              <w:spacing w:after="0" w:lineRule="auto"/>
              <w:contextualSpacing w:val="0"/>
              <w:rPr>
                <w:b w:val="1"/>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b w:val="1"/>
                <w:rtl w:val="0"/>
              </w:rPr>
              <w:t xml:space="preserve">: </w:t>
            </w:r>
          </w:p>
          <w:p w:rsidR="00000000" w:rsidDel="00000000" w:rsidP="00000000" w:rsidRDefault="00000000" w:rsidRPr="00000000" w14:paraId="000000A2">
            <w:pPr>
              <w:spacing w:after="0" w:lineRule="auto"/>
              <w:contextualSpacing w:val="0"/>
              <w:rPr>
                <w:sz w:val="26"/>
                <w:szCs w:val="26"/>
              </w:rPr>
            </w:pPr>
            <w:r w:rsidDel="00000000" w:rsidR="00000000" w:rsidRPr="00000000">
              <w:rPr>
                <w:rtl w:val="0"/>
              </w:rPr>
              <w:t xml:space="preserve">Dự HĐH lớp B3</w:t>
            </w:r>
            <w:r w:rsidDel="00000000" w:rsidR="00000000" w:rsidRPr="00000000">
              <w:rPr>
                <w:rtl w:val="0"/>
              </w:rPr>
            </w:r>
          </w:p>
        </w:tc>
        <w:tc>
          <w:tcPr>
            <w:vMerge w:val="restart"/>
            <w:vAlign w:val="top"/>
          </w:tcPr>
          <w:p w:rsidR="00000000" w:rsidDel="00000000" w:rsidP="00000000" w:rsidRDefault="00000000" w:rsidRPr="00000000" w14:paraId="000000A3">
            <w:pPr>
              <w:spacing w:after="0" w:lineRule="auto"/>
              <w:contextualSpacing w:val="0"/>
              <w:rPr>
                <w:b w:val="1"/>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 </w:t>
            </w:r>
          </w:p>
          <w:p w:rsidR="00000000" w:rsidDel="00000000" w:rsidP="00000000" w:rsidRDefault="00000000" w:rsidRPr="00000000" w14:paraId="000000A4">
            <w:pPr>
              <w:spacing w:after="0" w:lineRule="auto"/>
              <w:contextualSpacing w:val="0"/>
              <w:rPr>
                <w:sz w:val="26"/>
                <w:szCs w:val="26"/>
              </w:rPr>
            </w:pPr>
            <w:r w:rsidDel="00000000" w:rsidR="00000000" w:rsidRPr="00000000">
              <w:rPr>
                <w:rtl w:val="0"/>
              </w:rPr>
              <w:t xml:space="preserve">Dự HĐH lớp D2</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 </w:t>
            </w:r>
            <w:r w:rsidDel="00000000" w:rsidR="00000000" w:rsidRPr="00000000">
              <w:rPr>
                <w:sz w:val="26"/>
                <w:szCs w:val="26"/>
                <w:rtl w:val="0"/>
              </w:rPr>
              <w:t xml:space="preserve">Tổ chức Hội nghị cán bộ công chức viên chức đầu năm học 2018 - 2019</w:t>
            </w:r>
            <w:r w:rsidDel="00000000" w:rsidR="00000000" w:rsidRPr="00000000">
              <w:rPr>
                <w:rtl w:val="0"/>
              </w:rPr>
            </w:r>
          </w:p>
        </w:tc>
        <w:tc>
          <w:tcPr>
            <w:vMerge w:val="restart"/>
            <w:vAlign w:val="top"/>
          </w:tcPr>
          <w:p w:rsidR="00000000" w:rsidDel="00000000" w:rsidP="00000000" w:rsidRDefault="00000000" w:rsidRPr="00000000" w14:paraId="000000A6">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 </w:t>
            </w:r>
            <w:r w:rsidDel="00000000" w:rsidR="00000000" w:rsidRPr="00000000">
              <w:rPr>
                <w:sz w:val="26"/>
                <w:szCs w:val="26"/>
                <w:rtl w:val="0"/>
              </w:rPr>
              <w:t xml:space="preserve">Nghỉ</w:t>
            </w:r>
          </w:p>
        </w:tc>
      </w:tr>
      <w:tr>
        <w:trPr>
          <w:trHeight w:val="520" w:hRule="atLeast"/>
        </w:trPr>
        <w:tc>
          <w:tcPr>
            <w:vMerge w:val="continue"/>
            <w:vAlign w:val="top"/>
          </w:tcPr>
          <w:p w:rsidR="00000000" w:rsidDel="00000000" w:rsidP="00000000" w:rsidRDefault="00000000" w:rsidRPr="00000000" w14:paraId="000000A7">
            <w:pPr>
              <w:spacing w:after="0" w:lineRule="auto"/>
              <w:contextualSpacing w:val="0"/>
              <w:jc w:val="center"/>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A8">
            <w:pPr>
              <w:spacing w:after="0" w:lineRule="auto"/>
              <w:contextualSpacing w:val="0"/>
              <w:jc w:val="center"/>
              <w:rPr>
                <w:b w:val="1"/>
              </w:rPr>
            </w:pPr>
            <w:r w:rsidDel="00000000" w:rsidR="00000000" w:rsidRPr="00000000">
              <w:rPr>
                <w:rtl w:val="0"/>
              </w:rPr>
            </w:r>
          </w:p>
        </w:tc>
        <w:tc>
          <w:tcPr>
            <w:vMerge w:val="continue"/>
            <w:vAlign w:val="top"/>
          </w:tcPr>
          <w:p w:rsidR="00000000" w:rsidDel="00000000" w:rsidP="00000000" w:rsidRDefault="00000000" w:rsidRPr="00000000" w14:paraId="000000A9">
            <w:pPr>
              <w:spacing w:after="0" w:before="0" w:line="240" w:lineRule="auto"/>
              <w:ind w:left="0" w:firstLine="0"/>
              <w:contextualSpacing w:val="0"/>
              <w:jc w:val="center"/>
              <w:rPr>
                <w:b w:val="1"/>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AA">
            <w:pPr>
              <w:spacing w:after="0" w:before="0" w:line="240" w:lineRule="auto"/>
              <w:ind w:left="0" w:firstLine="0"/>
              <w:contextualSpacing w:val="0"/>
              <w:rPr>
                <w:b w:val="1"/>
                <w:sz w:val="26"/>
                <w:szCs w:val="26"/>
              </w:rPr>
            </w:pPr>
            <w:r w:rsidDel="00000000" w:rsidR="00000000" w:rsidRPr="00000000">
              <w:rPr>
                <w:rtl w:val="0"/>
              </w:rPr>
            </w:r>
          </w:p>
        </w:tc>
        <w:tc>
          <w:tcPr>
            <w:vMerge w:val="continue"/>
            <w:vAlign w:val="top"/>
          </w:tcPr>
          <w:p w:rsidR="00000000" w:rsidDel="00000000" w:rsidP="00000000" w:rsidRDefault="00000000" w:rsidRPr="00000000" w14:paraId="000000AB">
            <w:pPr>
              <w:spacing w:after="0" w:before="0" w:line="240" w:lineRule="auto"/>
              <w:ind w:left="0" w:firstLine="0"/>
              <w:contextualSpacing w:val="0"/>
              <w:rPr>
                <w:sz w:val="26"/>
                <w:szCs w:val="26"/>
              </w:rPr>
            </w:pPr>
            <w:r w:rsidDel="00000000" w:rsidR="00000000" w:rsidRPr="00000000">
              <w:rPr>
                <w:rtl w:val="0"/>
              </w:rPr>
            </w:r>
          </w:p>
        </w:tc>
        <w:tc>
          <w:tcPr>
            <w:vMerge w:val="continue"/>
            <w:vAlign w:val="top"/>
          </w:tcPr>
          <w:p w:rsidR="00000000" w:rsidDel="00000000" w:rsidP="00000000" w:rsidRDefault="00000000" w:rsidRPr="00000000" w14:paraId="000000AC">
            <w:pPr>
              <w:spacing w:after="0" w:before="0" w:line="240" w:lineRule="auto"/>
              <w:ind w:left="0" w:firstLine="0"/>
              <w:contextualSpacing w:val="0"/>
              <w:rPr>
                <w:sz w:val="26"/>
                <w:szCs w:val="26"/>
              </w:rPr>
            </w:pPr>
            <w:r w:rsidDel="00000000" w:rsidR="00000000" w:rsidRPr="00000000">
              <w:rPr>
                <w:rtl w:val="0"/>
              </w:rPr>
            </w:r>
          </w:p>
        </w:tc>
        <w:tc>
          <w:tcPr>
            <w:vMerge w:val="continue"/>
            <w:vAlign w:val="top"/>
          </w:tcPr>
          <w:p w:rsidR="00000000" w:rsidDel="00000000" w:rsidP="00000000" w:rsidRDefault="00000000" w:rsidRPr="00000000" w14:paraId="000000AD">
            <w:pPr>
              <w:spacing w:after="0" w:before="0" w:line="240" w:lineRule="auto"/>
              <w:ind w:left="0" w:firstLine="0"/>
              <w:contextualSpacing w:val="0"/>
              <w:rPr>
                <w:sz w:val="26"/>
                <w:szCs w:val="2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spacing w:after="0" w:before="0" w:line="240" w:lineRule="auto"/>
              <w:ind w:left="0" w:firstLine="0"/>
              <w:contextualSpacing w:val="0"/>
              <w:rPr>
                <w:b w:val="1"/>
                <w:sz w:val="26"/>
                <w:szCs w:val="2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spacing w:after="0" w:before="0" w:line="240" w:lineRule="auto"/>
              <w:ind w:left="0" w:firstLine="0"/>
              <w:contextualSpacing w:val="0"/>
              <w:rPr>
                <w:b w:val="1"/>
                <w:sz w:val="26"/>
                <w:szCs w:val="26"/>
              </w:rPr>
            </w:pPr>
            <w:r w:rsidDel="00000000" w:rsidR="00000000" w:rsidRPr="00000000">
              <w:rPr>
                <w:rtl w:val="0"/>
              </w:rPr>
            </w:r>
          </w:p>
        </w:tc>
      </w:tr>
      <w:tr>
        <w:trPr>
          <w:trHeight w:val="520" w:hRule="atLeast"/>
        </w:trPr>
        <w:tc>
          <w:tcPr>
            <w:vMerge w:val="continue"/>
            <w:vAlign w:val="top"/>
          </w:tcPr>
          <w:p w:rsidR="00000000" w:rsidDel="00000000" w:rsidP="00000000" w:rsidRDefault="00000000" w:rsidRPr="00000000" w14:paraId="000000B0">
            <w:pPr>
              <w:spacing w:after="0" w:lineRule="auto"/>
              <w:contextualSpacing w:val="0"/>
              <w:jc w:val="center"/>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B1">
            <w:pPr>
              <w:spacing w:after="0" w:lineRule="auto"/>
              <w:contextualSpacing w:val="0"/>
              <w:jc w:val="center"/>
              <w:rPr>
                <w:b w:val="1"/>
              </w:rPr>
            </w:pPr>
            <w:r w:rsidDel="00000000" w:rsidR="00000000" w:rsidRPr="00000000">
              <w:rPr>
                <w:rtl w:val="0"/>
              </w:rPr>
            </w:r>
          </w:p>
        </w:tc>
        <w:tc>
          <w:tcPr>
            <w:vAlign w:val="top"/>
          </w:tcPr>
          <w:p w:rsidR="00000000" w:rsidDel="00000000" w:rsidP="00000000" w:rsidRDefault="00000000" w:rsidRPr="00000000" w14:paraId="000000B2">
            <w:pPr>
              <w:spacing w:after="0" w:lineRule="auto"/>
              <w:contextualSpacing w:val="0"/>
              <w:jc w:val="center"/>
              <w:rPr>
                <w:b w:val="1"/>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B3">
            <w:pPr>
              <w:spacing w:after="0" w:lineRule="auto"/>
              <w:contextualSpacing w:val="0"/>
              <w:rPr>
                <w:b w:val="1"/>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 Đã thực hiện</w:t>
            </w:r>
            <w:r w:rsidDel="00000000" w:rsidR="00000000" w:rsidRPr="00000000">
              <w:rPr>
                <w:rtl w:val="0"/>
              </w:rPr>
            </w:r>
          </w:p>
        </w:tc>
        <w:tc>
          <w:tcPr>
            <w:vAlign w:val="top"/>
          </w:tcPr>
          <w:p w:rsidR="00000000" w:rsidDel="00000000" w:rsidP="00000000" w:rsidRDefault="00000000" w:rsidRPr="00000000" w14:paraId="000000B4">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B5">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B6">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B7">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B8">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B9">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BA">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BB">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BC">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p w:rsidR="00000000" w:rsidDel="00000000" w:rsidP="00000000" w:rsidRDefault="00000000" w:rsidRPr="00000000" w14:paraId="000000BE">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BF">
            <w:pPr>
              <w:spacing w:after="0" w:lineRule="auto"/>
              <w:contextualSpacing w:val="0"/>
              <w:rPr>
                <w:b w:val="1"/>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tc>
      </w:tr>
      <w:tr>
        <w:trPr>
          <w:trHeight w:val="840" w:hRule="atLeast"/>
        </w:trPr>
        <w:tc>
          <w:tcPr>
            <w:vMerge w:val="continue"/>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Merge w:val="continue"/>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C3">
            <w:pPr>
              <w:spacing w:after="0" w:lineRule="auto"/>
              <w:contextualSpacing w:val="0"/>
              <w:jc w:val="center"/>
              <w:rPr>
                <w:b w:val="0"/>
                <w:color w:val="000000"/>
                <w:sz w:val="26"/>
                <w:szCs w:val="26"/>
                <w:vertAlign w:val="baseline"/>
              </w:rPr>
            </w:pPr>
            <w:r w:rsidDel="00000000" w:rsidR="00000000" w:rsidRPr="00000000">
              <w:rPr>
                <w:b w:val="1"/>
                <w:color w:val="000000"/>
                <w:sz w:val="26"/>
                <w:szCs w:val="26"/>
                <w:vertAlign w:val="baseline"/>
                <w:rtl w:val="0"/>
              </w:rPr>
              <w:t xml:space="preserve">C</w:t>
            </w:r>
            <w:r w:rsidDel="00000000" w:rsidR="00000000" w:rsidRPr="00000000">
              <w:rPr>
                <w:rtl w:val="0"/>
              </w:rPr>
            </w:r>
          </w:p>
        </w:tc>
        <w:tc>
          <w:tcPr>
            <w:vAlign w:val="top"/>
          </w:tcPr>
          <w:p w:rsidR="00000000" w:rsidDel="00000000" w:rsidP="00000000" w:rsidRDefault="00000000" w:rsidRPr="00000000" w14:paraId="000000C4">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Dự HĐC lớp C4</w:t>
            </w:r>
          </w:p>
          <w:p w:rsidR="00000000" w:rsidDel="00000000" w:rsidP="00000000" w:rsidRDefault="00000000" w:rsidRPr="00000000" w14:paraId="000000C5">
            <w:pPr>
              <w:spacing w:after="0" w:lineRule="auto"/>
              <w:contextualSpacing w:val="0"/>
              <w:rPr>
                <w:sz w:val="26"/>
                <w:szCs w:val="26"/>
              </w:rPr>
            </w:pPr>
            <w:r w:rsidDel="00000000" w:rsidR="00000000" w:rsidRPr="00000000">
              <w:rPr>
                <w:rtl w:val="0"/>
              </w:rPr>
              <w:t xml:space="preserve">17h30’: Họp Ban đại diện CMHS nhà trường về vấn đề thu chi đầu năm, bầu Ban đại diện CMHS nhà trường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after="0" w:lineRule="auto"/>
              <w:contextualSpacing w:val="0"/>
              <w:rPr>
                <w:sz w:val="26"/>
                <w:szCs w:val="26"/>
              </w:rPr>
            </w:pPr>
            <w:r w:rsidDel="00000000" w:rsidR="00000000" w:rsidRPr="00000000">
              <w:rPr>
                <w:b w:val="1"/>
                <w:sz w:val="26"/>
                <w:szCs w:val="26"/>
                <w:rtl w:val="0"/>
              </w:rPr>
              <w:t xml:space="preserve">* Nội dung:</w:t>
            </w:r>
            <w:r w:rsidDel="00000000" w:rsidR="00000000" w:rsidRPr="00000000">
              <w:rPr>
                <w:sz w:val="26"/>
                <w:szCs w:val="26"/>
                <w:rtl w:val="0"/>
              </w:rPr>
              <w:t xml:space="preserve">Góp ý XD dự thảo Quy chế làm việc, Quy chế dân chủ, Các quy trình giải quyết công việc, Dự thảo KH nhiệm vụ năm học, KHKT nội bộ, các KH đầu năm theo nội dung đã duyệt, gửi các bộ phận, tổ, nhóm thảo luận.</w:t>
            </w:r>
          </w:p>
        </w:tc>
        <w:tc>
          <w:tcPr>
            <w:vAlign w:val="top"/>
          </w:tcPr>
          <w:p w:rsidR="00000000" w:rsidDel="00000000" w:rsidP="00000000" w:rsidRDefault="00000000" w:rsidRPr="00000000" w14:paraId="000000C7">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r w:rsidDel="00000000" w:rsidR="00000000" w:rsidRPr="00000000">
              <w:rPr>
                <w:rtl w:val="0"/>
              </w:rPr>
              <w:t xml:space="preserve">Kiểm tra đôn đốc việc luyên tập các tiết mục tham gia thi “ Tiếng hát thầy và trò”</w:t>
            </w:r>
            <w:r w:rsidDel="00000000" w:rsidR="00000000" w:rsidRPr="00000000">
              <w:rPr>
                <w:rtl w:val="0"/>
              </w:rPr>
            </w:r>
          </w:p>
          <w:p w:rsidR="00000000" w:rsidDel="00000000" w:rsidP="00000000" w:rsidRDefault="00000000" w:rsidRPr="00000000" w14:paraId="000000C8">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C9">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w:t>
            </w:r>
          </w:p>
          <w:p w:rsidR="00000000" w:rsidDel="00000000" w:rsidP="00000000" w:rsidRDefault="00000000" w:rsidRPr="00000000" w14:paraId="000000CA">
            <w:pPr>
              <w:spacing w:after="0" w:lineRule="auto"/>
              <w:contextualSpacing w:val="0"/>
              <w:rPr>
                <w:sz w:val="26"/>
                <w:szCs w:val="26"/>
              </w:rPr>
            </w:pPr>
            <w:r w:rsidDel="00000000" w:rsidR="00000000" w:rsidRPr="00000000">
              <w:rPr>
                <w:rtl w:val="0"/>
              </w:rPr>
              <w:t xml:space="preserve">Kiểm tra đôn đốc việc xây dựng môi trường theo KH 665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 </w:t>
            </w:r>
            <w:r w:rsidDel="00000000" w:rsidR="00000000" w:rsidRPr="00000000">
              <w:rPr>
                <w:sz w:val="26"/>
                <w:szCs w:val="26"/>
                <w:rtl w:val="0"/>
              </w:rPr>
              <w:t xml:space="preserve">Tổ chức Hội nghị cán bộ công chức viên chức đầu năm học 2018 - 2019</w:t>
            </w:r>
            <w:r w:rsidDel="00000000" w:rsidR="00000000" w:rsidRPr="00000000">
              <w:rPr>
                <w:rtl w:val="0"/>
              </w:rPr>
            </w:r>
          </w:p>
        </w:tc>
        <w:tc>
          <w:tcPr>
            <w:vAlign w:val="top"/>
          </w:tcPr>
          <w:p w:rsidR="00000000" w:rsidDel="00000000" w:rsidP="00000000" w:rsidRDefault="00000000" w:rsidRPr="00000000" w14:paraId="000000CC">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Nội dung</w:t>
            </w:r>
            <w:r w:rsidDel="00000000" w:rsidR="00000000" w:rsidRPr="00000000">
              <w:rPr>
                <w:sz w:val="26"/>
                <w:szCs w:val="26"/>
                <w:rtl w:val="0"/>
              </w:rPr>
              <w:t xml:space="preserve">:Nghỉ</w:t>
            </w:r>
          </w:p>
          <w:p w:rsidR="00000000" w:rsidDel="00000000" w:rsidP="00000000" w:rsidRDefault="00000000" w:rsidRPr="00000000" w14:paraId="000000CD">
            <w:pPr>
              <w:spacing w:after="0" w:lineRule="auto"/>
              <w:contextualSpacing w:val="0"/>
              <w:rPr>
                <w:sz w:val="26"/>
                <w:szCs w:val="26"/>
              </w:rPr>
            </w:pPr>
            <w:r w:rsidDel="00000000" w:rsidR="00000000" w:rsidRPr="00000000">
              <w:rPr>
                <w:rtl w:val="0"/>
              </w:rPr>
            </w:r>
          </w:p>
        </w:tc>
      </w:tr>
      <w:tr>
        <w:trPr>
          <w:trHeight w:val="840" w:hRule="atLeast"/>
        </w:trPr>
        <w:tc>
          <w:tcP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0"/>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D0">
            <w:pPr>
              <w:spacing w:after="0" w:lineRule="auto"/>
              <w:contextualSpacing w:val="0"/>
              <w:jc w:val="center"/>
              <w:rPr>
                <w:b w:val="1"/>
                <w:color w:val="000000"/>
                <w:sz w:val="26"/>
                <w:szCs w:val="26"/>
                <w:vertAlign w:val="baseline"/>
              </w:rPr>
            </w:pPr>
            <w:r w:rsidDel="00000000" w:rsidR="00000000" w:rsidRPr="00000000">
              <w:rPr>
                <w:rtl w:val="0"/>
              </w:rPr>
            </w:r>
          </w:p>
        </w:tc>
        <w:tc>
          <w:tcPr>
            <w:vAlign w:val="top"/>
          </w:tcPr>
          <w:p w:rsidR="00000000" w:rsidDel="00000000" w:rsidP="00000000" w:rsidRDefault="00000000" w:rsidRPr="00000000" w14:paraId="000000D1">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 </w:t>
            </w:r>
          </w:p>
          <w:p w:rsidR="00000000" w:rsidDel="00000000" w:rsidP="00000000" w:rsidRDefault="00000000" w:rsidRPr="00000000" w14:paraId="000000D2">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D3">
            <w:pPr>
              <w:spacing w:after="0" w:lineRule="auto"/>
              <w:contextualSpacing w:val="0"/>
              <w:rPr>
                <w:b w:val="1"/>
                <w:sz w:val="26"/>
                <w:szCs w:val="26"/>
              </w:rPr>
            </w:pPr>
            <w:r w:rsidDel="00000000" w:rsidR="00000000" w:rsidRPr="00000000">
              <w:rPr>
                <w:rtl w:val="0"/>
              </w:rPr>
            </w:r>
          </w:p>
        </w:tc>
        <w:tc>
          <w:tcPr>
            <w:vAlign w:val="top"/>
          </w:tcPr>
          <w:p w:rsidR="00000000" w:rsidDel="00000000" w:rsidP="00000000" w:rsidRDefault="00000000" w:rsidRPr="00000000" w14:paraId="000000D4">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D5">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D6">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D7">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D8">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D9">
            <w:pPr>
              <w:spacing w:after="0" w:lineRule="auto"/>
              <w:contextualSpacing w:val="0"/>
              <w:rPr>
                <w:sz w:val="26"/>
                <w:szCs w:val="26"/>
              </w:rPr>
            </w:pPr>
            <w:r w:rsidDel="00000000" w:rsidR="00000000" w:rsidRPr="00000000">
              <w:rPr>
                <w:rtl w:val="0"/>
              </w:rPr>
            </w:r>
          </w:p>
        </w:tc>
        <w:tc>
          <w:tcPr>
            <w:vAlign w:val="top"/>
          </w:tcPr>
          <w:p w:rsidR="00000000" w:rsidDel="00000000" w:rsidP="00000000" w:rsidRDefault="00000000" w:rsidRPr="00000000" w14:paraId="000000DA">
            <w:pPr>
              <w:spacing w:after="0" w:lineRule="auto"/>
              <w:contextualSpacing w:val="0"/>
              <w:rPr>
                <w:sz w:val="26"/>
                <w:szCs w:val="26"/>
              </w:rPr>
            </w:pPr>
            <w:r w:rsidDel="00000000" w:rsidR="00000000" w:rsidRPr="00000000">
              <w:rPr>
                <w:sz w:val="26"/>
                <w:szCs w:val="26"/>
                <w:rtl w:val="0"/>
              </w:rPr>
              <w:t xml:space="preserve">* </w:t>
            </w:r>
            <w:r w:rsidDel="00000000" w:rsidR="00000000" w:rsidRPr="00000000">
              <w:rPr>
                <w:b w:val="1"/>
                <w:sz w:val="26"/>
                <w:szCs w:val="26"/>
                <w:rtl w:val="0"/>
              </w:rPr>
              <w:t xml:space="preserve">Kết quả</w:t>
            </w:r>
            <w:r w:rsidDel="00000000" w:rsidR="00000000" w:rsidRPr="00000000">
              <w:rPr>
                <w:sz w:val="26"/>
                <w:szCs w:val="26"/>
                <w:rtl w:val="0"/>
              </w:rPr>
              <w:t xml:space="preserve">: </w:t>
            </w:r>
          </w:p>
          <w:p w:rsidR="00000000" w:rsidDel="00000000" w:rsidP="00000000" w:rsidRDefault="00000000" w:rsidRPr="00000000" w14:paraId="000000DB">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DC">
            <w:pPr>
              <w:spacing w:after="0" w:lineRule="auto"/>
              <w:contextualSpacing w:val="0"/>
              <w:rPr>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p w:rsidR="00000000" w:rsidDel="00000000" w:rsidP="00000000" w:rsidRDefault="00000000" w:rsidRPr="00000000" w14:paraId="000000DE">
            <w:pPr>
              <w:spacing w:after="0" w:lineRule="auto"/>
              <w:contextualSpacing w:val="0"/>
              <w:rPr>
                <w:sz w:val="26"/>
                <w:szCs w:val="26"/>
              </w:rPr>
            </w:pPr>
            <w:r w:rsidDel="00000000" w:rsidR="00000000" w:rsidRPr="00000000">
              <w:rPr>
                <w:sz w:val="26"/>
                <w:szCs w:val="26"/>
                <w:rtl w:val="0"/>
              </w:rPr>
              <w:t xml:space="preserve">Đã thực hiện</w:t>
            </w:r>
          </w:p>
          <w:p w:rsidR="00000000" w:rsidDel="00000000" w:rsidP="00000000" w:rsidRDefault="00000000" w:rsidRPr="00000000" w14:paraId="000000DF">
            <w:pPr>
              <w:spacing w:after="0" w:lineRule="auto"/>
              <w:contextualSpacing w:val="0"/>
              <w:rPr>
                <w:b w:val="1"/>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spacing w:after="0" w:lineRule="auto"/>
              <w:contextualSpacing w:val="0"/>
              <w:rPr>
                <w:sz w:val="26"/>
                <w:szCs w:val="26"/>
              </w:rPr>
            </w:pPr>
            <w:r w:rsidDel="00000000" w:rsidR="00000000" w:rsidRPr="00000000">
              <w:rPr>
                <w:b w:val="1"/>
                <w:sz w:val="26"/>
                <w:szCs w:val="26"/>
                <w:rtl w:val="0"/>
              </w:rPr>
              <w:t xml:space="preserve">* Kết quả</w:t>
            </w:r>
            <w:r w:rsidDel="00000000" w:rsidR="00000000" w:rsidRPr="00000000">
              <w:rPr>
                <w:sz w:val="26"/>
                <w:szCs w:val="26"/>
                <w:rtl w:val="0"/>
              </w:rPr>
              <w:t xml:space="preserve">:.</w:t>
            </w:r>
          </w:p>
        </w:tc>
      </w:tr>
    </w:tbl>
    <w:p w:rsidR="00000000" w:rsidDel="00000000" w:rsidP="00000000" w:rsidRDefault="00000000" w:rsidRPr="00000000" w14:paraId="000000E1">
      <w:pPr>
        <w:spacing w:after="0" w:lineRule="auto"/>
        <w:ind w:left="1134" w:right="935"/>
        <w:contextualSpacing w:val="0"/>
        <w:jc w:val="right"/>
        <w:rPr>
          <w:b w:val="0"/>
          <w:color w:val="000000"/>
          <w:sz w:val="26"/>
          <w:szCs w:val="26"/>
          <w:vertAlign w:val="baseline"/>
        </w:rPr>
      </w:pPr>
      <w:r w:rsidDel="00000000" w:rsidR="00000000" w:rsidRPr="00000000">
        <w:rPr>
          <w:rtl w:val="0"/>
        </w:rPr>
      </w:r>
    </w:p>
    <w:sectPr>
      <w:headerReference r:id="rId6" w:type="default"/>
      <w:footerReference r:id="rId7" w:type="default"/>
      <w:pgSz w:h="11907" w:w="16840"/>
      <w:pgMar w:bottom="568" w:top="851" w:left="794" w:right="7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contextualSpacing w:val="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ind w:left="-99" w:right="-111"/>
      <w:jc w:val="center"/>
    </w:pPr>
    <w:rPr>
      <w:rFonts w:ascii="Arial" w:cs="Arial" w:eastAsia="Arial" w:hAnsi="Arial"/>
      <w:b w:val="1"/>
      <w:sz w:val="22"/>
      <w:szCs w:val="2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