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19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989"/>
        <w:gridCol w:w="307"/>
        <w:gridCol w:w="4577"/>
        <w:gridCol w:w="4766"/>
        <w:gridCol w:w="610"/>
      </w:tblGrid>
      <w:tr w:rsidR="005E2019" w:rsidRPr="005E2019" w:rsidTr="00777E2A">
        <w:trPr>
          <w:trHeight w:val="900"/>
        </w:trPr>
        <w:tc>
          <w:tcPr>
            <w:tcW w:w="724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9E6CA" wp14:editId="3057953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30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="005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544401" w:rsidRDefault="00544401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544401" w:rsidRPr="005E2019" w:rsidRDefault="00544401" w:rsidP="0085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30/10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544401" w:rsidRPr="00A94ACB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Nai</w:t>
            </w:r>
            <w:proofErr w:type="spellEnd"/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Ủy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quyền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đ/c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HPCM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chỉ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đạo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điều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hành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nhà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884" w:type="dxa"/>
            <w:gridSpan w:val="2"/>
          </w:tcPr>
          <w:p w:rsidR="00544401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giỏi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544401" w:rsidRPr="00A94ACB" w:rsidRDefault="00544401" w:rsidP="00544401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766" w:type="dxa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Pr="00BF215F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</w:tcPr>
          <w:p w:rsidR="00544401" w:rsidRPr="00A94ACB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544401" w:rsidRPr="00A94ACB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B25109">
              <w:rPr>
                <w:rFonts w:ascii="Times New Roman" w:hAnsi="Times New Roman"/>
              </w:rPr>
              <w:t>Duyệt</w:t>
            </w:r>
            <w:proofErr w:type="spellEnd"/>
            <w:r w:rsidRPr="00B25109">
              <w:rPr>
                <w:rFonts w:ascii="Times New Roman" w:hAnsi="Times New Roman"/>
              </w:rPr>
              <w:t xml:space="preserve"> KH </w:t>
            </w:r>
            <w:proofErr w:type="spellStart"/>
            <w:r w:rsidRPr="00B25109">
              <w:rPr>
                <w:rFonts w:ascii="Times New Roman" w:hAnsi="Times New Roman"/>
              </w:rPr>
              <w:t>tháng</w:t>
            </w:r>
            <w:proofErr w:type="spellEnd"/>
            <w:r w:rsidRPr="00B25109">
              <w:rPr>
                <w:rFonts w:ascii="Times New Roman" w:hAnsi="Times New Roman"/>
              </w:rPr>
              <w:t xml:space="preserve"> 11 </w:t>
            </w:r>
            <w:proofErr w:type="spellStart"/>
            <w:r w:rsidRPr="00B25109">
              <w:rPr>
                <w:rFonts w:ascii="Times New Roman" w:hAnsi="Times New Roman"/>
              </w:rPr>
              <w:t>các</w:t>
            </w:r>
            <w:proofErr w:type="spellEnd"/>
            <w:r w:rsidRPr="00B25109">
              <w:rPr>
                <w:rFonts w:ascii="Times New Roman" w:hAnsi="Times New Roman"/>
              </w:rPr>
              <w:t xml:space="preserve"> </w:t>
            </w:r>
            <w:proofErr w:type="spellStart"/>
            <w:r w:rsidRPr="00B25109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4766" w:type="dxa"/>
          </w:tcPr>
          <w:p w:rsidR="00544401" w:rsidRPr="00A94ACB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mùa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đông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44401" w:rsidRPr="005E2019" w:rsidRDefault="00544401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544401" w:rsidRDefault="00544401" w:rsidP="0054440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Nai</w:t>
            </w:r>
            <w:proofErr w:type="spellEnd"/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Ủy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quyền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đ/c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HPCM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chỉ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đạo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điều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hành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nhà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884" w:type="dxa"/>
            <w:gridSpan w:val="2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Default="00544401" w:rsidP="00544401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</w:p>
        </w:tc>
        <w:tc>
          <w:tcPr>
            <w:tcW w:w="4766" w:type="dxa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544401" w:rsidRPr="00694881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544401" w:rsidRPr="00694881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XD KH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4766" w:type="dxa"/>
          </w:tcPr>
          <w:p w:rsidR="00544401" w:rsidRPr="00694881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44401" w:rsidRPr="005E2019" w:rsidRDefault="00544401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1/11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544401" w:rsidRPr="00B25440" w:rsidRDefault="00544401" w:rsidP="0054440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</w:t>
            </w:r>
            <w:proofErr w:type="spellEnd"/>
            <w:r>
              <w:rPr>
                <w:rFonts w:ascii="Times New Roman" w:hAnsi="Times New Roman"/>
              </w:rPr>
              <w:t xml:space="preserve"> Minh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Nai</w:t>
            </w:r>
            <w:proofErr w:type="spellEnd"/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Ủy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quyền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đ/c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HPCM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chỉ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đạo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điều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hành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nhà</w:t>
            </w:r>
            <w:proofErr w:type="spellEnd"/>
            <w:r w:rsidRPr="00D737E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7E9">
              <w:rPr>
                <w:rFonts w:ascii="Times New Roman" w:hAnsi="Times New Roman"/>
                <w:b/>
                <w:i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884" w:type="dxa"/>
            <w:gridSpan w:val="2"/>
          </w:tcPr>
          <w:p w:rsidR="00544401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giỏi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:rsidR="00544401" w:rsidRPr="00B25440" w:rsidRDefault="00544401" w:rsidP="0054440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6" w:type="dxa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  <w:p w:rsidR="00544401" w:rsidRPr="00B25440" w:rsidRDefault="00544401" w:rsidP="0054440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544401" w:rsidRPr="00D53FCE" w:rsidRDefault="00544401" w:rsidP="00544401">
            <w:pPr>
              <w:tabs>
                <w:tab w:val="left" w:pos="1905"/>
              </w:tabs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544401" w:rsidRPr="00D53FCE" w:rsidRDefault="00544401" w:rsidP="0054440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4766" w:type="dxa"/>
          </w:tcPr>
          <w:p w:rsidR="00544401" w:rsidRPr="00D53FCE" w:rsidRDefault="00544401" w:rsidP="00544401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KT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544401" w:rsidRPr="005E2019" w:rsidRDefault="00544401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2/11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Pr="000B7114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</w:tc>
        <w:tc>
          <w:tcPr>
            <w:tcW w:w="4884" w:type="dxa"/>
            <w:gridSpan w:val="2"/>
          </w:tcPr>
          <w:p w:rsidR="00544401" w:rsidRPr="000B7114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LLCTr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Pr="000B7114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544401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quyết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  <w:p w:rsidR="00544401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GD(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THĐT,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khóa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, XD </w:t>
            </w:r>
            <w:proofErr w:type="spellStart"/>
            <w:r>
              <w:rPr>
                <w:rFonts w:ascii="Times New Roman" w:hAnsi="Times New Roman"/>
              </w:rPr>
              <w:t>kinh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THĐT).</w:t>
            </w:r>
          </w:p>
          <w:p w:rsidR="00544401" w:rsidRDefault="00544401" w:rsidP="0054440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</w:tcPr>
          <w:p w:rsidR="00544401" w:rsidRDefault="00544401" w:rsidP="00544401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544401" w:rsidRPr="00BF215F" w:rsidRDefault="00544401" w:rsidP="0054440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mùa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</w:t>
            </w:r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983"/>
          <w:jc w:val="center"/>
        </w:trPr>
        <w:tc>
          <w:tcPr>
            <w:tcW w:w="763" w:type="dxa"/>
            <w:vMerge w:val="restart"/>
            <w:vAlign w:val="center"/>
          </w:tcPr>
          <w:p w:rsidR="00544401" w:rsidRPr="005E2019" w:rsidRDefault="00544401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3/11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  <w:p w:rsidR="00544401" w:rsidRPr="00D252AD" w:rsidRDefault="00544401" w:rsidP="00544401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544401" w:rsidRDefault="00544401" w:rsidP="00544401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544401" w:rsidRDefault="00544401" w:rsidP="005444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544401" w:rsidRPr="00BF215F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</w:p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</w:t>
            </w:r>
            <w:r>
              <w:rPr>
                <w:rFonts w:ascii="Times New Roman" w:hAnsi="Times New Roman"/>
                <w:color w:val="000000"/>
              </w:rPr>
              <w:t>n</w:t>
            </w:r>
            <w:proofErr w:type="spellEnd"/>
          </w:p>
        </w:tc>
        <w:tc>
          <w:tcPr>
            <w:tcW w:w="4884" w:type="dxa"/>
            <w:gridSpan w:val="2"/>
          </w:tcPr>
          <w:p w:rsidR="00544401" w:rsidRDefault="00544401" w:rsidP="00544401">
            <w:r w:rsidRPr="008D647D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Trung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cấp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LLCTr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D647D"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 w:rsidRPr="008D647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766" w:type="dxa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- 13g30: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</w:p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</w:p>
        </w:tc>
      </w:tr>
      <w:tr w:rsidR="00544401" w:rsidRPr="005E2019" w:rsidTr="00544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544401" w:rsidRPr="005E2019" w:rsidRDefault="00544401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4/10</w:t>
            </w:r>
          </w:p>
        </w:tc>
        <w:tc>
          <w:tcPr>
            <w:tcW w:w="697" w:type="dxa"/>
            <w:vAlign w:val="center"/>
          </w:tcPr>
          <w:p w:rsidR="00544401" w:rsidRPr="005E2019" w:rsidRDefault="0054440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884" w:type="dxa"/>
            <w:gridSpan w:val="2"/>
            <w:vMerge w:val="restart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</w:tc>
        <w:tc>
          <w:tcPr>
            <w:tcW w:w="4766" w:type="dxa"/>
            <w:vMerge w:val="restart"/>
          </w:tcPr>
          <w:p w:rsidR="00544401" w:rsidRDefault="00544401" w:rsidP="0054440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</w:tr>
      <w:tr w:rsidR="000E68DB" w:rsidRPr="005E2019" w:rsidTr="00777E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bookmarkStart w:id="0" w:name="_GoBack"/>
      <w:bookmarkEnd w:id="0"/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40D2"/>
    <w:rsid w:val="000D68D4"/>
    <w:rsid w:val="000E68DB"/>
    <w:rsid w:val="001469A2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77E2A"/>
    <w:rsid w:val="007874D6"/>
    <w:rsid w:val="0085250E"/>
    <w:rsid w:val="008574EE"/>
    <w:rsid w:val="00871FBE"/>
    <w:rsid w:val="0087345C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10</cp:revision>
  <dcterms:created xsi:type="dcterms:W3CDTF">2017-10-01T12:25:00Z</dcterms:created>
  <dcterms:modified xsi:type="dcterms:W3CDTF">2017-10-28T10:12:00Z</dcterms:modified>
</cp:coreProperties>
</file>