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62" w:rsidRPr="008A5562" w:rsidRDefault="008A5562" w:rsidP="008A5562">
      <w:pPr>
        <w:shd w:val="clear" w:color="auto" w:fill="FFFFFF"/>
        <w:spacing w:before="75"/>
        <w:jc w:val="center"/>
        <w:outlineLvl w:val="0"/>
        <w:rPr>
          <w:rFonts w:eastAsia="Times New Roman" w:cs="Times New Roman"/>
          <w:caps/>
          <w:color w:val="ED1C26"/>
          <w:kern w:val="36"/>
          <w:sz w:val="28"/>
          <w:szCs w:val="28"/>
        </w:rPr>
      </w:pPr>
      <w:r w:rsidRPr="008A5562">
        <w:rPr>
          <w:rFonts w:eastAsia="Times New Roman" w:cs="Times New Roman"/>
          <w:caps/>
          <w:color w:val="ED1C26"/>
          <w:kern w:val="36"/>
          <w:sz w:val="28"/>
          <w:szCs w:val="28"/>
        </w:rPr>
        <w:t>BỐ MẸ NÊN CHO TRẺ HỌC TIẾNG ANH TỪ KHI NÀO?</w:t>
      </w:r>
    </w:p>
    <w:p w:rsidR="008A5562" w:rsidRPr="008A5562" w:rsidRDefault="008A5562" w:rsidP="008A5562">
      <w:pPr>
        <w:shd w:val="clear" w:color="auto" w:fill="FFFFFF"/>
        <w:spacing w:before="75"/>
        <w:jc w:val="center"/>
        <w:outlineLvl w:val="0"/>
        <w:rPr>
          <w:rFonts w:eastAsia="Times New Roman" w:cs="Times New Roman"/>
          <w:caps/>
          <w:color w:val="ED1C26"/>
          <w:kern w:val="36"/>
          <w:sz w:val="28"/>
          <w:szCs w:val="28"/>
        </w:rPr>
      </w:pPr>
    </w:p>
    <w:p w:rsidR="008A5562" w:rsidRPr="008A5562" w:rsidRDefault="008A5562" w:rsidP="008A5562">
      <w:pPr>
        <w:shd w:val="clear" w:color="auto" w:fill="FFFFFF"/>
        <w:ind w:firstLine="720"/>
        <w:jc w:val="both"/>
        <w:rPr>
          <w:rFonts w:eastAsia="Times New Roman" w:cs="Times New Roman"/>
          <w:color w:val="000000"/>
          <w:sz w:val="28"/>
          <w:szCs w:val="28"/>
        </w:rPr>
      </w:pPr>
      <w:r w:rsidRPr="008A5562">
        <w:rPr>
          <w:rFonts w:eastAsia="Times New Roman" w:cs="Times New Roman"/>
          <w:color w:val="000000"/>
          <w:sz w:val="28"/>
          <w:szCs w:val="28"/>
        </w:rPr>
        <w:t xml:space="preserve">Nhận thức rõ về tầm quan trọng của tiếng Anh trong thời đại hiện nay, rất nhiều bậc phụ huynh đã lo lắng chuẩn bị cho con em mình tham gia học tiếng Anh tại trung tâm từ rất sớm. </w:t>
      </w:r>
      <w:proofErr w:type="gramStart"/>
      <w:r w:rsidRPr="008A5562">
        <w:rPr>
          <w:rFonts w:eastAsia="Times New Roman" w:cs="Times New Roman"/>
          <w:color w:val="000000"/>
          <w:sz w:val="28"/>
          <w:szCs w:val="28"/>
        </w:rPr>
        <w:t xml:space="preserve">Vấn đề nhận được sự quan tâm lớn nhất của đa số các bậc cha mẹ lúc này đó là nên cho trẻ học tiếng Anh từ khi nào và lựa chọn địa chỉ đào tạo tiếng Anh trẻ em uy tín </w:t>
      </w:r>
      <w:r w:rsidR="008601B8">
        <w:rPr>
          <w:rFonts w:eastAsia="Times New Roman" w:cs="Times New Roman"/>
          <w:color w:val="000000"/>
          <w:sz w:val="28"/>
          <w:szCs w:val="28"/>
        </w:rPr>
        <w:t>nào</w:t>
      </w:r>
      <w:r w:rsidRPr="008A5562">
        <w:rPr>
          <w:rFonts w:eastAsia="Times New Roman" w:cs="Times New Roman"/>
          <w:color w:val="000000"/>
          <w:sz w:val="28"/>
          <w:szCs w:val="28"/>
        </w:rPr>
        <w:t>.</w:t>
      </w:r>
      <w:proofErr w:type="gramEnd"/>
    </w:p>
    <w:p w:rsidR="008A5562" w:rsidRPr="008A5562" w:rsidRDefault="008A5562" w:rsidP="008A5562">
      <w:pPr>
        <w:shd w:val="clear" w:color="auto" w:fill="FFFFFF"/>
        <w:spacing w:after="150"/>
        <w:jc w:val="both"/>
        <w:rPr>
          <w:rFonts w:eastAsia="Times New Roman" w:cs="Times New Roman"/>
          <w:b/>
          <w:bCs/>
          <w:color w:val="000000"/>
          <w:sz w:val="28"/>
          <w:szCs w:val="28"/>
        </w:rPr>
      </w:pPr>
      <w:r w:rsidRPr="008A5562">
        <w:rPr>
          <w:rFonts w:eastAsia="Times New Roman" w:cs="Times New Roman"/>
          <w:b/>
          <w:bCs/>
          <w:color w:val="000000"/>
          <w:sz w:val="28"/>
          <w:szCs w:val="28"/>
        </w:rPr>
        <w:t xml:space="preserve"> Tiếng Anh mầm non – Dành cho bé từ 4-6 tuổi</w:t>
      </w:r>
    </w:p>
    <w:p w:rsidR="008A5562" w:rsidRPr="008A5562" w:rsidRDefault="008A5562" w:rsidP="008A5562">
      <w:pPr>
        <w:shd w:val="clear" w:color="auto" w:fill="FFFFFF"/>
        <w:spacing w:after="150"/>
        <w:ind w:firstLine="720"/>
        <w:jc w:val="both"/>
        <w:rPr>
          <w:rFonts w:eastAsia="Times New Roman" w:cs="Times New Roman"/>
          <w:color w:val="000000"/>
          <w:sz w:val="28"/>
          <w:szCs w:val="28"/>
        </w:rPr>
      </w:pPr>
      <w:proofErr w:type="gramStart"/>
      <w:r w:rsidRPr="008A5562">
        <w:rPr>
          <w:rFonts w:eastAsia="Times New Roman" w:cs="Times New Roman"/>
          <w:color w:val="000000"/>
          <w:sz w:val="28"/>
          <w:szCs w:val="28"/>
        </w:rPr>
        <w:t>Có một số ý kiến cho rằng lúc này trẻ chưa nói tốt tiếng mẹ đẻ đã bắt đầu học ngoại ngữ thứ hai là không nên.</w:t>
      </w:r>
      <w:proofErr w:type="gramEnd"/>
      <w:r w:rsidRPr="008A5562">
        <w:rPr>
          <w:rFonts w:eastAsia="Times New Roman" w:cs="Times New Roman"/>
          <w:color w:val="000000"/>
          <w:sz w:val="28"/>
          <w:szCs w:val="28"/>
        </w:rPr>
        <w:t xml:space="preserve"> Tuy nhiên thì quý vị phụ huynh cần biết mầm non là độ tuổi tốt nhất để cho các con học tiếng Anh, bởi ở giai đoạn này, trẻ đang tăng cường phát triển não bộ - nguyên tắc quan trọng giúp trẻ học tiếng Anh. </w:t>
      </w:r>
      <w:proofErr w:type="gramStart"/>
      <w:r w:rsidRPr="008A5562">
        <w:rPr>
          <w:rFonts w:eastAsia="Times New Roman" w:cs="Times New Roman"/>
          <w:color w:val="000000"/>
          <w:sz w:val="28"/>
          <w:szCs w:val="28"/>
        </w:rPr>
        <w:t>Ngoài ra, cho trẻ tiếp xúc với tiếng Anh càng sớm, trẻ càng có nhiều khả năng tự tin giao tiếp tiếng Anh như người bản xứ.</w:t>
      </w:r>
      <w:proofErr w:type="gramEnd"/>
    </w:p>
    <w:p w:rsidR="008A5562" w:rsidRPr="008A5562" w:rsidRDefault="008A5562" w:rsidP="008A5562">
      <w:pPr>
        <w:shd w:val="clear" w:color="auto" w:fill="FFFFFF"/>
        <w:spacing w:after="150"/>
        <w:jc w:val="both"/>
        <w:rPr>
          <w:rFonts w:eastAsia="Times New Roman" w:cs="Times New Roman"/>
          <w:color w:val="000000"/>
          <w:sz w:val="28"/>
          <w:szCs w:val="28"/>
        </w:rPr>
      </w:pPr>
      <w:r w:rsidRPr="008A5562">
        <w:rPr>
          <w:rFonts w:eastAsia="Times New Roman" w:cs="Times New Roman"/>
          <w:b/>
          <w:bCs/>
          <w:color w:val="000000"/>
          <w:sz w:val="28"/>
          <w:szCs w:val="28"/>
        </w:rPr>
        <w:t xml:space="preserve">Tiếng Anh thiếu </w:t>
      </w:r>
      <w:proofErr w:type="gramStart"/>
      <w:r w:rsidRPr="008A5562">
        <w:rPr>
          <w:rFonts w:eastAsia="Times New Roman" w:cs="Times New Roman"/>
          <w:b/>
          <w:bCs/>
          <w:color w:val="000000"/>
          <w:sz w:val="28"/>
          <w:szCs w:val="28"/>
        </w:rPr>
        <w:t>nhi</w:t>
      </w:r>
      <w:proofErr w:type="gramEnd"/>
      <w:r w:rsidRPr="008A5562">
        <w:rPr>
          <w:rFonts w:eastAsia="Times New Roman" w:cs="Times New Roman"/>
          <w:b/>
          <w:bCs/>
          <w:color w:val="000000"/>
          <w:sz w:val="28"/>
          <w:szCs w:val="28"/>
        </w:rPr>
        <w:t xml:space="preserve"> – Dành cho bé từ 7-11 tuổi</w:t>
      </w:r>
    </w:p>
    <w:p w:rsidR="008A5562" w:rsidRPr="008A5562" w:rsidRDefault="008A5562" w:rsidP="008A5562">
      <w:pPr>
        <w:shd w:val="clear" w:color="auto" w:fill="FFFFFF"/>
        <w:spacing w:after="150"/>
        <w:ind w:firstLine="720"/>
        <w:jc w:val="both"/>
        <w:rPr>
          <w:rFonts w:eastAsia="Times New Roman" w:cs="Times New Roman"/>
          <w:color w:val="000000"/>
          <w:sz w:val="28"/>
          <w:szCs w:val="28"/>
        </w:rPr>
      </w:pPr>
      <w:r w:rsidRPr="008A5562">
        <w:rPr>
          <w:rFonts w:eastAsia="Times New Roman" w:cs="Times New Roman"/>
          <w:color w:val="000000"/>
          <w:sz w:val="28"/>
          <w:szCs w:val="28"/>
        </w:rPr>
        <w:t>Ở lứa tuổi tiểu học, nhận thức của trẻ vẫn còn non yếu, sự tập trung chưa cao.Vì vậy cần phải có sự dẫn dắt của các thầy cô có kinh nghiệm để giúp trẻ học tiếng Anh một cách tối ưu nhất, tạo hứng thú cho các con ngay từ khi bắt đầu.</w:t>
      </w:r>
    </w:p>
    <w:p w:rsidR="008A5562" w:rsidRPr="008A5562" w:rsidRDefault="008A5562" w:rsidP="008A5562">
      <w:pPr>
        <w:shd w:val="clear" w:color="auto" w:fill="FFFFFF"/>
        <w:spacing w:after="150"/>
        <w:ind w:firstLine="720"/>
        <w:jc w:val="both"/>
        <w:rPr>
          <w:rFonts w:eastAsia="Times New Roman" w:cs="Times New Roman"/>
          <w:color w:val="000000"/>
          <w:sz w:val="28"/>
          <w:szCs w:val="28"/>
        </w:rPr>
      </w:pPr>
      <w:r w:rsidRPr="008A5562">
        <w:rPr>
          <w:rFonts w:eastAsia="Times New Roman" w:cs="Times New Roman"/>
          <w:color w:val="000000"/>
          <w:sz w:val="28"/>
          <w:szCs w:val="28"/>
        </w:rPr>
        <w:t>Bên cạnh đó, việc tạo động lực cho con học tiếng Anh cũng giúp trẻ tự tin làm tốt các bài kiểm tra trên lớp, chuẩn bị tốt nền tảng để lên cấp Trung học cơ sở.</w:t>
      </w:r>
    </w:p>
    <w:p w:rsidR="008A5562" w:rsidRPr="008A5562" w:rsidRDefault="008A5562" w:rsidP="008A5562">
      <w:pPr>
        <w:shd w:val="clear" w:color="auto" w:fill="FFFFFF"/>
        <w:spacing w:after="150"/>
        <w:jc w:val="center"/>
        <w:rPr>
          <w:rFonts w:eastAsia="Times New Roman" w:cs="Times New Roman"/>
          <w:color w:val="000000"/>
          <w:sz w:val="28"/>
          <w:szCs w:val="28"/>
        </w:rPr>
      </w:pPr>
      <w:r w:rsidRPr="008A5562">
        <w:rPr>
          <w:rFonts w:eastAsia="Times New Roman" w:cs="Times New Roman"/>
          <w:noProof/>
          <w:color w:val="000000"/>
          <w:sz w:val="28"/>
          <w:szCs w:val="28"/>
        </w:rPr>
        <w:drawing>
          <wp:inline distT="0" distB="0" distL="0" distR="0">
            <wp:extent cx="5416061" cy="3916861"/>
            <wp:effectExtent l="0" t="0" r="0" b="7620"/>
            <wp:docPr id="1" name="Picture 1" descr="https://www.anhnguhaiphong.com/images/Upload/images/Landing%20Kids/sach-tieng-anh-tieu-hoc-moi-lang-p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nhnguhaiphong.com/images/Upload/images/Landing%20Kids/sach-tieng-anh-tieu-hoc-moi-lang-phi.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5336" cy="3923568"/>
                    </a:xfrm>
                    <a:prstGeom prst="rect">
                      <a:avLst/>
                    </a:prstGeom>
                    <a:noFill/>
                    <a:ln>
                      <a:noFill/>
                    </a:ln>
                  </pic:spPr>
                </pic:pic>
              </a:graphicData>
            </a:graphic>
          </wp:inline>
        </w:drawing>
      </w:r>
    </w:p>
    <w:p w:rsidR="008A5562" w:rsidRDefault="008A5562" w:rsidP="008A5562">
      <w:pPr>
        <w:shd w:val="clear" w:color="auto" w:fill="FFFFFF"/>
        <w:spacing w:after="150"/>
        <w:jc w:val="both"/>
        <w:rPr>
          <w:rFonts w:eastAsia="Times New Roman" w:cs="Times New Roman"/>
          <w:b/>
          <w:bCs/>
          <w:color w:val="000000"/>
          <w:sz w:val="28"/>
          <w:szCs w:val="28"/>
        </w:rPr>
      </w:pPr>
    </w:p>
    <w:p w:rsidR="008A5562" w:rsidRDefault="008A5562" w:rsidP="008A5562">
      <w:pPr>
        <w:shd w:val="clear" w:color="auto" w:fill="FFFFFF"/>
        <w:spacing w:after="150"/>
        <w:jc w:val="both"/>
        <w:rPr>
          <w:rFonts w:eastAsia="Times New Roman" w:cs="Times New Roman"/>
          <w:b/>
          <w:bCs/>
          <w:color w:val="000000"/>
          <w:sz w:val="28"/>
          <w:szCs w:val="28"/>
        </w:rPr>
      </w:pPr>
    </w:p>
    <w:p w:rsidR="008A5562" w:rsidRPr="008A5562" w:rsidRDefault="008A5562" w:rsidP="008A5562">
      <w:pPr>
        <w:shd w:val="clear" w:color="auto" w:fill="FFFFFF"/>
        <w:spacing w:after="150"/>
        <w:jc w:val="both"/>
        <w:rPr>
          <w:rFonts w:eastAsia="Times New Roman" w:cs="Times New Roman"/>
          <w:color w:val="000000"/>
          <w:sz w:val="28"/>
          <w:szCs w:val="28"/>
        </w:rPr>
      </w:pPr>
      <w:r w:rsidRPr="008A5562">
        <w:rPr>
          <w:rFonts w:eastAsia="Times New Roman" w:cs="Times New Roman"/>
          <w:b/>
          <w:bCs/>
          <w:color w:val="000000"/>
          <w:sz w:val="28"/>
          <w:szCs w:val="28"/>
        </w:rPr>
        <w:t>Tiếng Anh thiếu niên – Dành cho học sinh từ 11-14 tuổi</w:t>
      </w:r>
    </w:p>
    <w:p w:rsidR="008A5562" w:rsidRPr="008A5562" w:rsidRDefault="008A5562" w:rsidP="008A5562">
      <w:pPr>
        <w:shd w:val="clear" w:color="auto" w:fill="FFFFFF"/>
        <w:spacing w:after="150"/>
        <w:ind w:firstLine="720"/>
        <w:jc w:val="both"/>
        <w:rPr>
          <w:rFonts w:eastAsia="Times New Roman" w:cs="Times New Roman"/>
          <w:color w:val="000000"/>
          <w:sz w:val="28"/>
          <w:szCs w:val="28"/>
        </w:rPr>
      </w:pPr>
      <w:r w:rsidRPr="008A5562">
        <w:rPr>
          <w:rFonts w:eastAsia="Times New Roman" w:cs="Times New Roman"/>
          <w:color w:val="000000"/>
          <w:sz w:val="28"/>
          <w:szCs w:val="28"/>
        </w:rPr>
        <w:t xml:space="preserve">Khác với tiếng Anh thiếu </w:t>
      </w:r>
      <w:proofErr w:type="gramStart"/>
      <w:r w:rsidRPr="008A5562">
        <w:rPr>
          <w:rFonts w:eastAsia="Times New Roman" w:cs="Times New Roman"/>
          <w:color w:val="000000"/>
          <w:sz w:val="28"/>
          <w:szCs w:val="28"/>
        </w:rPr>
        <w:t>nhi</w:t>
      </w:r>
      <w:proofErr w:type="gramEnd"/>
      <w:r w:rsidRPr="008A5562">
        <w:rPr>
          <w:rFonts w:eastAsia="Times New Roman" w:cs="Times New Roman"/>
          <w:color w:val="000000"/>
          <w:sz w:val="28"/>
          <w:szCs w:val="28"/>
        </w:rPr>
        <w:t>, ti</w:t>
      </w:r>
      <w:r w:rsidR="008601B8">
        <w:rPr>
          <w:rFonts w:eastAsia="Times New Roman" w:cs="Times New Roman"/>
          <w:color w:val="000000"/>
          <w:sz w:val="28"/>
          <w:szCs w:val="28"/>
        </w:rPr>
        <w:t>ếng Anh thiếu niên</w:t>
      </w:r>
      <w:bookmarkStart w:id="0" w:name="_GoBack"/>
      <w:bookmarkEnd w:id="0"/>
      <w:r w:rsidRPr="008A5562">
        <w:rPr>
          <w:rFonts w:eastAsia="Times New Roman" w:cs="Times New Roman"/>
          <w:color w:val="000000"/>
          <w:sz w:val="28"/>
          <w:szCs w:val="28"/>
        </w:rPr>
        <w:t xml:space="preserve"> rất được chú trọng, bởi đây là thời điểm các con tiếp thu nhanh nhất và chủ động tìm tòi, học hỏi. Với lượng kiến thức tăng dần từ lớp 6 đến lớp 9, nếu không có sự hướng dẫn và phương pháp tiếng Anh hiệu quả các con rất dễ gặp phải thực trạng học mãi nhưng chẳng nhớ gì trong đầu. Hơn thế nữa, nhiều bậc phụ huynh còn muốn chuẩn bị cho con mình một nền tảng vững chắc để lấy chứng chỉ quốc tế như IELTS, TOEFL… </w:t>
      </w:r>
      <w:proofErr w:type="gramStart"/>
      <w:r w:rsidRPr="008A5562">
        <w:rPr>
          <w:rFonts w:eastAsia="Times New Roman" w:cs="Times New Roman"/>
          <w:color w:val="000000"/>
          <w:sz w:val="28"/>
          <w:szCs w:val="28"/>
        </w:rPr>
        <w:t>Vì thế, ngoài việc học ở trường thì các bạn học sinh cấp 2 cũng nên tìm cho mình một trung tâm đào tạo tiếng Anh uy tín để củng cố và tích lũy thêm kiến thức.</w:t>
      </w:r>
      <w:proofErr w:type="gramEnd"/>
    </w:p>
    <w:sectPr w:rsidR="008A5562" w:rsidRPr="008A5562" w:rsidSect="00C763D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drawingGridHorizontalSpacing w:val="120"/>
  <w:displayHorizontalDrawingGridEvery w:val="2"/>
  <w:displayVerticalDrawingGridEvery w:val="2"/>
  <w:characterSpacingControl w:val="doNotCompress"/>
  <w:compat/>
  <w:rsids>
    <w:rsidRoot w:val="008A5562"/>
    <w:rsid w:val="004A02D7"/>
    <w:rsid w:val="00582103"/>
    <w:rsid w:val="007948DF"/>
    <w:rsid w:val="008601B8"/>
    <w:rsid w:val="008A5562"/>
    <w:rsid w:val="00C763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562"/>
    <w:rPr>
      <w:rFonts w:ascii="Tahoma" w:hAnsi="Tahoma" w:cs="Tahoma"/>
      <w:sz w:val="16"/>
      <w:szCs w:val="16"/>
    </w:rPr>
  </w:style>
  <w:style w:type="character" w:customStyle="1" w:styleId="BalloonTextChar">
    <w:name w:val="Balloon Text Char"/>
    <w:basedOn w:val="DefaultParagraphFont"/>
    <w:link w:val="BalloonText"/>
    <w:uiPriority w:val="99"/>
    <w:semiHidden/>
    <w:rsid w:val="008A55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562"/>
    <w:rPr>
      <w:rFonts w:ascii="Tahoma" w:hAnsi="Tahoma" w:cs="Tahoma"/>
      <w:sz w:val="16"/>
      <w:szCs w:val="16"/>
    </w:rPr>
  </w:style>
  <w:style w:type="character" w:customStyle="1" w:styleId="BalloonTextChar">
    <w:name w:val="Balloon Text Char"/>
    <w:basedOn w:val="DefaultParagraphFont"/>
    <w:link w:val="BalloonText"/>
    <w:uiPriority w:val="99"/>
    <w:semiHidden/>
    <w:rsid w:val="008A55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2427173">
      <w:bodyDiv w:val="1"/>
      <w:marLeft w:val="0"/>
      <w:marRight w:val="0"/>
      <w:marTop w:val="0"/>
      <w:marBottom w:val="0"/>
      <w:divBdr>
        <w:top w:val="none" w:sz="0" w:space="0" w:color="auto"/>
        <w:left w:val="none" w:sz="0" w:space="0" w:color="auto"/>
        <w:bottom w:val="none" w:sz="0" w:space="0" w:color="auto"/>
        <w:right w:val="none" w:sz="0" w:space="0" w:color="auto"/>
      </w:divBdr>
      <w:divsChild>
        <w:div w:id="76022842">
          <w:marLeft w:val="0"/>
          <w:marRight w:val="0"/>
          <w:marTop w:val="0"/>
          <w:marBottom w:val="150"/>
          <w:divBdr>
            <w:top w:val="none" w:sz="0" w:space="0" w:color="auto"/>
            <w:left w:val="none" w:sz="0" w:space="0" w:color="auto"/>
            <w:bottom w:val="none" w:sz="0" w:space="0" w:color="auto"/>
            <w:right w:val="none" w:sz="0" w:space="0" w:color="auto"/>
          </w:divBdr>
          <w:divsChild>
            <w:div w:id="1733968544">
              <w:marLeft w:val="0"/>
              <w:marRight w:val="0"/>
              <w:marTop w:val="0"/>
              <w:marBottom w:val="0"/>
              <w:divBdr>
                <w:top w:val="none" w:sz="0" w:space="0" w:color="auto"/>
                <w:left w:val="none" w:sz="0" w:space="0" w:color="auto"/>
                <w:bottom w:val="none" w:sz="0" w:space="0" w:color="auto"/>
                <w:right w:val="none" w:sz="0" w:space="0" w:color="auto"/>
              </w:divBdr>
            </w:div>
          </w:divsChild>
        </w:div>
        <w:div w:id="582103555">
          <w:marLeft w:val="0"/>
          <w:marRight w:val="0"/>
          <w:marTop w:val="225"/>
          <w:marBottom w:val="225"/>
          <w:divBdr>
            <w:top w:val="none" w:sz="0" w:space="0" w:color="auto"/>
            <w:left w:val="none" w:sz="0" w:space="0" w:color="auto"/>
            <w:bottom w:val="none" w:sz="0" w:space="0" w:color="auto"/>
            <w:right w:val="none" w:sz="0" w:space="0" w:color="auto"/>
          </w:divBdr>
          <w:divsChild>
            <w:div w:id="953904378">
              <w:marLeft w:val="0"/>
              <w:marRight w:val="0"/>
              <w:marTop w:val="0"/>
              <w:marBottom w:val="300"/>
              <w:divBdr>
                <w:top w:val="none" w:sz="0" w:space="0" w:color="auto"/>
                <w:left w:val="none" w:sz="0" w:space="0" w:color="auto"/>
                <w:bottom w:val="none" w:sz="0" w:space="0" w:color="auto"/>
                <w:right w:val="none" w:sz="0" w:space="0" w:color="auto"/>
              </w:divBdr>
            </w:div>
            <w:div w:id="172340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1699</Characters>
  <Application>Microsoft Office Word</Application>
  <DocSecurity>0</DocSecurity>
  <Lines>14</Lines>
  <Paragraphs>3</Paragraphs>
  <ScaleCrop>false</ScaleCrop>
  <Company>Microsoft</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Nhulam</cp:lastModifiedBy>
  <cp:revision>2</cp:revision>
  <dcterms:created xsi:type="dcterms:W3CDTF">2019-01-24T09:23:00Z</dcterms:created>
  <dcterms:modified xsi:type="dcterms:W3CDTF">2019-01-24T09:23:00Z</dcterms:modified>
</cp:coreProperties>
</file>