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1E" w:rsidRDefault="00B02FC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26121E" w:rsidRDefault="002612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6121E" w:rsidRDefault="00B02FC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6121E" w:rsidRDefault="00B02FC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2</w:t>
      </w:r>
      <w:r>
        <w:rPr>
          <w:b/>
        </w:rPr>
        <w:t>7</w:t>
      </w:r>
      <w:r>
        <w:rPr>
          <w:b/>
          <w:color w:val="000000"/>
        </w:rPr>
        <w:t xml:space="preserve"> NĂM HỌC 2018-2019)</w:t>
      </w:r>
    </w:p>
    <w:p w:rsidR="0026121E" w:rsidRDefault="00B02FC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11</w:t>
      </w:r>
      <w:r>
        <w:rPr>
          <w:b/>
          <w:color w:val="000000"/>
        </w:rPr>
        <w:t xml:space="preserve">/3 ĐẾN NGÀY </w:t>
      </w:r>
      <w:r>
        <w:rPr>
          <w:b/>
        </w:rPr>
        <w:t>16</w:t>
      </w:r>
      <w:r>
        <w:rPr>
          <w:b/>
          <w:color w:val="000000"/>
        </w:rPr>
        <w:t>/3/2019</w:t>
      </w:r>
    </w:p>
    <w:p w:rsidR="0026121E" w:rsidRDefault="002612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26121E">
        <w:trPr>
          <w:trHeight w:val="520"/>
        </w:trPr>
        <w:tc>
          <w:tcPr>
            <w:tcW w:w="736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68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5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6121E">
        <w:trPr>
          <w:trHeight w:val="2140"/>
        </w:trPr>
        <w:tc>
          <w:tcPr>
            <w:tcW w:w="736" w:type="dxa"/>
            <w:vMerge w:val="restart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  <w:p w:rsidR="0026121E" w:rsidRDefault="00B02FC3">
            <w:pPr>
              <w:pStyle w:val="normal0"/>
              <w:spacing w:after="0" w:line="240" w:lineRule="auto"/>
            </w:pPr>
            <w:r>
              <w:t xml:space="preserve"> - Đón PGD về duyệt giáo án thi GVG cấp TP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109" w:type="dxa"/>
          </w:tcPr>
          <w:p w:rsidR="0026121E" w:rsidRDefault="00B02FC3">
            <w:pPr>
              <w:pStyle w:val="normal0"/>
              <w:spacing w:after="0"/>
            </w:pPr>
            <w:r>
              <w:t>-Dự giờ lớp MG Lớn A1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- Dự giờ tiếng Anh Eduplay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spacing w:after="0"/>
            </w:pPr>
            <w:r>
              <w:t>- Kiểm tra CSVC đón đoàn chấm thi GVG cấp TP</w:t>
            </w:r>
          </w:p>
        </w:tc>
        <w:tc>
          <w:tcPr>
            <w:tcW w:w="1680" w:type="dxa"/>
          </w:tcPr>
          <w:p w:rsidR="0026121E" w:rsidRDefault="00B02FC3">
            <w:pPr>
              <w:pStyle w:val="normal0"/>
              <w:spacing w:after="0"/>
            </w:pPr>
            <w:r>
              <w:t>Dự giờ lớp MG Nhỡ B1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-Tập huấn ATTP tại Hội trường tầng 3 Quận Ủy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6121E">
        <w:trPr>
          <w:trHeight w:val="700"/>
        </w:trPr>
        <w:tc>
          <w:tcPr>
            <w:tcW w:w="736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15" w:type="dxa"/>
          </w:tcPr>
          <w:p w:rsidR="0026121E" w:rsidRDefault="00B02FC3">
            <w:pPr>
              <w:pStyle w:val="normal0"/>
              <w:spacing w:after="0"/>
            </w:pPr>
            <w:r>
              <w:t>- Kiểm tra môi trường lớp, hồ sơ sổ sách của lớp C3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-</w:t>
            </w:r>
            <w:r>
              <w:t xml:space="preserve"> Đón đoàn BGK của Sở GD về chấm thi GVG cấp TP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6121E">
        <w:trPr>
          <w:trHeight w:val="920"/>
        </w:trPr>
        <w:tc>
          <w:tcPr>
            <w:tcW w:w="736" w:type="dxa"/>
            <w:vMerge w:val="restart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26121E" w:rsidRDefault="00B02FC3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Đón PGD về duyệt giáo án thi GVG cấp TP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lớp Nhỡ B3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ăn lớp lớn A1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</w:t>
            </w:r>
            <w:r>
              <w:t>ự giờ ăn lớp Bé C3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dây chuyền tổ nuôi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-Kiểm tra CSVC chuẩn bị đón đoàn về chấm thi GVG cấp TP</w:t>
            </w:r>
          </w:p>
        </w:tc>
        <w:tc>
          <w:tcPr>
            <w:tcW w:w="168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-Kiểm tra VSATTP tại bếp ăn</w:t>
            </w:r>
          </w:p>
        </w:tc>
        <w:tc>
          <w:tcPr>
            <w:tcW w:w="1860" w:type="dxa"/>
          </w:tcPr>
          <w:p w:rsidR="0026121E" w:rsidRDefault="00B02FC3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-Xây dựng lịch công tác tuần sau</w:t>
            </w: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6121E">
        <w:trPr>
          <w:trHeight w:val="760"/>
        </w:trPr>
        <w:tc>
          <w:tcPr>
            <w:tcW w:w="736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Hoàn thiện các loại báo cáo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giờ ăn chiều  lớp Bé C2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Kiểm tra và </w:t>
            </w: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spacing w:after="0" w:line="240" w:lineRule="auto"/>
            </w:pPr>
            <w:r>
              <w:t>- Đón đoàn BGK của Sở GD về chấm thi GVG cấp TP</w:t>
            </w:r>
          </w:p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80" w:type="dxa"/>
          </w:tcPr>
          <w:p w:rsidR="0026121E" w:rsidRDefault="00B02FC3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  <w:r>
              <w:t>Kiểm tra giờ ăn chiều lớp Nhỡ B2</w:t>
            </w: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6121E">
        <w:trPr>
          <w:trHeight w:val="520"/>
        </w:trPr>
        <w:tc>
          <w:tcPr>
            <w:tcW w:w="736" w:type="dxa"/>
            <w:vMerge w:val="restart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Đón PGD về duyệt giáo án thi GVG cấp TP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giờ lớp C2, A1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</w:t>
            </w:r>
            <w:r>
              <w:t>ự giờ lớp B1, A3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Chuẩn bị CSVC đón đoàn chấm thi GVG cấp TP</w:t>
            </w:r>
          </w:p>
        </w:tc>
        <w:tc>
          <w:tcPr>
            <w:tcW w:w="168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Duy</w:t>
            </w:r>
            <w:r>
              <w:t>ệt KHGD tháng 4 của các lớp</w:t>
            </w: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26121E">
        <w:trPr>
          <w:trHeight w:val="840"/>
        </w:trPr>
        <w:tc>
          <w:tcPr>
            <w:tcW w:w="736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6121E" w:rsidRDefault="002612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Kiểm tra công tác chủ nhiệm lớp (theo KH KTNB)</w:t>
            </w:r>
          </w:p>
        </w:tc>
        <w:tc>
          <w:tcPr>
            <w:tcW w:w="2109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tiếng Anh Eduplay</w:t>
            </w:r>
          </w:p>
        </w:tc>
        <w:tc>
          <w:tcPr>
            <w:tcW w:w="1815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Kiểm tra môi trường lớp, hồ sơ sổ sách của lớp C3</w:t>
            </w:r>
          </w:p>
        </w:tc>
        <w:tc>
          <w:tcPr>
            <w:tcW w:w="165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Đón đoàn BGK của Sở GD về chấm thi GVG cấp TP</w:t>
            </w:r>
          </w:p>
        </w:tc>
        <w:tc>
          <w:tcPr>
            <w:tcW w:w="168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26121E" w:rsidRDefault="0026121E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26121E" w:rsidRDefault="00B02F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6121E" w:rsidRDefault="00261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26121E" w:rsidRDefault="002612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6121E" w:rsidSect="0026121E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C3" w:rsidRDefault="00B02FC3" w:rsidP="0026121E">
      <w:pPr>
        <w:spacing w:after="0" w:line="240" w:lineRule="auto"/>
      </w:pPr>
      <w:r>
        <w:separator/>
      </w:r>
    </w:p>
  </w:endnote>
  <w:endnote w:type="continuationSeparator" w:id="0">
    <w:p w:rsidR="00B02FC3" w:rsidRDefault="00B02FC3" w:rsidP="0026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E" w:rsidRDefault="0026121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C3" w:rsidRDefault="00B02FC3" w:rsidP="0026121E">
      <w:pPr>
        <w:spacing w:after="0" w:line="240" w:lineRule="auto"/>
      </w:pPr>
      <w:r>
        <w:separator/>
      </w:r>
    </w:p>
  </w:footnote>
  <w:footnote w:type="continuationSeparator" w:id="0">
    <w:p w:rsidR="00B02FC3" w:rsidRDefault="00B02FC3" w:rsidP="0026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2D7"/>
    <w:multiLevelType w:val="multilevel"/>
    <w:tmpl w:val="91A015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21E"/>
    <w:rsid w:val="0026121E"/>
    <w:rsid w:val="00B02FC3"/>
    <w:rsid w:val="00BD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6121E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121E"/>
  </w:style>
  <w:style w:type="paragraph" w:styleId="Title">
    <w:name w:val="Title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2612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12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2019-03-14T03:24:00Z</dcterms:created>
  <dcterms:modified xsi:type="dcterms:W3CDTF">2019-03-14T03:24:00Z</dcterms:modified>
</cp:coreProperties>
</file>