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5A3F" w:rsidRPr="000B5A3F" w:rsidRDefault="004E1FB9" w:rsidP="000B5A3F">
      <w:pPr>
        <w:shd w:val="clear" w:color="auto" w:fill="FFFFFF"/>
        <w:spacing w:after="0" w:line="450" w:lineRule="atLeast"/>
        <w:jc w:val="center"/>
        <w:textAlignment w:val="baseline"/>
        <w:outlineLvl w:val="0"/>
        <w:rPr>
          <w:rFonts w:ascii="Times New Roman" w:eastAsia="Times New Roman" w:hAnsi="Times New Roman" w:cs="Times New Roman"/>
          <w:b/>
          <w:bCs/>
          <w:kern w:val="36"/>
          <w:sz w:val="52"/>
          <w:szCs w:val="28"/>
        </w:rPr>
      </w:pPr>
      <w:r w:rsidRPr="000B5A3F">
        <w:rPr>
          <w:rFonts w:ascii="Times New Roman" w:eastAsia="Times New Roman" w:hAnsi="Times New Roman" w:cs="Times New Roman"/>
          <w:b/>
          <w:bCs/>
          <w:kern w:val="36"/>
          <w:sz w:val="52"/>
          <w:szCs w:val="28"/>
        </w:rPr>
        <w:t>Dạy con cư xử lễ phép</w:t>
      </w:r>
      <w:bookmarkStart w:id="0" w:name="_GoBack"/>
      <w:bookmarkEnd w:id="0"/>
    </w:p>
    <w:p w:rsidR="000B5A3F" w:rsidRPr="000B5A3F" w:rsidRDefault="000B5A3F" w:rsidP="000B5A3F">
      <w:pPr>
        <w:shd w:val="clear" w:color="auto" w:fill="FFFFFF"/>
        <w:spacing w:after="0" w:line="450" w:lineRule="atLeast"/>
        <w:jc w:val="center"/>
        <w:textAlignment w:val="baseline"/>
        <w:outlineLvl w:val="0"/>
        <w:rPr>
          <w:rFonts w:ascii="Times New Roman" w:eastAsia="Times New Roman" w:hAnsi="Times New Roman" w:cs="Times New Roman"/>
          <w:b/>
          <w:bCs/>
          <w:kern w:val="36"/>
          <w:sz w:val="4"/>
          <w:szCs w:val="28"/>
        </w:rPr>
      </w:pPr>
    </w:p>
    <w:p w:rsidR="004E1FB9" w:rsidRPr="000B5A3F" w:rsidRDefault="004E1FB9" w:rsidP="000B5A3F">
      <w:pPr>
        <w:shd w:val="clear" w:color="auto" w:fill="FFFFFF"/>
        <w:spacing w:after="75" w:line="240" w:lineRule="auto"/>
        <w:ind w:firstLine="720"/>
        <w:textAlignment w:val="baseline"/>
        <w:rPr>
          <w:rFonts w:ascii="Times New Roman" w:eastAsia="Times New Roman" w:hAnsi="Times New Roman" w:cs="Times New Roman"/>
          <w:sz w:val="28"/>
          <w:szCs w:val="28"/>
        </w:rPr>
      </w:pPr>
      <w:r w:rsidRPr="000B5A3F">
        <w:rPr>
          <w:rFonts w:ascii="Times New Roman" w:eastAsia="Times New Roman" w:hAnsi="Times New Roman" w:cs="Times New Roman"/>
          <w:b/>
          <w:bCs/>
          <w:sz w:val="28"/>
          <w:szCs w:val="28"/>
        </w:rPr>
        <w:t>Ngay từ khi bé 2-3 tuổi, bố mẹ và gia đình nên uốn nắn cho con cách nói "Cảm ơn", "Xin lỗi" để bé hình thành thói quen và kỹ năng trong giao tiếp.</w:t>
      </w:r>
    </w:p>
    <w:p w:rsidR="004E1FB9" w:rsidRPr="000B5A3F" w:rsidRDefault="004E1FB9" w:rsidP="000B5A3F">
      <w:pPr>
        <w:shd w:val="clear" w:color="auto" w:fill="FFFFFF"/>
        <w:spacing w:after="0" w:line="375" w:lineRule="atLeast"/>
        <w:jc w:val="center"/>
        <w:textAlignment w:val="baseline"/>
        <w:rPr>
          <w:rFonts w:ascii="Times New Roman" w:eastAsia="Times New Roman" w:hAnsi="Times New Roman" w:cs="Times New Roman"/>
          <w:sz w:val="28"/>
          <w:szCs w:val="28"/>
        </w:rPr>
      </w:pPr>
      <w:r w:rsidRPr="000B5A3F">
        <w:rPr>
          <w:rFonts w:ascii="Times New Roman" w:eastAsia="Times New Roman" w:hAnsi="Times New Roman" w:cs="Times New Roman"/>
          <w:noProof/>
          <w:sz w:val="28"/>
          <w:szCs w:val="28"/>
        </w:rPr>
        <w:drawing>
          <wp:inline distT="0" distB="0" distL="0" distR="0" wp14:anchorId="176B8FFC" wp14:editId="147F8573">
            <wp:extent cx="3810000" cy="2533650"/>
            <wp:effectExtent l="19050" t="0" r="0" b="0"/>
            <wp:docPr id="1" name="Picture 1" descr="http://quantri.longbien.edu.vn/UploadImages/mndothisaidong/admin/Goc%20cha%20me/Daycon/day-con-le-phep.jpg?w=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quantri.longbien.edu.vn/UploadImages/mndothisaidong/admin/Goc%20cha%20me/Daycon/day-con-le-phep.jpg?w=800"/>
                    <pic:cNvPicPr>
                      <a:picLocks noChangeAspect="1" noChangeArrowheads="1"/>
                    </pic:cNvPicPr>
                  </pic:nvPicPr>
                  <pic:blipFill>
                    <a:blip r:embed="rId6"/>
                    <a:srcRect/>
                    <a:stretch>
                      <a:fillRect/>
                    </a:stretch>
                  </pic:blipFill>
                  <pic:spPr bwMode="auto">
                    <a:xfrm>
                      <a:off x="0" y="0"/>
                      <a:ext cx="3810000" cy="2533650"/>
                    </a:xfrm>
                    <a:prstGeom prst="rect">
                      <a:avLst/>
                    </a:prstGeom>
                    <a:noFill/>
                    <a:ln w="9525">
                      <a:noFill/>
                      <a:miter lim="800000"/>
                      <a:headEnd/>
                      <a:tailEnd/>
                    </a:ln>
                  </pic:spPr>
                </pic:pic>
              </a:graphicData>
            </a:graphic>
          </wp:inline>
        </w:drawing>
      </w:r>
    </w:p>
    <w:p w:rsidR="004E1FB9" w:rsidRPr="000B5A3F" w:rsidRDefault="004E1FB9" w:rsidP="004E1FB9">
      <w:pPr>
        <w:shd w:val="clear" w:color="auto" w:fill="FFFFFF"/>
        <w:spacing w:after="0" w:line="375" w:lineRule="atLeast"/>
        <w:textAlignment w:val="baseline"/>
        <w:rPr>
          <w:rFonts w:ascii="Times New Roman" w:eastAsia="Times New Roman" w:hAnsi="Times New Roman" w:cs="Times New Roman"/>
          <w:sz w:val="28"/>
          <w:szCs w:val="28"/>
        </w:rPr>
      </w:pPr>
      <w:r w:rsidRPr="000B5A3F">
        <w:rPr>
          <w:rFonts w:ascii="Times New Roman" w:eastAsia="Times New Roman" w:hAnsi="Times New Roman" w:cs="Times New Roman"/>
          <w:sz w:val="28"/>
          <w:szCs w:val="28"/>
        </w:rPr>
        <w:t>Trẻ em thường thích đến chơi nhà bạn bè hay họ hàng. Được hòa vào một không gian với nhiều người mới lạ và tham gia vào những hoạt động là điều mà mọi đứa trẻ đều cảm thấy thú vị. Đó là lý do vì sao các bậc cha mẹ nên dạy cho con mình phép lịch sự khi đến chơi hoặc thăm viếng nhà người khác.</w:t>
      </w:r>
      <w:r w:rsidRPr="000B5A3F">
        <w:rPr>
          <w:rFonts w:ascii="Times New Roman" w:eastAsia="Times New Roman" w:hAnsi="Times New Roman" w:cs="Times New Roman"/>
          <w:sz w:val="28"/>
          <w:szCs w:val="28"/>
        </w:rPr>
        <w:br/>
      </w:r>
      <w:r w:rsidRPr="000B5A3F">
        <w:rPr>
          <w:rFonts w:ascii="Times New Roman" w:eastAsia="Times New Roman" w:hAnsi="Times New Roman" w:cs="Times New Roman"/>
          <w:sz w:val="28"/>
          <w:szCs w:val="28"/>
        </w:rPr>
        <w:br/>
        <w:t>Điều này không chỉ để lại ấn tượng đẹp trong lòng chủ nhà, mà còn khiến họ muốn mời vị khách ấy quay trở lại trong những lần tiếp theo.</w:t>
      </w:r>
      <w:r w:rsidRPr="000B5A3F">
        <w:rPr>
          <w:rFonts w:ascii="Times New Roman" w:eastAsia="Times New Roman" w:hAnsi="Times New Roman" w:cs="Times New Roman"/>
          <w:sz w:val="28"/>
          <w:szCs w:val="28"/>
        </w:rPr>
        <w:br/>
      </w:r>
      <w:r w:rsidRPr="000B5A3F">
        <w:rPr>
          <w:rFonts w:ascii="Times New Roman" w:eastAsia="Times New Roman" w:hAnsi="Times New Roman" w:cs="Times New Roman"/>
          <w:sz w:val="28"/>
          <w:szCs w:val="28"/>
        </w:rPr>
        <w:br/>
        <w:t>Phương pháp tốt nhất mà các bậc cha mẹ có thể dạy cho con là: hãy trở thành tấm gương tốt để trẻ noi theo. Bên cạnh đó, bạn cũng đừng quên dành thời gian để hướng dẫn trẻ những kỹ năng, phép tắc cơ bản khi đến chơi nhà người khác.  </w:t>
      </w:r>
      <w:r w:rsidRPr="000B5A3F">
        <w:rPr>
          <w:rFonts w:ascii="Times New Roman" w:eastAsia="Times New Roman" w:hAnsi="Times New Roman" w:cs="Times New Roman"/>
          <w:sz w:val="28"/>
          <w:szCs w:val="28"/>
        </w:rPr>
        <w:br/>
        <w:t>Đừng nghĩ rằng con bạn còn nhỏ tuổi mà bỏ qua việc dạy dỗ trẻ những phép tắc này, vì một khi cách cư xử không tốt của trẻ trở thành thói quen bạn sẽ rất khó khăn trong việc uốn nắn trẻ. Những cách nói kiểu như "Làm ơn", "Vui lòng", "Cảm ơn", "Xin lỗi", "Con có thể..." cần được chỉ dạy ngay khi bé được 2 hoặc 3 tuổi.</w:t>
      </w:r>
      <w:r w:rsidRPr="000B5A3F">
        <w:rPr>
          <w:rFonts w:ascii="Times New Roman" w:eastAsia="Times New Roman" w:hAnsi="Times New Roman" w:cs="Times New Roman"/>
          <w:sz w:val="28"/>
          <w:szCs w:val="28"/>
        </w:rPr>
        <w:br/>
      </w:r>
      <w:r w:rsidRPr="000B5A3F">
        <w:rPr>
          <w:rFonts w:ascii="Times New Roman" w:eastAsia="Times New Roman" w:hAnsi="Times New Roman" w:cs="Times New Roman"/>
          <w:sz w:val="28"/>
          <w:szCs w:val="28"/>
        </w:rPr>
        <w:br/>
        <w:t xml:space="preserve">Từ đó, bé sẽ hình thành thói quen cư xử và nói năng lịch sự. Cha mẹ và các thành viên khác trong gia đình cần tích cực hướng dẫn bé cách sử dụng những cụm từ trên trong những tình huống phù hợp. Nên nhớ là bạn phải thực sự kiên trì và luôn </w:t>
      </w:r>
      <w:r w:rsidRPr="000B5A3F">
        <w:rPr>
          <w:rFonts w:ascii="Times New Roman" w:eastAsia="Times New Roman" w:hAnsi="Times New Roman" w:cs="Times New Roman"/>
          <w:sz w:val="28"/>
          <w:szCs w:val="28"/>
        </w:rPr>
        <w:lastRenderedPageBreak/>
        <w:t>là hình ảnh mẫu mực để trẻ noi theo. Trên nền những phép lịch sự cơ bản ấy, bạn sẽ dễ dàng hướng dẫn trẻ làm thế nào để trở thành một vị khách tốt khi đến nhà người khác.</w:t>
      </w:r>
      <w:r w:rsidRPr="000B5A3F">
        <w:rPr>
          <w:rFonts w:ascii="Times New Roman" w:eastAsia="Times New Roman" w:hAnsi="Times New Roman" w:cs="Times New Roman"/>
          <w:sz w:val="28"/>
          <w:szCs w:val="28"/>
        </w:rPr>
        <w:br/>
      </w:r>
      <w:r w:rsidRPr="000B5A3F">
        <w:rPr>
          <w:rFonts w:ascii="Times New Roman" w:eastAsia="Times New Roman" w:hAnsi="Times New Roman" w:cs="Times New Roman"/>
          <w:sz w:val="28"/>
          <w:szCs w:val="28"/>
        </w:rPr>
        <w:br/>
      </w:r>
      <w:r w:rsidRPr="000B5A3F">
        <w:rPr>
          <w:rFonts w:ascii="Times New Roman" w:eastAsia="Times New Roman" w:hAnsi="Times New Roman" w:cs="Times New Roman"/>
          <w:b/>
          <w:bCs/>
          <w:sz w:val="28"/>
          <w:szCs w:val="28"/>
        </w:rPr>
        <w:t>Đối với trẻ nhỏ</w:t>
      </w:r>
      <w:r w:rsidRPr="000B5A3F">
        <w:rPr>
          <w:rFonts w:ascii="Times New Roman" w:eastAsia="Times New Roman" w:hAnsi="Times New Roman" w:cs="Times New Roman"/>
          <w:sz w:val="28"/>
          <w:szCs w:val="28"/>
        </w:rPr>
        <w:br/>
      </w:r>
      <w:r w:rsidRPr="000B5A3F">
        <w:rPr>
          <w:rFonts w:ascii="Times New Roman" w:eastAsia="Times New Roman" w:hAnsi="Times New Roman" w:cs="Times New Roman"/>
          <w:sz w:val="28"/>
          <w:szCs w:val="28"/>
        </w:rPr>
        <w:br/>
        <w:t>Những đứa trẻ chưa bước vào tuổi mẫu giáo thường học theo kiểu bắt chước. Tuy nhiên, bạn cũng nên chú ý tập luyện cho con khả năng tiếp thu những điều mới mẻ và đặc biệt là những kỹ năng cơ bản trong cuộc sống, bởi độ tuổi này trẻ đã có thể hiểu và tiếp thu những gì bạn truyền đạt.</w:t>
      </w:r>
      <w:r w:rsidRPr="000B5A3F">
        <w:rPr>
          <w:rFonts w:ascii="Times New Roman" w:eastAsia="Times New Roman" w:hAnsi="Times New Roman" w:cs="Times New Roman"/>
          <w:sz w:val="28"/>
          <w:szCs w:val="28"/>
        </w:rPr>
        <w:br/>
      </w:r>
      <w:r w:rsidRPr="000B5A3F">
        <w:rPr>
          <w:rFonts w:ascii="Times New Roman" w:eastAsia="Times New Roman" w:hAnsi="Times New Roman" w:cs="Times New Roman"/>
          <w:sz w:val="28"/>
          <w:szCs w:val="28"/>
        </w:rPr>
        <w:br/>
        <w:t>Đầu tiên, hãy tập trung vào những cụm từ, những cách nói thể hiện thái độ lịch sự và phải luôn luôn là hình mẫu trong tất cả mọi điều bạn mong đợi ở con mình. Dành lời khen ngợi khi trẻ có những biểu hiện tốt như chào hỏi người lớn khi bước vào nhà họ, xin phép trước khi làm việc gì, hay nói lời cảm ơn khi được tặng quà hoặc được ưu đãi một điều gì đó. Đừng cho rằng con mình còn nhỏ mà bỏ qua các phép tắc này, vì hầu hết các bé có thể tự giác chào hỏi, cảm ơn ngay từ lúc còn rất nhỏ.</w:t>
      </w:r>
      <w:r w:rsidRPr="000B5A3F">
        <w:rPr>
          <w:rFonts w:ascii="Times New Roman" w:eastAsia="Times New Roman" w:hAnsi="Times New Roman" w:cs="Times New Roman"/>
          <w:sz w:val="28"/>
          <w:szCs w:val="28"/>
        </w:rPr>
        <w:br/>
      </w:r>
      <w:r w:rsidRPr="000B5A3F">
        <w:rPr>
          <w:rFonts w:ascii="Times New Roman" w:eastAsia="Times New Roman" w:hAnsi="Times New Roman" w:cs="Times New Roman"/>
          <w:sz w:val="28"/>
          <w:szCs w:val="28"/>
        </w:rPr>
        <w:br/>
      </w:r>
      <w:r w:rsidRPr="000B5A3F">
        <w:rPr>
          <w:rFonts w:ascii="Times New Roman" w:eastAsia="Times New Roman" w:hAnsi="Times New Roman" w:cs="Times New Roman"/>
          <w:b/>
          <w:bCs/>
          <w:sz w:val="28"/>
          <w:szCs w:val="28"/>
        </w:rPr>
        <w:t>Trẻ từ 5 đến 6 tuổi cần phải biết:</w:t>
      </w:r>
      <w:r w:rsidRPr="000B5A3F">
        <w:rPr>
          <w:rFonts w:ascii="Times New Roman" w:eastAsia="Times New Roman" w:hAnsi="Times New Roman" w:cs="Times New Roman"/>
          <w:sz w:val="28"/>
          <w:szCs w:val="28"/>
        </w:rPr>
        <w:br/>
      </w:r>
    </w:p>
    <w:p w:rsidR="004E1FB9" w:rsidRPr="000B5A3F" w:rsidRDefault="004E1FB9" w:rsidP="004E1FB9">
      <w:pPr>
        <w:numPr>
          <w:ilvl w:val="0"/>
          <w:numId w:val="1"/>
        </w:numPr>
        <w:shd w:val="clear" w:color="auto" w:fill="FFFFFF"/>
        <w:spacing w:after="0" w:line="375" w:lineRule="atLeast"/>
        <w:ind w:left="435" w:right="360"/>
        <w:textAlignment w:val="baseline"/>
        <w:rPr>
          <w:rFonts w:ascii="Times New Roman" w:eastAsia="Times New Roman" w:hAnsi="Times New Roman" w:cs="Times New Roman"/>
          <w:sz w:val="28"/>
          <w:szCs w:val="28"/>
        </w:rPr>
      </w:pPr>
      <w:r w:rsidRPr="000B5A3F">
        <w:rPr>
          <w:rFonts w:ascii="Times New Roman" w:eastAsia="Times New Roman" w:hAnsi="Times New Roman" w:cs="Times New Roman"/>
          <w:sz w:val="28"/>
          <w:szCs w:val="28"/>
        </w:rPr>
        <w:t>Tự rửa tay trước bữa ăn.</w:t>
      </w:r>
    </w:p>
    <w:p w:rsidR="004E1FB9" w:rsidRPr="000B5A3F" w:rsidRDefault="004E1FB9" w:rsidP="004E1FB9">
      <w:pPr>
        <w:numPr>
          <w:ilvl w:val="0"/>
          <w:numId w:val="1"/>
        </w:numPr>
        <w:shd w:val="clear" w:color="auto" w:fill="FFFFFF"/>
        <w:spacing w:after="0" w:line="375" w:lineRule="atLeast"/>
        <w:ind w:left="435" w:right="360"/>
        <w:textAlignment w:val="baseline"/>
        <w:rPr>
          <w:rFonts w:ascii="Times New Roman" w:eastAsia="Times New Roman" w:hAnsi="Times New Roman" w:cs="Times New Roman"/>
          <w:sz w:val="28"/>
          <w:szCs w:val="28"/>
        </w:rPr>
      </w:pPr>
      <w:r w:rsidRPr="000B5A3F">
        <w:rPr>
          <w:rFonts w:ascii="Times New Roman" w:eastAsia="Times New Roman" w:hAnsi="Times New Roman" w:cs="Times New Roman"/>
          <w:sz w:val="28"/>
          <w:szCs w:val="28"/>
        </w:rPr>
        <w:t>Ngồi nghiêm túc trên bàn ăn hoặc bàn khách.</w:t>
      </w:r>
    </w:p>
    <w:p w:rsidR="004E1FB9" w:rsidRPr="000B5A3F" w:rsidRDefault="004E1FB9" w:rsidP="004E1FB9">
      <w:pPr>
        <w:numPr>
          <w:ilvl w:val="0"/>
          <w:numId w:val="1"/>
        </w:numPr>
        <w:shd w:val="clear" w:color="auto" w:fill="FFFFFF"/>
        <w:spacing w:after="0" w:line="375" w:lineRule="atLeast"/>
        <w:ind w:left="435" w:right="360"/>
        <w:textAlignment w:val="baseline"/>
        <w:rPr>
          <w:rFonts w:ascii="Times New Roman" w:eastAsia="Times New Roman" w:hAnsi="Times New Roman" w:cs="Times New Roman"/>
          <w:sz w:val="28"/>
          <w:szCs w:val="28"/>
        </w:rPr>
      </w:pPr>
      <w:r w:rsidRPr="000B5A3F">
        <w:rPr>
          <w:rFonts w:ascii="Times New Roman" w:eastAsia="Times New Roman" w:hAnsi="Times New Roman" w:cs="Times New Roman"/>
          <w:sz w:val="28"/>
          <w:szCs w:val="28"/>
        </w:rPr>
        <w:t>Nói và thể hiện lời cảm ơn thông qua hành động, cử chỉ.</w:t>
      </w:r>
    </w:p>
    <w:p w:rsidR="004E1FB9" w:rsidRPr="000B5A3F" w:rsidRDefault="004E1FB9" w:rsidP="004E1FB9">
      <w:pPr>
        <w:numPr>
          <w:ilvl w:val="0"/>
          <w:numId w:val="1"/>
        </w:numPr>
        <w:shd w:val="clear" w:color="auto" w:fill="FFFFFF"/>
        <w:spacing w:after="0" w:line="375" w:lineRule="atLeast"/>
        <w:ind w:left="435" w:right="360"/>
        <w:textAlignment w:val="baseline"/>
        <w:rPr>
          <w:rFonts w:ascii="Times New Roman" w:eastAsia="Times New Roman" w:hAnsi="Times New Roman" w:cs="Times New Roman"/>
          <w:sz w:val="28"/>
          <w:szCs w:val="28"/>
        </w:rPr>
      </w:pPr>
      <w:r w:rsidRPr="000B5A3F">
        <w:rPr>
          <w:rFonts w:ascii="Times New Roman" w:eastAsia="Times New Roman" w:hAnsi="Times New Roman" w:cs="Times New Roman"/>
          <w:sz w:val="28"/>
          <w:szCs w:val="28"/>
        </w:rPr>
        <w:t>Chào người lớn và biết bắt tay đúng cách.</w:t>
      </w:r>
    </w:p>
    <w:p w:rsidR="004E1FB9" w:rsidRPr="000B5A3F" w:rsidRDefault="004E1FB9" w:rsidP="004E1FB9">
      <w:pPr>
        <w:numPr>
          <w:ilvl w:val="0"/>
          <w:numId w:val="1"/>
        </w:numPr>
        <w:shd w:val="clear" w:color="auto" w:fill="FFFFFF"/>
        <w:spacing w:after="0" w:line="375" w:lineRule="atLeast"/>
        <w:ind w:left="435" w:right="360"/>
        <w:textAlignment w:val="baseline"/>
        <w:rPr>
          <w:rFonts w:ascii="Times New Roman" w:eastAsia="Times New Roman" w:hAnsi="Times New Roman" w:cs="Times New Roman"/>
          <w:sz w:val="28"/>
          <w:szCs w:val="28"/>
        </w:rPr>
      </w:pPr>
      <w:r w:rsidRPr="000B5A3F">
        <w:rPr>
          <w:rFonts w:ascii="Times New Roman" w:eastAsia="Times New Roman" w:hAnsi="Times New Roman" w:cs="Times New Roman"/>
          <w:sz w:val="28"/>
          <w:szCs w:val="28"/>
        </w:rPr>
        <w:t>Biết sắp xếp đồ cá nhân, đồ chơi và những vật dụng một cách ngăn nắp sau khi được chủ nhà cho mượn.</w:t>
      </w:r>
    </w:p>
    <w:p w:rsidR="004E1FB9" w:rsidRPr="000B5A3F" w:rsidRDefault="004E1FB9" w:rsidP="004E1FB9">
      <w:pPr>
        <w:numPr>
          <w:ilvl w:val="0"/>
          <w:numId w:val="1"/>
        </w:numPr>
        <w:shd w:val="clear" w:color="auto" w:fill="FFFFFF"/>
        <w:spacing w:after="0" w:line="375" w:lineRule="atLeast"/>
        <w:ind w:left="435" w:right="360"/>
        <w:textAlignment w:val="baseline"/>
        <w:rPr>
          <w:rFonts w:ascii="Times New Roman" w:eastAsia="Times New Roman" w:hAnsi="Times New Roman" w:cs="Times New Roman"/>
          <w:sz w:val="28"/>
          <w:szCs w:val="28"/>
        </w:rPr>
      </w:pPr>
      <w:r w:rsidRPr="000B5A3F">
        <w:rPr>
          <w:rFonts w:ascii="Times New Roman" w:eastAsia="Times New Roman" w:hAnsi="Times New Roman" w:cs="Times New Roman"/>
          <w:sz w:val="28"/>
          <w:szCs w:val="28"/>
        </w:rPr>
        <w:t>Nếu có nhu cầu đi vệ sinh, hãy lịch sự hỏi xem nhà vệ sinh ở đâu. Trong quá trình sử dụng, có gì thắc mắc, hãy hỏi chủ nhà để giữ gìn sự sạch sẽ và tránh làm hư hại các vật dụng.</w:t>
      </w:r>
    </w:p>
    <w:p w:rsidR="004E1FB9" w:rsidRPr="000B5A3F" w:rsidRDefault="004E1FB9" w:rsidP="004E1FB9">
      <w:pPr>
        <w:shd w:val="clear" w:color="auto" w:fill="FFFFFF"/>
        <w:spacing w:after="0" w:line="375" w:lineRule="atLeast"/>
        <w:textAlignment w:val="baseline"/>
        <w:rPr>
          <w:rFonts w:ascii="Times New Roman" w:eastAsia="Times New Roman" w:hAnsi="Times New Roman" w:cs="Times New Roman"/>
          <w:sz w:val="28"/>
          <w:szCs w:val="28"/>
        </w:rPr>
      </w:pPr>
      <w:r w:rsidRPr="000B5A3F">
        <w:rPr>
          <w:rFonts w:ascii="Times New Roman" w:eastAsia="Times New Roman" w:hAnsi="Times New Roman" w:cs="Times New Roman"/>
          <w:sz w:val="28"/>
          <w:szCs w:val="28"/>
        </w:rPr>
        <w:t xml:space="preserve">Những kỹ năng này không hề khó nhưng cần phải luyện tập nhiều lần mới có thể ăn sâu vào trí nhớ của trẻ. Bạn có thể cùng con đến chơi nhà người khác và chú ý nhắc nhở trẻ làm theo những nguyên tắc nêu trên. Hay thỉnh thoảng, khi có khách đến nhà chơi, bạn có thể cho con mình đóng vai trò chủ nhà để chúng hiểu rõ hơn </w:t>
      </w:r>
      <w:r w:rsidRPr="000B5A3F">
        <w:rPr>
          <w:rFonts w:ascii="Times New Roman" w:eastAsia="Times New Roman" w:hAnsi="Times New Roman" w:cs="Times New Roman"/>
          <w:sz w:val="28"/>
          <w:szCs w:val="28"/>
        </w:rPr>
        <w:lastRenderedPageBreak/>
        <w:t>vì sao mình cần phải có thái độ đúng đắn khi làm khách nhà người khác.</w:t>
      </w:r>
      <w:r w:rsidRPr="000B5A3F">
        <w:rPr>
          <w:rFonts w:ascii="Times New Roman" w:eastAsia="Times New Roman" w:hAnsi="Times New Roman" w:cs="Times New Roman"/>
          <w:sz w:val="28"/>
          <w:szCs w:val="28"/>
        </w:rPr>
        <w:br/>
      </w:r>
      <w:r w:rsidRPr="000B5A3F">
        <w:rPr>
          <w:rFonts w:ascii="Times New Roman" w:eastAsia="Times New Roman" w:hAnsi="Times New Roman" w:cs="Times New Roman"/>
          <w:sz w:val="28"/>
          <w:szCs w:val="28"/>
        </w:rPr>
        <w:br/>
        <w:t>Hầu hết mọi đứa trẻ ở tuổi này đều là những vị khách lịch sự khi đi cùng bố mẹ, nhưng không ít trong số đó sẵn sàng phá vỡ nguyên tắc khi đến nhà ai đó chơi một mình. Chúng tha hồ thể hiện sự tự do của mình vì không bị bố mẹ giám sát. Nhiều trường hợp tỏ ra hoàn toàn trái ngược nhau giữa lúc có bố mẹ và không có bố mẹ. Vì thế, bạn hãy thiết lập mối quan hệ thân thiết với những gia đình mà con bạn đến chơi để có thể biết được trẻ cư xử như thế nào khi làm khách một mình và phối hợp uốn nắn kịp thời.</w:t>
      </w:r>
      <w:r w:rsidRPr="000B5A3F">
        <w:rPr>
          <w:rFonts w:ascii="Times New Roman" w:eastAsia="Times New Roman" w:hAnsi="Times New Roman" w:cs="Times New Roman"/>
          <w:sz w:val="28"/>
          <w:szCs w:val="28"/>
        </w:rPr>
        <w:br/>
      </w:r>
      <w:r w:rsidRPr="000B5A3F">
        <w:rPr>
          <w:rFonts w:ascii="Times New Roman" w:eastAsia="Times New Roman" w:hAnsi="Times New Roman" w:cs="Times New Roman"/>
          <w:sz w:val="28"/>
          <w:szCs w:val="28"/>
        </w:rPr>
        <w:br/>
        <w:t>Những điều bạn mong đợi về con mình không thể thực hiện một sớm một chiều mà phải cần rất nhiều thời gian. Hãy tập trung vào những bài học cụ thể cho từng lứa tuổi khác nhau, như vậy trẻ mới tiếp thu và thực hành một cách tốt nhất. Nếu làm được điều này, bạn sẽ có được niềm hạnh phúc và tự hào của một bậc cha mẹ với đứa con ngoan ngoãn và cư xử khéo léo.</w:t>
      </w:r>
      <w:r w:rsidRPr="000B5A3F">
        <w:rPr>
          <w:rFonts w:ascii="Times New Roman" w:eastAsia="Times New Roman" w:hAnsi="Times New Roman" w:cs="Times New Roman"/>
          <w:sz w:val="28"/>
          <w:szCs w:val="28"/>
        </w:rPr>
        <w:br/>
      </w:r>
      <w:r w:rsidRPr="000B5A3F">
        <w:rPr>
          <w:rFonts w:ascii="Times New Roman" w:eastAsia="Times New Roman" w:hAnsi="Times New Roman" w:cs="Times New Roman"/>
          <w:sz w:val="28"/>
          <w:szCs w:val="28"/>
        </w:rPr>
        <w:br/>
      </w:r>
      <w:r w:rsidRPr="000B5A3F">
        <w:rPr>
          <w:rFonts w:ascii="Times New Roman" w:eastAsia="Times New Roman" w:hAnsi="Times New Roman" w:cs="Times New Roman"/>
          <w:b/>
          <w:bCs/>
          <w:sz w:val="28"/>
          <w:szCs w:val="28"/>
        </w:rPr>
        <w:t>Những điểm chính cần lưu ý:</w:t>
      </w:r>
      <w:r w:rsidRPr="000B5A3F">
        <w:rPr>
          <w:rFonts w:ascii="Times New Roman" w:eastAsia="Times New Roman" w:hAnsi="Times New Roman" w:cs="Times New Roman"/>
          <w:sz w:val="28"/>
          <w:szCs w:val="28"/>
        </w:rPr>
        <w:br/>
      </w:r>
      <w:r w:rsidRPr="000B5A3F">
        <w:rPr>
          <w:rFonts w:ascii="Times New Roman" w:eastAsia="Times New Roman" w:hAnsi="Times New Roman" w:cs="Times New Roman"/>
          <w:sz w:val="28"/>
          <w:szCs w:val="28"/>
        </w:rPr>
        <w:br/>
        <w:t>Trẻ từ 2 đến 6 tuổi nên cần được học các kỹ năng ứng xử cơ bản. Tùy thuộc vào từng thời điểm mà bạn có thể tập trung vào dạy trẻ những kỹ năng phù hợp.</w:t>
      </w:r>
      <w:r w:rsidRPr="000B5A3F">
        <w:rPr>
          <w:rFonts w:ascii="Times New Roman" w:eastAsia="Times New Roman" w:hAnsi="Times New Roman" w:cs="Times New Roman"/>
          <w:sz w:val="28"/>
          <w:szCs w:val="28"/>
        </w:rPr>
        <w:br/>
      </w:r>
      <w:r w:rsidRPr="000B5A3F">
        <w:rPr>
          <w:rFonts w:ascii="Times New Roman" w:eastAsia="Times New Roman" w:hAnsi="Times New Roman" w:cs="Times New Roman"/>
          <w:sz w:val="28"/>
          <w:szCs w:val="28"/>
        </w:rPr>
        <w:br/>
        <w:t>Các bậc phụ huynh cần tỏ ra gương mẫu không chỉ khi làm khách mà ngay cả trong chính ngôi nhà của mình. Nếu bạn là một tấm gương tốt, các con của bạn sẽ học hỏi theo và tiến bộ rất nhanh.</w:t>
      </w:r>
      <w:r w:rsidRPr="000B5A3F">
        <w:rPr>
          <w:rFonts w:ascii="Times New Roman" w:eastAsia="Times New Roman" w:hAnsi="Times New Roman" w:cs="Times New Roman"/>
          <w:sz w:val="28"/>
          <w:szCs w:val="28"/>
        </w:rPr>
        <w:br/>
      </w:r>
      <w:r w:rsidRPr="000B5A3F">
        <w:rPr>
          <w:rFonts w:ascii="Times New Roman" w:eastAsia="Times New Roman" w:hAnsi="Times New Roman" w:cs="Times New Roman"/>
          <w:sz w:val="28"/>
          <w:szCs w:val="28"/>
        </w:rPr>
        <w:br/>
        <w:t>Hãy tỏ ra bình tĩnh khi trẻ có những sai phạm và tuyệt đối không la mắng trẻ trước mặt người khác. Cách tốt nhất là nhắc nhở con một cách kín đáo để trẻ không bị xấu hổ và có thể tiếp thu một cách tốt nhất.</w:t>
      </w:r>
    </w:p>
    <w:p w:rsidR="005F4754" w:rsidRPr="000B5A3F" w:rsidRDefault="005F4754" w:rsidP="004E1FB9">
      <w:pPr>
        <w:rPr>
          <w:rFonts w:ascii="Times New Roman" w:hAnsi="Times New Roman" w:cs="Times New Roman"/>
          <w:sz w:val="28"/>
          <w:szCs w:val="28"/>
        </w:rPr>
      </w:pPr>
    </w:p>
    <w:sectPr w:rsidR="005F4754" w:rsidRPr="000B5A3F" w:rsidSect="005F47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7D0F80"/>
    <w:multiLevelType w:val="multilevel"/>
    <w:tmpl w:val="248EA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2"/>
  </w:compat>
  <w:rsids>
    <w:rsidRoot w:val="004E1FB9"/>
    <w:rsid w:val="000B5A3F"/>
    <w:rsid w:val="004E1FB9"/>
    <w:rsid w:val="005F4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754"/>
  </w:style>
  <w:style w:type="paragraph" w:styleId="Heading1">
    <w:name w:val="heading 1"/>
    <w:basedOn w:val="Normal"/>
    <w:link w:val="Heading1Char"/>
    <w:uiPriority w:val="9"/>
    <w:qFormat/>
    <w:rsid w:val="004E1FB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1FB9"/>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4E1FB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apodetail">
    <w:name w:val="sapodetail"/>
    <w:basedOn w:val="DefaultParagraphFont"/>
    <w:rsid w:val="004E1FB9"/>
  </w:style>
  <w:style w:type="character" w:styleId="Strong">
    <w:name w:val="Strong"/>
    <w:basedOn w:val="DefaultParagraphFont"/>
    <w:uiPriority w:val="22"/>
    <w:qFormat/>
    <w:rsid w:val="004E1FB9"/>
    <w:rPr>
      <w:b/>
      <w:bCs/>
    </w:rPr>
  </w:style>
  <w:style w:type="paragraph" w:styleId="BalloonText">
    <w:name w:val="Balloon Text"/>
    <w:basedOn w:val="Normal"/>
    <w:link w:val="BalloonTextChar"/>
    <w:uiPriority w:val="99"/>
    <w:semiHidden/>
    <w:unhideWhenUsed/>
    <w:rsid w:val="004E1F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1FB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627913">
      <w:bodyDiv w:val="1"/>
      <w:marLeft w:val="0"/>
      <w:marRight w:val="0"/>
      <w:marTop w:val="0"/>
      <w:marBottom w:val="0"/>
      <w:divBdr>
        <w:top w:val="none" w:sz="0" w:space="0" w:color="auto"/>
        <w:left w:val="none" w:sz="0" w:space="0" w:color="auto"/>
        <w:bottom w:val="none" w:sz="0" w:space="0" w:color="auto"/>
        <w:right w:val="none" w:sz="0" w:space="0" w:color="auto"/>
      </w:divBdr>
      <w:divsChild>
        <w:div w:id="1561087625">
          <w:marLeft w:val="0"/>
          <w:marRight w:val="0"/>
          <w:marTop w:val="150"/>
          <w:marBottom w:val="0"/>
          <w:divBdr>
            <w:top w:val="none" w:sz="0" w:space="0" w:color="auto"/>
            <w:left w:val="none" w:sz="0" w:space="0" w:color="auto"/>
            <w:bottom w:val="none" w:sz="0" w:space="0" w:color="auto"/>
            <w:right w:val="none" w:sz="0" w:space="0" w:color="auto"/>
          </w:divBdr>
        </w:div>
        <w:div w:id="2007320131">
          <w:marLeft w:val="0"/>
          <w:marRight w:val="0"/>
          <w:marTop w:val="75"/>
          <w:marBottom w:val="75"/>
          <w:divBdr>
            <w:top w:val="none" w:sz="0" w:space="0" w:color="auto"/>
            <w:left w:val="none" w:sz="0" w:space="0" w:color="auto"/>
            <w:bottom w:val="none" w:sz="0" w:space="0" w:color="auto"/>
            <w:right w:val="none" w:sz="0" w:space="0" w:color="auto"/>
          </w:divBdr>
        </w:div>
        <w:div w:id="1061292471">
          <w:marLeft w:val="75"/>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697</Words>
  <Characters>3975</Characters>
  <Application>Microsoft Office Word</Application>
  <DocSecurity>0</DocSecurity>
  <Lines>33</Lines>
  <Paragraphs>9</Paragraphs>
  <ScaleCrop>false</ScaleCrop>
  <Company>VHC.org</Company>
  <LinksUpToDate>false</LinksUpToDate>
  <CharactersWithSpaces>4663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Hồng</dc:creator>
  <cp:lastModifiedBy>saocodon</cp:lastModifiedBy>
  <cp:revision>2</cp:revision>
  <dcterms:created xsi:type="dcterms:W3CDTF">2018-03-12T13:55:00Z</dcterms:created>
  <dcterms:modified xsi:type="dcterms:W3CDTF">2018-03-13T09:40:00Z</dcterms:modified>
</cp:coreProperties>
</file>