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8C6" w:rsidRPr="009D3654" w:rsidRDefault="008A38C6" w:rsidP="009D3654">
      <w:pPr>
        <w:pBdr>
          <w:bottom w:val="single" w:sz="6" w:space="8" w:color="DDDDDD"/>
        </w:pBdr>
        <w:shd w:val="clear" w:color="auto" w:fill="FFFFFF"/>
        <w:spacing w:after="0" w:line="570" w:lineRule="atLeast"/>
        <w:jc w:val="center"/>
        <w:textAlignment w:val="baseline"/>
        <w:outlineLvl w:val="0"/>
        <w:rPr>
          <w:rFonts w:eastAsia="Times New Roman" w:cs="Times New Roman"/>
          <w:b/>
          <w:bCs/>
          <w:color w:val="004175"/>
          <w:kern w:val="36"/>
          <w:sz w:val="36"/>
          <w:szCs w:val="36"/>
        </w:rPr>
      </w:pPr>
      <w:r w:rsidRPr="009D3654">
        <w:rPr>
          <w:rFonts w:eastAsia="Times New Roman" w:cs="Times New Roman"/>
          <w:b/>
          <w:bCs/>
          <w:color w:val="004175"/>
          <w:kern w:val="36"/>
          <w:sz w:val="36"/>
          <w:szCs w:val="36"/>
        </w:rPr>
        <w:t xml:space="preserve">BÀI TUYÊN TRUYỀN VỀ </w:t>
      </w:r>
      <w:proofErr w:type="gramStart"/>
      <w:r w:rsidRPr="009D3654">
        <w:rPr>
          <w:rFonts w:eastAsia="Times New Roman" w:cs="Times New Roman"/>
          <w:b/>
          <w:bCs/>
          <w:color w:val="004175"/>
          <w:kern w:val="36"/>
          <w:sz w:val="36"/>
          <w:szCs w:val="36"/>
        </w:rPr>
        <w:t>AN</w:t>
      </w:r>
      <w:proofErr w:type="gramEnd"/>
      <w:r w:rsidRPr="009D3654">
        <w:rPr>
          <w:rFonts w:eastAsia="Times New Roman" w:cs="Times New Roman"/>
          <w:b/>
          <w:bCs/>
          <w:color w:val="004175"/>
          <w:kern w:val="36"/>
          <w:sz w:val="36"/>
          <w:szCs w:val="36"/>
        </w:rPr>
        <w:t xml:space="preserve"> T</w:t>
      </w:r>
      <w:bookmarkStart w:id="0" w:name="_GoBack"/>
      <w:bookmarkEnd w:id="0"/>
      <w:r w:rsidRPr="009D3654">
        <w:rPr>
          <w:rFonts w:eastAsia="Times New Roman" w:cs="Times New Roman"/>
          <w:b/>
          <w:bCs/>
          <w:color w:val="004175"/>
          <w:kern w:val="36"/>
          <w:sz w:val="36"/>
          <w:szCs w:val="36"/>
        </w:rPr>
        <w:t>OÀN GIAO THÔNG</w:t>
      </w:r>
    </w:p>
    <w:p w:rsidR="009D3654" w:rsidRPr="009D3654" w:rsidRDefault="008A38C6" w:rsidP="008A38C6">
      <w:pPr>
        <w:shd w:val="clear" w:color="auto" w:fill="FFFFFF"/>
        <w:spacing w:after="0" w:line="375" w:lineRule="atLeast"/>
        <w:jc w:val="center"/>
        <w:textAlignment w:val="baseline"/>
        <w:rPr>
          <w:rFonts w:eastAsia="Times New Roman" w:cs="Times New Roman"/>
          <w:b/>
          <w:color w:val="000000"/>
          <w:szCs w:val="28"/>
        </w:rPr>
      </w:pPr>
      <w:proofErr w:type="spellStart"/>
      <w:r w:rsidRPr="009D3654">
        <w:rPr>
          <w:rFonts w:eastAsia="Times New Roman" w:cs="Times New Roman"/>
          <w:b/>
          <w:color w:val="000000"/>
          <w:szCs w:val="28"/>
        </w:rPr>
        <w:t>Các</w:t>
      </w:r>
      <w:proofErr w:type="spellEnd"/>
      <w:r w:rsidRPr="009D3654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b/>
          <w:color w:val="000000"/>
          <w:szCs w:val="28"/>
        </w:rPr>
        <w:t>quy</w:t>
      </w:r>
      <w:proofErr w:type="spellEnd"/>
      <w:r w:rsidRPr="009D3654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b/>
          <w:color w:val="000000"/>
          <w:szCs w:val="28"/>
        </w:rPr>
        <w:t>định</w:t>
      </w:r>
      <w:proofErr w:type="spellEnd"/>
      <w:r w:rsidRPr="009D3654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b/>
          <w:color w:val="000000"/>
          <w:szCs w:val="28"/>
        </w:rPr>
        <w:t>dành</w:t>
      </w:r>
      <w:proofErr w:type="spellEnd"/>
      <w:r w:rsidRPr="009D3654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b/>
          <w:color w:val="000000"/>
          <w:szCs w:val="28"/>
        </w:rPr>
        <w:t>cho</w:t>
      </w:r>
      <w:proofErr w:type="spellEnd"/>
      <w:r w:rsidRPr="009D3654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b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b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b/>
          <w:color w:val="000000"/>
          <w:szCs w:val="28"/>
        </w:rPr>
        <w:t>bộ</w:t>
      </w:r>
      <w:proofErr w:type="spellEnd"/>
    </w:p>
    <w:p w:rsidR="008A38C6" w:rsidRPr="008A38C6" w:rsidRDefault="008A38C6" w:rsidP="008A38C6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A38C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A38C6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48E65CA6" wp14:editId="487D270B">
            <wp:extent cx="5710555" cy="3450590"/>
            <wp:effectExtent l="0" t="0" r="4445" b="0"/>
            <wp:docPr id="1" name="Picture 1" descr="https://quantri.longbien.edu.vn/UploadFolderNew/SGDLongBien/Image/thphucloi/2020_6_image/3_15062020.pn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uantri.longbien.edu.vn/UploadFolderNew/SGDLongBien/Image/thphucloi/2020_6_image/3_15062020.png?w=6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8A38C6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9D3654">
        <w:rPr>
          <w:rFonts w:eastAsia="Times New Roman" w:cs="Times New Roman"/>
          <w:color w:val="000000"/>
          <w:szCs w:val="28"/>
        </w:rPr>
        <w:t>Hiện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nay </w:t>
      </w:r>
      <w:proofErr w:type="gramStart"/>
      <w:r w:rsidRPr="009D3654">
        <w:rPr>
          <w:rFonts w:eastAsia="Times New Roman" w:cs="Times New Roman"/>
          <w:color w:val="000000"/>
          <w:szCs w:val="28"/>
        </w:rPr>
        <w:t>an</w:t>
      </w:r>
      <w:proofErr w:type="gram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toàn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đang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vấn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đề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nóng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hổi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bức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xúc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của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toàn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xã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hội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Chỉ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một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sơ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suất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nhỏ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chỉ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một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phút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giây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tai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nạn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sẽ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gây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ra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đau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thương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mất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mát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đình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ai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đó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từng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ngày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từng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giờ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tai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nạn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vẫn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đang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cướp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sinh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mệnh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của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gây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thương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tích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tàn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phế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đem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đến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nỗi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đau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tinh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thần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gì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bù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đắp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hàng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ngàn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thân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của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họ</w:t>
      </w:r>
      <w:proofErr w:type="spellEnd"/>
      <w:r w:rsidRPr="009D3654">
        <w:rPr>
          <w:rFonts w:eastAsia="Times New Roman" w:cs="Times New Roman"/>
          <w:color w:val="000000"/>
          <w:szCs w:val="28"/>
        </w:rPr>
        <w:t>.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9D3654">
        <w:rPr>
          <w:rFonts w:eastAsia="Times New Roman" w:cs="Times New Roman"/>
          <w:color w:val="000000"/>
          <w:szCs w:val="28"/>
        </w:rPr>
        <w:t>Đáng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tiếc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nhất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đó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D3654">
        <w:rPr>
          <w:rFonts w:eastAsia="Times New Roman" w:cs="Times New Roman"/>
          <w:color w:val="000000"/>
          <w:szCs w:val="28"/>
        </w:rPr>
        <w:t>tai</w:t>
      </w:r>
      <w:proofErr w:type="gram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nạn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do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chính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gây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ra.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Mặc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dù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nước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đã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quan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tâm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xây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dựng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nhiều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trình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sang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như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cầu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vượt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hầm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…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nhưng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nhiều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vẫn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đúng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phần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của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mình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Vậy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tham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phải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tuân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thủ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quy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định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nào</w:t>
      </w:r>
      <w:proofErr w:type="spellEnd"/>
      <w:r w:rsidRPr="009D3654">
        <w:rPr>
          <w:rFonts w:eastAsia="Times New Roman" w:cs="Times New Roman"/>
          <w:color w:val="000000"/>
          <w:szCs w:val="28"/>
        </w:rPr>
        <w:t>?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9D3654">
        <w:rPr>
          <w:rFonts w:eastAsia="Times New Roman" w:cs="Times New Roman"/>
          <w:color w:val="000000"/>
          <w:szCs w:val="28"/>
        </w:rPr>
        <w:t>Điều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32,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Luật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phải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tuân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thủ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các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quy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tắc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như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sau</w:t>
      </w:r>
      <w:proofErr w:type="spellEnd"/>
      <w:r w:rsidRPr="009D3654">
        <w:rPr>
          <w:rFonts w:eastAsia="Times New Roman" w:cs="Times New Roman"/>
          <w:color w:val="000000"/>
          <w:szCs w:val="28"/>
        </w:rPr>
        <w:t>: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9D3654">
        <w:rPr>
          <w:rFonts w:eastAsia="Times New Roman" w:cs="Times New Roman"/>
          <w:color w:val="000000"/>
          <w:szCs w:val="28"/>
        </w:rPr>
        <w:t xml:space="preserve">1.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phải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trên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hè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phố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lề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;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hợp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có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hè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phố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lề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thì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phải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sát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mép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>.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9D3654">
        <w:rPr>
          <w:rFonts w:eastAsia="Times New Roman" w:cs="Times New Roman"/>
          <w:color w:val="000000"/>
          <w:szCs w:val="28"/>
        </w:rPr>
        <w:t xml:space="preserve">2.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chỉ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nơi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có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đèn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tín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hiệu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có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vạch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kẻ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hoặc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có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cầu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vượt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hầm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dành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phải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tuân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thủ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tín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hiệu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chỉ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dẫn</w:t>
      </w:r>
      <w:proofErr w:type="spellEnd"/>
      <w:r w:rsidRPr="009D3654">
        <w:rPr>
          <w:rFonts w:eastAsia="Times New Roman" w:cs="Times New Roman"/>
          <w:color w:val="000000"/>
          <w:szCs w:val="28"/>
        </w:rPr>
        <w:t>.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9D3654">
        <w:rPr>
          <w:rFonts w:eastAsia="Times New Roman" w:cs="Times New Roman"/>
          <w:color w:val="000000"/>
          <w:szCs w:val="28"/>
        </w:rPr>
        <w:lastRenderedPageBreak/>
        <w:t xml:space="preserve">3.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hợp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có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đèn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tín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hiệu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có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vạch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kẻ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cầu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vượt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hầm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dành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thì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phải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quan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sát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các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xe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đang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tới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chỉ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bảo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đảm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an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toàn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chịu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trách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nhiệm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bảo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đảm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an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toàn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>.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9D3654">
        <w:rPr>
          <w:rFonts w:eastAsia="Times New Roman" w:cs="Times New Roman"/>
          <w:color w:val="000000"/>
          <w:szCs w:val="28"/>
        </w:rPr>
        <w:t xml:space="preserve">4.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vượt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dải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phân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cách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bám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vào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phương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tiện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đang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chạy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;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mang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vác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vật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cồng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kềnh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phải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bảo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đảm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D3654">
        <w:rPr>
          <w:rFonts w:eastAsia="Times New Roman" w:cs="Times New Roman"/>
          <w:color w:val="000000"/>
          <w:szCs w:val="28"/>
        </w:rPr>
        <w:t>an</w:t>
      </w:r>
      <w:proofErr w:type="gram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toàn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gây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trở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ngại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phương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tiện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tham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>.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9D3654">
        <w:rPr>
          <w:rFonts w:eastAsia="Times New Roman" w:cs="Times New Roman"/>
          <w:color w:val="000000"/>
          <w:szCs w:val="28"/>
        </w:rPr>
        <w:t xml:space="preserve">5.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Trẻ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em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dưới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7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tuổi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đô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thị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xuyên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có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9D3654">
        <w:rPr>
          <w:rFonts w:eastAsia="Times New Roman" w:cs="Times New Roman"/>
          <w:color w:val="000000"/>
          <w:szCs w:val="28"/>
        </w:rPr>
        <w:t>xe</w:t>
      </w:r>
      <w:proofErr w:type="spellEnd"/>
      <w:proofErr w:type="gram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cơ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giới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lại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phải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có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lớn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dắt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;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mọi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có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trách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nhiệm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giúp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đỡ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trẻ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em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dưới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7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tuổi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>.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9D3654">
        <w:rPr>
          <w:rFonts w:eastAsia="Times New Roman" w:cs="Times New Roman"/>
          <w:color w:val="000000"/>
          <w:szCs w:val="28"/>
        </w:rPr>
        <w:t>Nếu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D3654">
        <w:rPr>
          <w:rFonts w:eastAsia="Times New Roman" w:cs="Times New Roman"/>
          <w:color w:val="000000"/>
          <w:szCs w:val="28"/>
        </w:rPr>
        <w:t>vi</w:t>
      </w:r>
      <w:proofErr w:type="gram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phạm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sẽ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bị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phạt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theo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quy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định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tại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Điều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9,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Nghị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định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171/2013/NĐ-CP,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quy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định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xử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phạt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hành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chính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trong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lĩnh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vực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sắt</w:t>
      </w:r>
      <w:proofErr w:type="spellEnd"/>
      <w:r w:rsidRPr="009D3654">
        <w:rPr>
          <w:rFonts w:eastAsia="Times New Roman" w:cs="Times New Roman"/>
          <w:color w:val="000000"/>
          <w:szCs w:val="28"/>
        </w:rPr>
        <w:t>: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9D3654">
        <w:rPr>
          <w:rFonts w:eastAsia="Times New Roman" w:cs="Times New Roman"/>
          <w:color w:val="000000"/>
          <w:szCs w:val="28"/>
        </w:rPr>
        <w:t xml:space="preserve">1.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Cảnh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cáo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hoặc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phạt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tiền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từ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50.000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đồng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đến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60.000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đồng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với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một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trong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các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hành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D3654">
        <w:rPr>
          <w:rFonts w:eastAsia="Times New Roman" w:cs="Times New Roman"/>
          <w:color w:val="000000"/>
          <w:szCs w:val="28"/>
        </w:rPr>
        <w:t>vi</w:t>
      </w:r>
      <w:proofErr w:type="gram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phạm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sau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đây</w:t>
      </w:r>
      <w:proofErr w:type="spellEnd"/>
      <w:r w:rsidRPr="009D3654">
        <w:rPr>
          <w:rFonts w:eastAsia="Times New Roman" w:cs="Times New Roman"/>
          <w:color w:val="000000"/>
          <w:szCs w:val="28"/>
        </w:rPr>
        <w:t>: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9D3654">
        <w:rPr>
          <w:rFonts w:eastAsia="Times New Roman" w:cs="Times New Roman"/>
          <w:color w:val="000000"/>
          <w:szCs w:val="28"/>
        </w:rPr>
        <w:t xml:space="preserve">a)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đúng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phần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quy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định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trừ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hành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D3654">
        <w:rPr>
          <w:rFonts w:eastAsia="Times New Roman" w:cs="Times New Roman"/>
          <w:color w:val="000000"/>
          <w:szCs w:val="28"/>
        </w:rPr>
        <w:t>vi</w:t>
      </w:r>
      <w:proofErr w:type="gram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phạm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quy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định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tại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điểm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b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Khoản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2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Điều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này</w:t>
      </w:r>
      <w:proofErr w:type="spellEnd"/>
      <w:r w:rsidRPr="009D3654">
        <w:rPr>
          <w:rFonts w:eastAsia="Times New Roman" w:cs="Times New Roman"/>
          <w:color w:val="000000"/>
          <w:szCs w:val="28"/>
        </w:rPr>
        <w:t>;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9D3654">
        <w:rPr>
          <w:rFonts w:eastAsia="Times New Roman" w:cs="Times New Roman"/>
          <w:color w:val="000000"/>
          <w:szCs w:val="28"/>
        </w:rPr>
        <w:t xml:space="preserve">b)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chấp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hành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hiệu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lệnh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hoặc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chỉ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dẫn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của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đèn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tín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hiệu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biển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báo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hiệu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vạch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kẻ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>;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9D3654">
        <w:rPr>
          <w:rFonts w:eastAsia="Times New Roman" w:cs="Times New Roman"/>
          <w:color w:val="000000"/>
          <w:szCs w:val="28"/>
        </w:rPr>
        <w:t xml:space="preserve">c)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chấp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hành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hiệu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lệnh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của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điều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khiển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kiểm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soát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>.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9D3654">
        <w:rPr>
          <w:rFonts w:eastAsia="Times New Roman" w:cs="Times New Roman"/>
          <w:color w:val="000000"/>
          <w:szCs w:val="28"/>
        </w:rPr>
        <w:t xml:space="preserve">2.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Phạt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tiền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từ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60.000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đồng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đến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80.000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đồng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với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một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trong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các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hành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D3654">
        <w:rPr>
          <w:rFonts w:eastAsia="Times New Roman" w:cs="Times New Roman"/>
          <w:color w:val="000000"/>
          <w:szCs w:val="28"/>
        </w:rPr>
        <w:t>vi</w:t>
      </w:r>
      <w:proofErr w:type="gram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phạm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sau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đây</w:t>
      </w:r>
      <w:proofErr w:type="spellEnd"/>
      <w:r w:rsidRPr="009D3654">
        <w:rPr>
          <w:rFonts w:eastAsia="Times New Roman" w:cs="Times New Roman"/>
          <w:color w:val="000000"/>
          <w:szCs w:val="28"/>
        </w:rPr>
        <w:t>: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9D3654">
        <w:rPr>
          <w:rFonts w:eastAsia="Times New Roman" w:cs="Times New Roman"/>
          <w:color w:val="000000"/>
          <w:szCs w:val="28"/>
        </w:rPr>
        <w:t xml:space="preserve">a)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Mang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vác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vật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cồng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kềnh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gây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cản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trở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>;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9D3654">
        <w:rPr>
          <w:rFonts w:eastAsia="Times New Roman" w:cs="Times New Roman"/>
          <w:color w:val="000000"/>
          <w:szCs w:val="28"/>
        </w:rPr>
        <w:t xml:space="preserve">b)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Vượt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dải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phân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cách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;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đúng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nơi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quy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định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hoặc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bảo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đảm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D3654">
        <w:rPr>
          <w:rFonts w:eastAsia="Times New Roman" w:cs="Times New Roman"/>
          <w:color w:val="000000"/>
          <w:szCs w:val="28"/>
        </w:rPr>
        <w:t>an</w:t>
      </w:r>
      <w:proofErr w:type="gram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toàn</w:t>
      </w:r>
      <w:proofErr w:type="spellEnd"/>
      <w:r w:rsidRPr="009D3654">
        <w:rPr>
          <w:rFonts w:eastAsia="Times New Roman" w:cs="Times New Roman"/>
          <w:color w:val="000000"/>
          <w:szCs w:val="28"/>
        </w:rPr>
        <w:t>;</w:t>
      </w:r>
    </w:p>
    <w:p w:rsid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9D3654">
        <w:rPr>
          <w:rFonts w:eastAsia="Times New Roman" w:cs="Times New Roman"/>
          <w:color w:val="000000"/>
          <w:szCs w:val="28"/>
        </w:rPr>
        <w:t xml:space="preserve">c)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bám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vào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phương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tiện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đang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chạy</w:t>
      </w:r>
      <w:proofErr w:type="spellEnd"/>
      <w:r w:rsidRPr="009D3654">
        <w:rPr>
          <w:rFonts w:eastAsia="Times New Roman" w:cs="Times New Roman"/>
          <w:color w:val="000000"/>
          <w:szCs w:val="28"/>
        </w:rPr>
        <w:t>.</w:t>
      </w:r>
      <w:r w:rsidRPr="009D3654">
        <w:rPr>
          <w:rFonts w:eastAsia="Times New Roman" w:cs="Times New Roman"/>
          <w:color w:val="000000"/>
          <w:szCs w:val="28"/>
        </w:rPr>
        <w:br/>
        <w:t xml:space="preserve">3.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Phạt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tiền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từ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80.000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đồng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đến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120.000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đồng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với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vào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tốc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trừ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phục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vụ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việc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quản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lý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bảo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trì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tốc</w:t>
      </w:r>
      <w:proofErr w:type="spellEnd"/>
      <w:r w:rsidRPr="009D3654">
        <w:rPr>
          <w:rFonts w:eastAsia="Times New Roman" w:cs="Times New Roman"/>
          <w:color w:val="000000"/>
          <w:szCs w:val="28"/>
        </w:rPr>
        <w:t>.</w:t>
      </w:r>
    </w:p>
    <w:p w:rsidR="008A38C6" w:rsidRPr="009D3654" w:rsidRDefault="008A38C6" w:rsidP="009D3654">
      <w:pPr>
        <w:shd w:val="clear" w:color="auto" w:fill="FFFFFF"/>
        <w:spacing w:after="12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9D3654">
        <w:rPr>
          <w:rFonts w:eastAsia="Times New Roman" w:cs="Times New Roman"/>
          <w:color w:val="000000"/>
          <w:szCs w:val="28"/>
        </w:rPr>
        <w:t>Trên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đây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quy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định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dành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bộ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khi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tham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Vấn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đề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này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cần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sự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thức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trách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nhiệm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hành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động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cụ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thể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của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từng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cá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nhân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trong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xã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hội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này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vọng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một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ngày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gần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đây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tình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trạng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D3654">
        <w:rPr>
          <w:rFonts w:eastAsia="Times New Roman" w:cs="Times New Roman"/>
          <w:color w:val="000000"/>
          <w:szCs w:val="28"/>
        </w:rPr>
        <w:t>tai</w:t>
      </w:r>
      <w:proofErr w:type="gram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nạn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sẽ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giảm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thiểu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tối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đa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đem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lại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nhiều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niềm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vui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ai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tham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điệp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tôi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muốn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gửi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tới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các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bạn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sau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bài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viết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này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“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Bạn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và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tôi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hãy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cùng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nhau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thực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hiện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tốt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luật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an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toàn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giao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thông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như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chúng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đã</w:t>
      </w:r>
      <w:proofErr w:type="spellEnd"/>
      <w:r w:rsidRPr="009D3654">
        <w:rPr>
          <w:rFonts w:eastAsia="Times New Roman" w:cs="Times New Roman"/>
          <w:color w:val="000000"/>
          <w:szCs w:val="28"/>
        </w:rPr>
        <w:t xml:space="preserve"> cam </w:t>
      </w:r>
      <w:proofErr w:type="spellStart"/>
      <w:r w:rsidRPr="009D3654">
        <w:rPr>
          <w:rFonts w:eastAsia="Times New Roman" w:cs="Times New Roman"/>
          <w:color w:val="000000"/>
          <w:szCs w:val="28"/>
        </w:rPr>
        <w:t>kết</w:t>
      </w:r>
      <w:proofErr w:type="spellEnd"/>
      <w:r w:rsidRPr="009D3654">
        <w:rPr>
          <w:rFonts w:eastAsia="Times New Roman" w:cs="Times New Roman"/>
          <w:color w:val="000000"/>
          <w:szCs w:val="28"/>
        </w:rPr>
        <w:t>”</w:t>
      </w:r>
    </w:p>
    <w:p w:rsidR="002363D4" w:rsidRPr="009D3654" w:rsidRDefault="002363D4" w:rsidP="009D3654">
      <w:pPr>
        <w:spacing w:after="120" w:line="240" w:lineRule="auto"/>
        <w:ind w:firstLine="720"/>
        <w:jc w:val="both"/>
        <w:rPr>
          <w:rFonts w:cs="Times New Roman"/>
          <w:szCs w:val="28"/>
        </w:rPr>
      </w:pPr>
    </w:p>
    <w:sectPr w:rsidR="002363D4" w:rsidRPr="009D3654" w:rsidSect="009D36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C6"/>
    <w:rsid w:val="002363D4"/>
    <w:rsid w:val="002B2421"/>
    <w:rsid w:val="008A38C6"/>
    <w:rsid w:val="009D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C6F5F6-3B30-43BB-9464-823B8CFF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8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71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2748</Characters>
  <Application>Microsoft Office Word</Application>
  <DocSecurity>0</DocSecurity>
  <Lines>22</Lines>
  <Paragraphs>6</Paragraphs>
  <ScaleCrop>false</ScaleCrop>
  <Company>Microsoft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AutoBVT</cp:lastModifiedBy>
  <cp:revision>2</cp:revision>
  <dcterms:created xsi:type="dcterms:W3CDTF">2020-09-18T07:00:00Z</dcterms:created>
  <dcterms:modified xsi:type="dcterms:W3CDTF">2020-09-18T09:35:00Z</dcterms:modified>
</cp:coreProperties>
</file>