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3" w:type="dxa"/>
        <w:tblInd w:w="-885" w:type="dxa"/>
        <w:tblLook w:val="01E0" w:firstRow="1" w:lastRow="1" w:firstColumn="1" w:lastColumn="1" w:noHBand="0" w:noVBand="0"/>
      </w:tblPr>
      <w:tblGrid>
        <w:gridCol w:w="4593"/>
        <w:gridCol w:w="5760"/>
      </w:tblGrid>
      <w:tr w:rsidR="00605634" w:rsidRPr="001B6DE6" w:rsidTr="000D6AB6">
        <w:tc>
          <w:tcPr>
            <w:tcW w:w="4593" w:type="dxa"/>
          </w:tcPr>
          <w:p w:rsidR="00605634" w:rsidRPr="001C0686" w:rsidRDefault="00605634" w:rsidP="000D6AB6">
            <w:pPr>
              <w:spacing w:line="355" w:lineRule="atLeast"/>
              <w:jc w:val="center"/>
              <w:rPr>
                <w:rFonts w:ascii="Times New Roman" w:hAnsi="Times New Roman"/>
                <w:bCs/>
                <w:color w:val="000000"/>
                <w:sz w:val="26"/>
                <w:szCs w:val="26"/>
              </w:rPr>
            </w:pPr>
            <w:r w:rsidRPr="001C0686">
              <w:rPr>
                <w:rFonts w:ascii="Times New Roman" w:hAnsi="Times New Roman"/>
                <w:bCs/>
                <w:color w:val="000000"/>
                <w:sz w:val="26"/>
                <w:szCs w:val="26"/>
              </w:rPr>
              <w:t>UBND QUẬN LONG BIÊN</w:t>
            </w:r>
          </w:p>
          <w:p w:rsidR="00605634" w:rsidRPr="007A4327" w:rsidRDefault="00BB3A05" w:rsidP="000D6AB6">
            <w:pPr>
              <w:spacing w:line="355" w:lineRule="atLeast"/>
              <w:jc w:val="center"/>
              <w:rPr>
                <w:rFonts w:ascii="Roboto_Condensed" w:hAnsi="Roboto_Condensed"/>
                <w:b/>
                <w:bCs/>
                <w:color w:val="000000"/>
                <w:sz w:val="26"/>
                <w:szCs w:val="26"/>
              </w:rPr>
            </w:pPr>
            <w:r>
              <w:rPr>
                <w:rFonts w:ascii="Times New Roman" w:hAnsi="Times New Roman"/>
                <w:b/>
                <w:bCs/>
                <w:color w:val="000000"/>
                <w:sz w:val="26"/>
                <w:szCs w:val="26"/>
              </w:rPr>
              <w:t>TRƯỜNG TIỂU HỌC PHÚC LỢI</w:t>
            </w:r>
          </w:p>
          <w:p w:rsidR="00605634" w:rsidRPr="001B6DE6" w:rsidRDefault="00605634" w:rsidP="000D6AB6">
            <w:pPr>
              <w:spacing w:line="355" w:lineRule="atLeast"/>
              <w:jc w:val="center"/>
              <w:rPr>
                <w:rFonts w:ascii="Roboto_Condensed" w:hAnsi="Roboto_Condensed"/>
                <w:b/>
                <w:bCs/>
                <w:color w:val="000000"/>
                <w:sz w:val="25"/>
                <w:szCs w:val="25"/>
              </w:rPr>
            </w:pPr>
            <w:r w:rsidRPr="001B6DE6">
              <w:rPr>
                <w:rFonts w:ascii="Roboto_Condensed" w:hAnsi="Roboto_Condensed"/>
                <w:b/>
                <w:bCs/>
                <w:noProof/>
                <w:color w:val="000000"/>
                <w:sz w:val="25"/>
                <w:szCs w:val="25"/>
              </w:rPr>
              <mc:AlternateContent>
                <mc:Choice Requires="wps">
                  <w:drawing>
                    <wp:anchor distT="0" distB="0" distL="114300" distR="114300" simplePos="0" relativeHeight="251659264" behindDoc="0" locked="0" layoutInCell="1" allowOverlap="1">
                      <wp:simplePos x="0" y="0"/>
                      <wp:positionH relativeFrom="column">
                        <wp:posOffset>748665</wp:posOffset>
                      </wp:positionH>
                      <wp:positionV relativeFrom="paragraph">
                        <wp:posOffset>29210</wp:posOffset>
                      </wp:positionV>
                      <wp:extent cx="1200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3pt" to="15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"/>
                  </w:pict>
                </mc:Fallback>
              </mc:AlternateContent>
            </w:r>
          </w:p>
          <w:p w:rsidR="00605634" w:rsidRPr="001B6DE6" w:rsidRDefault="00BB3A05" w:rsidP="000D6AB6">
            <w:pPr>
              <w:spacing w:line="355" w:lineRule="atLeast"/>
              <w:jc w:val="center"/>
              <w:rPr>
                <w:rFonts w:ascii="Roboto_Condensed" w:hAnsi="Roboto_Condensed"/>
                <w:bCs/>
                <w:color w:val="000000"/>
                <w:sz w:val="28"/>
                <w:szCs w:val="28"/>
              </w:rPr>
            </w:pPr>
            <w:proofErr w:type="spellStart"/>
            <w:r>
              <w:rPr>
                <w:rFonts w:ascii="Roboto_Condensed" w:hAnsi="Roboto_Condensed"/>
                <w:bCs/>
                <w:color w:val="000000"/>
                <w:sz w:val="28"/>
                <w:szCs w:val="28"/>
              </w:rPr>
              <w:t>Số</w:t>
            </w:r>
            <w:proofErr w:type="spellEnd"/>
            <w:r>
              <w:rPr>
                <w:rFonts w:ascii="Roboto_Condensed" w:hAnsi="Roboto_Condensed"/>
                <w:bCs/>
                <w:color w:val="000000"/>
                <w:sz w:val="28"/>
                <w:szCs w:val="28"/>
              </w:rPr>
              <w:t>:      /KH-THPL</w:t>
            </w:r>
          </w:p>
        </w:tc>
        <w:tc>
          <w:tcPr>
            <w:tcW w:w="5760" w:type="dxa"/>
          </w:tcPr>
          <w:p w:rsidR="00605634" w:rsidRPr="007A4327" w:rsidRDefault="00605634" w:rsidP="000D6AB6">
            <w:pPr>
              <w:spacing w:line="355" w:lineRule="atLeast"/>
              <w:jc w:val="center"/>
              <w:rPr>
                <w:rFonts w:ascii="Roboto_Condensed" w:hAnsi="Roboto_Condensed"/>
                <w:b/>
                <w:bCs/>
                <w:color w:val="000000"/>
                <w:sz w:val="26"/>
                <w:szCs w:val="26"/>
              </w:rPr>
            </w:pPr>
            <w:r w:rsidRPr="007A4327">
              <w:rPr>
                <w:rFonts w:ascii="Roboto_Condensed" w:hAnsi="Roboto_Condensed"/>
                <w:b/>
                <w:bCs/>
                <w:color w:val="000000"/>
                <w:sz w:val="26"/>
                <w:szCs w:val="26"/>
              </w:rPr>
              <w:t>CỘNG HÒA XÃ HỘI CHỦ NGHĨA VIỆT NAM</w:t>
            </w:r>
          </w:p>
          <w:p w:rsidR="00605634" w:rsidRPr="001C0686" w:rsidRDefault="00605634" w:rsidP="000D6AB6">
            <w:pPr>
              <w:spacing w:line="355" w:lineRule="atLeast"/>
              <w:jc w:val="center"/>
              <w:rPr>
                <w:rFonts w:ascii="Times New Roman" w:hAnsi="Times New Roman"/>
                <w:b/>
                <w:bCs/>
                <w:color w:val="000000"/>
                <w:sz w:val="28"/>
                <w:szCs w:val="28"/>
              </w:rPr>
            </w:pPr>
            <w:proofErr w:type="spellStart"/>
            <w:r w:rsidRPr="001C0686">
              <w:rPr>
                <w:rFonts w:ascii="Times New Roman" w:hAnsi="Times New Roman"/>
                <w:b/>
                <w:bCs/>
                <w:color w:val="000000"/>
                <w:sz w:val="28"/>
                <w:szCs w:val="28"/>
              </w:rPr>
              <w:t>Độc</w:t>
            </w:r>
            <w:proofErr w:type="spellEnd"/>
            <w:r w:rsidRPr="001C0686">
              <w:rPr>
                <w:rFonts w:ascii="Times New Roman" w:hAnsi="Times New Roman"/>
                <w:b/>
                <w:bCs/>
                <w:color w:val="000000"/>
                <w:sz w:val="28"/>
                <w:szCs w:val="28"/>
              </w:rPr>
              <w:t xml:space="preserve"> </w:t>
            </w:r>
            <w:proofErr w:type="spellStart"/>
            <w:r w:rsidRPr="001C0686">
              <w:rPr>
                <w:rFonts w:ascii="Times New Roman" w:hAnsi="Times New Roman"/>
                <w:b/>
                <w:bCs/>
                <w:color w:val="000000"/>
                <w:sz w:val="28"/>
                <w:szCs w:val="28"/>
              </w:rPr>
              <w:t>lập</w:t>
            </w:r>
            <w:proofErr w:type="spellEnd"/>
            <w:r w:rsidRPr="001C0686">
              <w:rPr>
                <w:rFonts w:ascii="Times New Roman" w:hAnsi="Times New Roman"/>
                <w:b/>
                <w:bCs/>
                <w:color w:val="000000"/>
                <w:sz w:val="28"/>
                <w:szCs w:val="28"/>
              </w:rPr>
              <w:t xml:space="preserve"> - </w:t>
            </w:r>
            <w:proofErr w:type="spellStart"/>
            <w:r w:rsidRPr="001C0686">
              <w:rPr>
                <w:rFonts w:ascii="Times New Roman" w:hAnsi="Times New Roman"/>
                <w:b/>
                <w:bCs/>
                <w:color w:val="000000"/>
                <w:sz w:val="28"/>
                <w:szCs w:val="28"/>
              </w:rPr>
              <w:t>Tự</w:t>
            </w:r>
            <w:proofErr w:type="spellEnd"/>
            <w:r w:rsidRPr="001C0686">
              <w:rPr>
                <w:rFonts w:ascii="Times New Roman" w:hAnsi="Times New Roman"/>
                <w:b/>
                <w:bCs/>
                <w:color w:val="000000"/>
                <w:sz w:val="28"/>
                <w:szCs w:val="28"/>
              </w:rPr>
              <w:t xml:space="preserve"> do - </w:t>
            </w:r>
            <w:proofErr w:type="spellStart"/>
            <w:r w:rsidRPr="001C0686">
              <w:rPr>
                <w:rFonts w:ascii="Times New Roman" w:hAnsi="Times New Roman"/>
                <w:b/>
                <w:bCs/>
                <w:color w:val="000000"/>
                <w:sz w:val="28"/>
                <w:szCs w:val="28"/>
              </w:rPr>
              <w:t>Hạnh</w:t>
            </w:r>
            <w:proofErr w:type="spellEnd"/>
            <w:r w:rsidRPr="001C0686">
              <w:rPr>
                <w:rFonts w:ascii="Times New Roman" w:hAnsi="Times New Roman"/>
                <w:b/>
                <w:bCs/>
                <w:color w:val="000000"/>
                <w:sz w:val="28"/>
                <w:szCs w:val="28"/>
              </w:rPr>
              <w:t xml:space="preserve"> </w:t>
            </w:r>
            <w:proofErr w:type="spellStart"/>
            <w:r w:rsidRPr="001C0686">
              <w:rPr>
                <w:rFonts w:ascii="Times New Roman" w:hAnsi="Times New Roman"/>
                <w:b/>
                <w:bCs/>
                <w:color w:val="000000"/>
                <w:sz w:val="28"/>
                <w:szCs w:val="28"/>
              </w:rPr>
              <w:t>phúc</w:t>
            </w:r>
            <w:proofErr w:type="spellEnd"/>
          </w:p>
          <w:p w:rsidR="00605634" w:rsidRPr="001B6DE6" w:rsidRDefault="00605634" w:rsidP="000D6AB6">
            <w:pPr>
              <w:spacing w:line="355" w:lineRule="atLeast"/>
              <w:jc w:val="center"/>
              <w:rPr>
                <w:rFonts w:ascii="Roboto_Condensed" w:hAnsi="Roboto_Condensed"/>
                <w:b/>
                <w:bCs/>
                <w:color w:val="000000"/>
                <w:sz w:val="25"/>
                <w:szCs w:val="25"/>
              </w:rPr>
            </w:pPr>
            <w:r w:rsidRPr="001B6DE6">
              <w:rPr>
                <w:rFonts w:ascii="Roboto_Condensed" w:hAnsi="Roboto_Condensed"/>
                <w:b/>
                <w:bCs/>
                <w:noProof/>
                <w:color w:val="000000"/>
                <w:sz w:val="25"/>
                <w:szCs w:val="25"/>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67310</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5.3pt" to="229.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"/>
                  </w:pict>
                </mc:Fallback>
              </mc:AlternateContent>
            </w:r>
          </w:p>
          <w:p w:rsidR="00605634" w:rsidRPr="001B6DE6" w:rsidRDefault="00605634" w:rsidP="000D6AB6">
            <w:pPr>
              <w:spacing w:line="355" w:lineRule="atLeast"/>
              <w:jc w:val="center"/>
              <w:rPr>
                <w:rFonts w:ascii="Roboto_Condensed" w:hAnsi="Roboto_Condensed"/>
                <w:bCs/>
                <w:i/>
                <w:color w:val="000000"/>
                <w:sz w:val="28"/>
                <w:szCs w:val="28"/>
              </w:rPr>
            </w:pPr>
            <w:r w:rsidRPr="001B6DE6">
              <w:rPr>
                <w:rFonts w:ascii="Roboto_Condensed" w:hAnsi="Roboto_Condensed"/>
                <w:bCs/>
                <w:i/>
                <w:color w:val="000000"/>
                <w:sz w:val="28"/>
                <w:szCs w:val="28"/>
              </w:rPr>
              <w:t xml:space="preserve">Long </w:t>
            </w:r>
            <w:proofErr w:type="spellStart"/>
            <w:r w:rsidRPr="001B6DE6">
              <w:rPr>
                <w:rFonts w:ascii="Roboto_Condensed" w:hAnsi="Roboto_Condensed"/>
                <w:bCs/>
                <w:i/>
                <w:color w:val="000000"/>
                <w:sz w:val="28"/>
                <w:szCs w:val="28"/>
              </w:rPr>
              <w:t>Biên</w:t>
            </w:r>
            <w:proofErr w:type="spellEnd"/>
            <w:r w:rsidRPr="001B6DE6">
              <w:rPr>
                <w:rFonts w:ascii="Roboto_Condensed" w:hAnsi="Roboto_Condensed"/>
                <w:bCs/>
                <w:i/>
                <w:color w:val="000000"/>
                <w:sz w:val="28"/>
                <w:szCs w:val="28"/>
              </w:rPr>
              <w:t xml:space="preserve">, </w:t>
            </w:r>
            <w:proofErr w:type="spellStart"/>
            <w:r w:rsidRPr="001B6DE6">
              <w:rPr>
                <w:rFonts w:ascii="Roboto_Condensed" w:hAnsi="Roboto_Condensed"/>
                <w:bCs/>
                <w:i/>
                <w:color w:val="000000"/>
                <w:sz w:val="28"/>
                <w:szCs w:val="28"/>
              </w:rPr>
              <w:t>ngày</w:t>
            </w:r>
            <w:proofErr w:type="spellEnd"/>
            <w:r w:rsidRPr="001B6DE6">
              <w:rPr>
                <w:rFonts w:ascii="Roboto_Condensed" w:hAnsi="Roboto_Condensed"/>
                <w:bCs/>
                <w:i/>
                <w:color w:val="000000"/>
                <w:sz w:val="28"/>
                <w:szCs w:val="28"/>
              </w:rPr>
              <w:t xml:space="preserve"> </w:t>
            </w:r>
            <w:r>
              <w:rPr>
                <w:rFonts w:ascii="Roboto_Condensed" w:hAnsi="Roboto_Condensed"/>
                <w:bCs/>
                <w:i/>
                <w:color w:val="000000"/>
                <w:sz w:val="28"/>
                <w:szCs w:val="28"/>
              </w:rPr>
              <w:t>30</w:t>
            </w:r>
            <w:r w:rsidRPr="001B6DE6">
              <w:rPr>
                <w:rFonts w:ascii="Roboto_Condensed" w:hAnsi="Roboto_Condensed"/>
                <w:bCs/>
                <w:i/>
                <w:color w:val="000000"/>
                <w:sz w:val="28"/>
                <w:szCs w:val="28"/>
              </w:rPr>
              <w:t xml:space="preserve"> </w:t>
            </w:r>
            <w:proofErr w:type="spellStart"/>
            <w:r w:rsidRPr="001B6DE6">
              <w:rPr>
                <w:rFonts w:ascii="Roboto_Condensed" w:hAnsi="Roboto_Condensed"/>
                <w:bCs/>
                <w:i/>
                <w:color w:val="000000"/>
                <w:sz w:val="28"/>
                <w:szCs w:val="28"/>
              </w:rPr>
              <w:t>tháng</w:t>
            </w:r>
            <w:proofErr w:type="spellEnd"/>
            <w:r w:rsidRPr="001B6DE6">
              <w:rPr>
                <w:rFonts w:ascii="Roboto_Condensed" w:hAnsi="Roboto_Condensed"/>
                <w:bCs/>
                <w:i/>
                <w:color w:val="000000"/>
                <w:sz w:val="28"/>
                <w:szCs w:val="28"/>
              </w:rPr>
              <w:t xml:space="preserve"> </w:t>
            </w:r>
            <w:r>
              <w:rPr>
                <w:rFonts w:ascii="Roboto_Condensed" w:hAnsi="Roboto_Condensed"/>
                <w:bCs/>
                <w:i/>
                <w:color w:val="000000"/>
                <w:sz w:val="28"/>
                <w:szCs w:val="28"/>
              </w:rPr>
              <w:t>01</w:t>
            </w:r>
            <w:r w:rsidRPr="001B6DE6">
              <w:rPr>
                <w:rFonts w:ascii="Roboto_Condensed" w:hAnsi="Roboto_Condensed"/>
                <w:bCs/>
                <w:i/>
                <w:color w:val="000000"/>
                <w:sz w:val="28"/>
                <w:szCs w:val="28"/>
              </w:rPr>
              <w:t xml:space="preserve"> </w:t>
            </w:r>
            <w:proofErr w:type="spellStart"/>
            <w:r w:rsidRPr="001B6DE6">
              <w:rPr>
                <w:rFonts w:ascii="Roboto_Condensed" w:hAnsi="Roboto_Condensed"/>
                <w:bCs/>
                <w:i/>
                <w:color w:val="000000"/>
                <w:sz w:val="28"/>
                <w:szCs w:val="28"/>
              </w:rPr>
              <w:t>năm</w:t>
            </w:r>
            <w:proofErr w:type="spellEnd"/>
            <w:r w:rsidRPr="001B6DE6">
              <w:rPr>
                <w:rFonts w:ascii="Roboto_Condensed" w:hAnsi="Roboto_Condensed"/>
                <w:bCs/>
                <w:i/>
                <w:color w:val="000000"/>
                <w:sz w:val="28"/>
                <w:szCs w:val="28"/>
              </w:rPr>
              <w:t xml:space="preserve"> </w:t>
            </w:r>
            <w:r>
              <w:rPr>
                <w:rFonts w:ascii="Roboto_Condensed" w:hAnsi="Roboto_Condensed"/>
                <w:bCs/>
                <w:i/>
                <w:color w:val="000000"/>
                <w:sz w:val="28"/>
                <w:szCs w:val="28"/>
              </w:rPr>
              <w:t>2020</w:t>
            </w:r>
          </w:p>
        </w:tc>
      </w:tr>
    </w:tbl>
    <w:p w:rsidR="00605634" w:rsidRDefault="00605634" w:rsidP="00605634">
      <w:pPr>
        <w:pStyle w:val="Vnbnnidung0"/>
        <w:shd w:val="clear" w:color="auto" w:fill="auto"/>
        <w:spacing w:line="322" w:lineRule="exact"/>
        <w:jc w:val="center"/>
        <w:rPr>
          <w:color w:val="000000"/>
          <w:sz w:val="28"/>
          <w:szCs w:val="28"/>
        </w:rPr>
      </w:pPr>
    </w:p>
    <w:p w:rsidR="00605634" w:rsidRPr="00605634" w:rsidRDefault="00324A4D" w:rsidP="00605634">
      <w:pPr>
        <w:pStyle w:val="Vnbnnidung0"/>
        <w:shd w:val="clear" w:color="auto" w:fill="auto"/>
        <w:spacing w:line="322" w:lineRule="exact"/>
        <w:jc w:val="center"/>
        <w:rPr>
          <w:color w:val="000000"/>
          <w:sz w:val="28"/>
          <w:szCs w:val="28"/>
        </w:rPr>
      </w:pPr>
      <w:r>
        <w:rPr>
          <w:color w:val="000000"/>
          <w:sz w:val="28"/>
          <w:szCs w:val="28"/>
        </w:rPr>
        <w:t>K</w:t>
      </w:r>
      <w:r>
        <w:rPr>
          <w:color w:val="000000"/>
          <w:sz w:val="28"/>
          <w:szCs w:val="28"/>
          <w:lang w:val="en-US"/>
        </w:rPr>
        <w:t>Ế</w:t>
      </w:r>
      <w:r w:rsidR="00605634" w:rsidRPr="00605634">
        <w:rPr>
          <w:color w:val="000000"/>
          <w:sz w:val="28"/>
          <w:szCs w:val="28"/>
        </w:rPr>
        <w:t xml:space="preserve"> HOẠCH </w:t>
      </w:r>
    </w:p>
    <w:p w:rsidR="00605634" w:rsidRDefault="00605634" w:rsidP="00605634">
      <w:pPr>
        <w:pStyle w:val="Vnbnnidung0"/>
        <w:shd w:val="clear" w:color="auto" w:fill="auto"/>
        <w:spacing w:line="322" w:lineRule="exact"/>
        <w:jc w:val="center"/>
        <w:rPr>
          <w:color w:val="000000"/>
          <w:sz w:val="28"/>
          <w:szCs w:val="28"/>
        </w:rPr>
      </w:pPr>
      <w:r w:rsidRPr="00605634">
        <w:rPr>
          <w:color w:val="000000"/>
          <w:sz w:val="28"/>
          <w:szCs w:val="28"/>
        </w:rPr>
        <w:t>Công tác văn thư, lưu trữ năm 2020</w:t>
      </w:r>
    </w:p>
    <w:p w:rsidR="00605634" w:rsidRPr="00605634" w:rsidRDefault="00AA6277" w:rsidP="00605634">
      <w:pPr>
        <w:pStyle w:val="Vnbnnidung0"/>
        <w:shd w:val="clear" w:color="auto" w:fill="auto"/>
        <w:spacing w:line="322" w:lineRule="exact"/>
        <w:jc w:val="left"/>
        <w:rPr>
          <w:sz w:val="28"/>
          <w:szCs w:val="28"/>
        </w:rPr>
      </w:pPr>
      <w:r w:rsidRPr="001B6DE6">
        <w:rPr>
          <w:rFonts w:ascii="Roboto_Condensed" w:hAnsi="Roboto_Condensed"/>
          <w:b w:val="0"/>
          <w:bCs w:val="0"/>
          <w:noProof/>
          <w:color w:val="000000"/>
          <w:sz w:val="25"/>
          <w:szCs w:val="25"/>
          <w:lang w:val="en-US"/>
        </w:rPr>
        <mc:AlternateContent>
          <mc:Choice Requires="wps">
            <w:drawing>
              <wp:anchor distT="0" distB="0" distL="114300" distR="114300" simplePos="0" relativeHeight="251662336" behindDoc="0" locked="0" layoutInCell="1" allowOverlap="1" wp14:anchorId="23209FFB" wp14:editId="35A62A4A">
                <wp:simplePos x="0" y="0"/>
                <wp:positionH relativeFrom="column">
                  <wp:posOffset>2367915</wp:posOffset>
                </wp:positionH>
                <wp:positionV relativeFrom="paragraph">
                  <wp:posOffset>50800</wp:posOffset>
                </wp:positionV>
                <wp:extent cx="923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4pt" to="25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"/>
            </w:pict>
          </mc:Fallback>
        </mc:AlternateContent>
      </w:r>
    </w:p>
    <w:p w:rsidR="00605634" w:rsidRPr="002A2BDE" w:rsidRDefault="00605634" w:rsidP="00324A4D">
      <w:pPr>
        <w:spacing w:after="60" w:line="264" w:lineRule="auto"/>
        <w:ind w:left="43" w:right="58"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Căn cứ Luật lưu trữ số 01/2011/QH13 ngày 11 tháng 11 năm 2011; các Nghị định của Chính phủ, Thông tư hướng dẫn của Bộ Nội vụ; Quyết định số 7051/QĐ-ƯBND ngày 22/12/2016 của UBND thành phố Hà Nội phê duyệt Quy hoạch ngành văn thư, lưu trữ thành phố đến năm 2020, tầm nhìn đến năm 2030; Kế hoạch số 06/KH-UBND ngày 09/01/2020 của UBND thành phố Hà Nội về công tác văn thư, lưu trữ năm 2020;</w:t>
      </w:r>
    </w:p>
    <w:p w:rsidR="00605634" w:rsidRPr="002A2BDE" w:rsidRDefault="00605634" w:rsidP="00324A4D">
      <w:pPr>
        <w:spacing w:after="60" w:line="264" w:lineRule="auto"/>
        <w:ind w:left="43" w:right="58"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Thực hiện kế hoạch số 32/KH-UBND ngày 15/01/2020 của UBND quận Long Biên về kế hoạch công tác văn thư lưu trữ năm 2020,</w:t>
      </w:r>
    </w:p>
    <w:p w:rsidR="00605634" w:rsidRPr="002A2BDE" w:rsidRDefault="00605634" w:rsidP="00324A4D">
      <w:pPr>
        <w:spacing w:after="60" w:line="264" w:lineRule="auto"/>
        <w:ind w:left="43" w:right="58"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Trường Tiểu họ</w:t>
      </w:r>
      <w:r w:rsidR="00BB3A05">
        <w:rPr>
          <w:rFonts w:asciiTheme="majorHAnsi" w:eastAsia="Courier New" w:hAnsiTheme="majorHAnsi" w:cstheme="majorHAnsi"/>
          <w:color w:val="000000"/>
          <w:spacing w:val="5"/>
          <w:sz w:val="28"/>
          <w:szCs w:val="28"/>
          <w:lang w:val="vi-VN" w:eastAsia="vi-VN"/>
        </w:rPr>
        <w:t xml:space="preserve">c Phúc </w:t>
      </w:r>
      <w:proofErr w:type="spellStart"/>
      <w:r w:rsidR="00BB3A05">
        <w:rPr>
          <w:rFonts w:asciiTheme="majorHAnsi" w:eastAsia="Courier New" w:hAnsiTheme="majorHAnsi" w:cstheme="majorHAnsi"/>
          <w:color w:val="000000"/>
          <w:spacing w:val="5"/>
          <w:sz w:val="28"/>
          <w:szCs w:val="28"/>
          <w:lang w:eastAsia="vi-VN"/>
        </w:rPr>
        <w:t>Lợi</w:t>
      </w:r>
      <w:proofErr w:type="spellEnd"/>
      <w:r w:rsidRPr="002A2BDE">
        <w:rPr>
          <w:rFonts w:asciiTheme="majorHAnsi" w:eastAsia="Courier New" w:hAnsiTheme="majorHAnsi" w:cstheme="majorHAnsi"/>
          <w:color w:val="000000"/>
          <w:spacing w:val="5"/>
          <w:sz w:val="28"/>
          <w:szCs w:val="28"/>
          <w:lang w:val="vi-VN" w:eastAsia="vi-VN"/>
        </w:rPr>
        <w:t xml:space="preserve"> xây dựng kế hoạch công tác văn thư lưu trữ năm 2020 như sau:</w:t>
      </w:r>
    </w:p>
    <w:p w:rsidR="00605634" w:rsidRPr="00AA6277" w:rsidRDefault="00605634" w:rsidP="00324A4D">
      <w:pPr>
        <w:spacing w:after="60" w:line="264" w:lineRule="auto"/>
        <w:ind w:left="40" w:right="60" w:firstLine="720"/>
        <w:jc w:val="both"/>
        <w:rPr>
          <w:rFonts w:asciiTheme="majorHAnsi" w:eastAsia="Courier New" w:hAnsiTheme="majorHAnsi" w:cstheme="majorHAnsi"/>
          <w:b/>
          <w:color w:val="000000"/>
          <w:spacing w:val="5"/>
          <w:sz w:val="28"/>
          <w:szCs w:val="28"/>
          <w:lang w:val="vi-VN" w:eastAsia="vi-VN"/>
        </w:rPr>
      </w:pPr>
      <w:r w:rsidRPr="00AA6277">
        <w:rPr>
          <w:rFonts w:asciiTheme="majorHAnsi" w:eastAsia="Courier New" w:hAnsiTheme="majorHAnsi" w:cstheme="majorHAnsi"/>
          <w:b/>
          <w:color w:val="000000"/>
          <w:spacing w:val="5"/>
          <w:sz w:val="28"/>
          <w:szCs w:val="28"/>
          <w:lang w:val="vi-VN" w:eastAsia="vi-VN"/>
        </w:rPr>
        <w:t xml:space="preserve">I. </w:t>
      </w:r>
      <w:r w:rsidRPr="00AA6277">
        <w:rPr>
          <w:rFonts w:asciiTheme="majorHAnsi" w:eastAsia="Courier New" w:hAnsiTheme="majorHAnsi" w:cstheme="majorHAnsi"/>
          <w:b/>
          <w:color w:val="000000"/>
          <w:sz w:val="28"/>
          <w:szCs w:val="28"/>
          <w:lang w:val="vi-VN" w:eastAsia="vi-VN"/>
        </w:rPr>
        <w:t>MỤC ĐÍCH, YÊU CẦU</w:t>
      </w:r>
    </w:p>
    <w:p w:rsidR="00605634" w:rsidRPr="00AA6277" w:rsidRDefault="00605634" w:rsidP="00324A4D">
      <w:pPr>
        <w:spacing w:after="60" w:line="264" w:lineRule="auto"/>
        <w:ind w:left="40" w:right="60" w:firstLine="720"/>
        <w:jc w:val="both"/>
        <w:rPr>
          <w:rFonts w:asciiTheme="majorHAnsi" w:eastAsia="Courier New" w:hAnsiTheme="majorHAnsi" w:cstheme="majorHAnsi"/>
          <w:b/>
          <w:color w:val="000000"/>
          <w:spacing w:val="5"/>
          <w:sz w:val="28"/>
          <w:szCs w:val="28"/>
          <w:lang w:val="vi-VN" w:eastAsia="vi-VN"/>
        </w:rPr>
      </w:pPr>
      <w:r w:rsidRPr="00AA6277">
        <w:rPr>
          <w:rFonts w:asciiTheme="majorHAnsi" w:eastAsia="Courier New" w:hAnsiTheme="majorHAnsi" w:cstheme="majorHAnsi"/>
          <w:b/>
          <w:color w:val="000000"/>
          <w:spacing w:val="5"/>
          <w:sz w:val="28"/>
          <w:szCs w:val="28"/>
          <w:lang w:val="vi-VN" w:eastAsia="vi-VN"/>
        </w:rPr>
        <w:t>1.</w:t>
      </w:r>
      <w:r w:rsidRPr="00AA6277">
        <w:rPr>
          <w:rFonts w:asciiTheme="majorHAnsi" w:eastAsia="Courier New" w:hAnsiTheme="majorHAnsi" w:cstheme="majorHAnsi"/>
          <w:b/>
          <w:color w:val="000000"/>
          <w:sz w:val="28"/>
          <w:szCs w:val="28"/>
          <w:lang w:val="vi-VN" w:eastAsia="vi-VN"/>
        </w:rPr>
        <w:t xml:space="preserve"> Mục đích:</w:t>
      </w:r>
    </w:p>
    <w:p w:rsidR="00605634" w:rsidRPr="002A2BDE" w:rsidRDefault="00605634" w:rsidP="00324A4D">
      <w:pPr>
        <w:spacing w:after="60" w:line="264" w:lineRule="auto"/>
        <w:ind w:left="40" w:right="60"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w:t>
      </w:r>
      <w:r w:rsidRPr="002A2BDE">
        <w:rPr>
          <w:rFonts w:asciiTheme="majorHAnsi" w:eastAsia="Courier New" w:hAnsiTheme="majorHAnsi" w:cstheme="majorHAnsi"/>
          <w:color w:val="000000"/>
          <w:sz w:val="28"/>
          <w:szCs w:val="28"/>
          <w:lang w:val="vi-VN" w:eastAsia="vi-VN"/>
        </w:rPr>
        <w:t xml:space="preserve"> Nâng cao trách nhiệm của người đứng đầu đơn vị trong việc quản lý, chỉ đạo công tác Văn thư, lưu trữ; nâng cao trách nhiệm của cán bộ, công chức trong việc lập hồ sơ và nộp lưu hồ sơ, tài liệu vào lưu trữ cơ quan.</w:t>
      </w:r>
    </w:p>
    <w:p w:rsidR="00605634" w:rsidRPr="002A2BDE" w:rsidRDefault="00605634" w:rsidP="00324A4D">
      <w:pPr>
        <w:spacing w:after="60" w:line="264" w:lineRule="auto"/>
        <w:ind w:left="40" w:right="60"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 xml:space="preserve">- </w:t>
      </w:r>
      <w:r w:rsidRPr="002A2BDE">
        <w:rPr>
          <w:rFonts w:asciiTheme="majorHAnsi" w:eastAsia="Courier New" w:hAnsiTheme="majorHAnsi" w:cstheme="majorHAnsi"/>
          <w:color w:val="000000"/>
          <w:sz w:val="28"/>
          <w:szCs w:val="28"/>
          <w:lang w:val="vi-VN" w:eastAsia="vi-VN"/>
        </w:rPr>
        <w:t>Hoạt động văn thư, lưu trữ của trườ</w:t>
      </w:r>
      <w:r w:rsidR="00C70CC5" w:rsidRPr="002A2BDE">
        <w:rPr>
          <w:rFonts w:asciiTheme="majorHAnsi" w:eastAsia="Courier New" w:hAnsiTheme="majorHAnsi" w:cstheme="majorHAnsi"/>
          <w:color w:val="000000"/>
          <w:sz w:val="28"/>
          <w:szCs w:val="28"/>
          <w:lang w:val="vi-VN" w:eastAsia="vi-VN"/>
        </w:rPr>
        <w:t>ng</w:t>
      </w:r>
      <w:r w:rsidRPr="002A2BDE">
        <w:rPr>
          <w:rFonts w:asciiTheme="majorHAnsi" w:eastAsia="Courier New" w:hAnsiTheme="majorHAnsi" w:cstheme="majorHAnsi"/>
          <w:color w:val="000000"/>
          <w:sz w:val="28"/>
          <w:szCs w:val="28"/>
          <w:lang w:val="vi-VN" w:eastAsia="vi-VN"/>
        </w:rPr>
        <w:t xml:space="preserve"> đi vào nề nếp và thực hiện đúng các quy định của pháp luật về công tác văn thư, lưu trữ; khai thác có hiệu quả các tài liệu được đưa vào lưu trữ theo quy định;</w:t>
      </w:r>
    </w:p>
    <w:p w:rsidR="00605634" w:rsidRPr="00AA6277" w:rsidRDefault="00605634" w:rsidP="00324A4D">
      <w:pPr>
        <w:spacing w:after="60" w:line="264" w:lineRule="auto"/>
        <w:ind w:left="40" w:right="60" w:firstLine="720"/>
        <w:jc w:val="both"/>
        <w:rPr>
          <w:rFonts w:asciiTheme="majorHAnsi" w:eastAsia="Courier New" w:hAnsiTheme="majorHAnsi" w:cstheme="majorHAnsi"/>
          <w:b/>
          <w:color w:val="000000"/>
          <w:spacing w:val="5"/>
          <w:sz w:val="28"/>
          <w:szCs w:val="28"/>
          <w:lang w:val="vi-VN" w:eastAsia="vi-VN"/>
        </w:rPr>
      </w:pPr>
      <w:r w:rsidRPr="00AA6277">
        <w:rPr>
          <w:rFonts w:asciiTheme="majorHAnsi" w:eastAsia="Courier New" w:hAnsiTheme="majorHAnsi" w:cstheme="majorHAnsi"/>
          <w:b/>
          <w:color w:val="000000"/>
          <w:spacing w:val="5"/>
          <w:sz w:val="28"/>
          <w:szCs w:val="28"/>
          <w:lang w:val="vi-VN" w:eastAsia="vi-VN"/>
        </w:rPr>
        <w:t xml:space="preserve">2. </w:t>
      </w:r>
      <w:r w:rsidRPr="00AA6277">
        <w:rPr>
          <w:rFonts w:asciiTheme="majorHAnsi" w:eastAsia="Courier New" w:hAnsiTheme="majorHAnsi" w:cstheme="majorHAnsi"/>
          <w:b/>
          <w:color w:val="000000"/>
          <w:sz w:val="28"/>
          <w:szCs w:val="28"/>
          <w:lang w:val="vi-VN" w:eastAsia="vi-VN"/>
        </w:rPr>
        <w:t>Yêu cầu:</w:t>
      </w:r>
    </w:p>
    <w:p w:rsidR="00605634" w:rsidRPr="002A2BDE" w:rsidRDefault="00605634" w:rsidP="00324A4D">
      <w:pPr>
        <w:spacing w:after="60" w:line="264" w:lineRule="auto"/>
        <w:ind w:left="40" w:right="60" w:firstLine="720"/>
        <w:jc w:val="both"/>
        <w:rPr>
          <w:rFonts w:asciiTheme="majorHAnsi" w:eastAsia="Courier New" w:hAnsiTheme="majorHAnsi" w:cstheme="majorHAnsi"/>
          <w:color w:val="000000"/>
          <w:spacing w:val="5"/>
          <w:sz w:val="28"/>
          <w:szCs w:val="28"/>
          <w:lang w:val="vi-VN" w:eastAsia="vi-VN"/>
        </w:rPr>
      </w:pPr>
      <w:r w:rsidRPr="002A2BDE">
        <w:rPr>
          <w:rFonts w:asciiTheme="majorHAnsi" w:eastAsia="Courier New" w:hAnsiTheme="majorHAnsi" w:cstheme="majorHAnsi"/>
          <w:color w:val="000000"/>
          <w:spacing w:val="5"/>
          <w:sz w:val="28"/>
          <w:szCs w:val="28"/>
          <w:lang w:val="vi-VN" w:eastAsia="vi-VN"/>
        </w:rPr>
        <w:t xml:space="preserve">- </w:t>
      </w:r>
      <w:r w:rsidRPr="002A2BDE">
        <w:rPr>
          <w:rFonts w:asciiTheme="majorHAnsi" w:eastAsia="Courier New" w:hAnsiTheme="majorHAnsi" w:cstheme="majorHAnsi"/>
          <w:color w:val="000000"/>
          <w:sz w:val="28"/>
          <w:szCs w:val="28"/>
          <w:lang w:val="vi-VN" w:eastAsia="vi-VN"/>
        </w:rPr>
        <w:t>Hiệu trưởng xây dựng kế hoạch công tác văn thư lưu trữ năm 2020 và tổ chức thực hiện công tác văn thư, lưu trữ đạt hiệu quả.</w:t>
      </w:r>
    </w:p>
    <w:p w:rsidR="002A2BDE" w:rsidRDefault="00605634" w:rsidP="00324A4D">
      <w:pPr>
        <w:spacing w:after="60" w:line="264" w:lineRule="auto"/>
        <w:ind w:left="40" w:right="60" w:firstLine="720"/>
        <w:jc w:val="both"/>
        <w:rPr>
          <w:rFonts w:asciiTheme="majorHAnsi" w:eastAsia="Courier New" w:hAnsiTheme="majorHAnsi" w:cstheme="majorHAnsi"/>
          <w:color w:val="000000"/>
          <w:sz w:val="28"/>
          <w:szCs w:val="28"/>
          <w:lang w:val="vi-VN" w:eastAsia="vi-VN"/>
        </w:rPr>
      </w:pPr>
      <w:r w:rsidRPr="002A2BDE">
        <w:rPr>
          <w:rFonts w:asciiTheme="majorHAnsi" w:eastAsia="Courier New" w:hAnsiTheme="majorHAnsi" w:cstheme="majorHAnsi"/>
          <w:color w:val="000000"/>
          <w:spacing w:val="5"/>
          <w:sz w:val="28"/>
          <w:szCs w:val="28"/>
          <w:lang w:val="vi-VN" w:eastAsia="vi-VN"/>
        </w:rPr>
        <w:t xml:space="preserve">- </w:t>
      </w:r>
      <w:r w:rsidRPr="002A2BDE">
        <w:rPr>
          <w:rFonts w:asciiTheme="majorHAnsi" w:eastAsia="Courier New" w:hAnsiTheme="majorHAnsi" w:cstheme="majorHAnsi"/>
          <w:color w:val="000000"/>
          <w:sz w:val="28"/>
          <w:szCs w:val="28"/>
          <w:lang w:val="vi-VN" w:eastAsia="vi-VN"/>
        </w:rPr>
        <w:t>Đưa nội dung thực hiện các quy định về công tác văn thư, lưu trữ thành một trong các tiêu chí đánh giá mức độ hoàn thành nhiệm vụ được giao đối với công chức, viên chức, đánh giá thi đua hàng năm đôi với cá nhân, tậ</w:t>
      </w:r>
      <w:r w:rsidR="00C70CC5" w:rsidRPr="002A2BDE">
        <w:rPr>
          <w:rFonts w:asciiTheme="majorHAnsi" w:eastAsia="Courier New" w:hAnsiTheme="majorHAnsi" w:cstheme="majorHAnsi"/>
          <w:color w:val="000000"/>
          <w:sz w:val="28"/>
          <w:szCs w:val="28"/>
          <w:lang w:val="vi-VN" w:eastAsia="vi-VN"/>
        </w:rPr>
        <w:t>p thể.</w:t>
      </w:r>
    </w:p>
    <w:p w:rsidR="002A2BDE" w:rsidRDefault="002A2BDE" w:rsidP="00324A4D">
      <w:pPr>
        <w:spacing w:after="60" w:line="264" w:lineRule="auto"/>
        <w:ind w:left="40" w:right="60" w:firstLine="720"/>
        <w:jc w:val="both"/>
        <w:rPr>
          <w:rFonts w:asciiTheme="majorHAnsi" w:eastAsia="Courier New" w:hAnsiTheme="majorHAnsi" w:cstheme="majorHAnsi"/>
          <w:b/>
          <w:color w:val="000000"/>
          <w:sz w:val="28"/>
          <w:szCs w:val="28"/>
          <w:lang w:val="vi-VN" w:eastAsia="vi-VN"/>
        </w:rPr>
      </w:pPr>
      <w:r w:rsidRPr="002A2BDE">
        <w:rPr>
          <w:rFonts w:asciiTheme="majorHAnsi" w:eastAsia="Courier New" w:hAnsiTheme="majorHAnsi" w:cstheme="majorHAnsi"/>
          <w:b/>
          <w:color w:val="000000"/>
          <w:sz w:val="28"/>
          <w:szCs w:val="28"/>
          <w:lang w:val="vi-VN" w:eastAsia="vi-VN"/>
        </w:rPr>
        <w:t xml:space="preserve">II. </w:t>
      </w:r>
      <w:r w:rsidR="00FD04CF">
        <w:rPr>
          <w:rFonts w:asciiTheme="majorHAnsi" w:hAnsiTheme="majorHAnsi" w:cstheme="majorHAnsi"/>
          <w:b/>
          <w:bCs/>
          <w:color w:val="000000"/>
          <w:spacing w:val="7"/>
          <w:sz w:val="28"/>
          <w:szCs w:val="28"/>
          <w:lang w:val="vi-VN" w:eastAsia="vi-VN"/>
        </w:rPr>
        <w:t>NỘI D</w:t>
      </w:r>
      <w:r w:rsidR="00FD04CF" w:rsidRPr="00FD04CF">
        <w:rPr>
          <w:rFonts w:asciiTheme="majorHAnsi" w:hAnsiTheme="majorHAnsi" w:cstheme="majorHAnsi"/>
          <w:b/>
          <w:bCs/>
          <w:color w:val="000000"/>
          <w:spacing w:val="7"/>
          <w:sz w:val="28"/>
          <w:szCs w:val="28"/>
          <w:lang w:val="vi-VN" w:eastAsia="vi-VN"/>
        </w:rPr>
        <w:t>U</w:t>
      </w:r>
      <w:r w:rsidRPr="002A2BDE">
        <w:rPr>
          <w:rFonts w:asciiTheme="majorHAnsi" w:hAnsiTheme="majorHAnsi" w:cstheme="majorHAnsi"/>
          <w:b/>
          <w:bCs/>
          <w:color w:val="000000"/>
          <w:spacing w:val="7"/>
          <w:sz w:val="28"/>
          <w:szCs w:val="28"/>
          <w:lang w:val="vi-VN" w:eastAsia="vi-VN"/>
        </w:rPr>
        <w:t>NG, NHIỆM VỤ</w:t>
      </w:r>
      <w:r w:rsidR="00C70CC5" w:rsidRPr="002A2BDE">
        <w:rPr>
          <w:rFonts w:asciiTheme="majorHAnsi" w:hAnsiTheme="majorHAnsi" w:cstheme="majorHAnsi"/>
          <w:b/>
          <w:bCs/>
          <w:color w:val="000000"/>
          <w:spacing w:val="7"/>
          <w:sz w:val="28"/>
          <w:szCs w:val="28"/>
          <w:lang w:val="vi-VN" w:eastAsia="vi-VN"/>
        </w:rPr>
        <w:t xml:space="preserve"> CÔNG TÁC VÃN THƯ, LƯU TRỮ</w:t>
      </w:r>
    </w:p>
    <w:p w:rsidR="002A2BDE" w:rsidRDefault="002A2BDE" w:rsidP="00324A4D">
      <w:pPr>
        <w:spacing w:after="60" w:line="264" w:lineRule="auto"/>
        <w:ind w:left="40" w:right="60" w:firstLine="720"/>
        <w:jc w:val="both"/>
        <w:rPr>
          <w:rFonts w:asciiTheme="majorHAnsi" w:eastAsia="Courier New" w:hAnsiTheme="majorHAnsi" w:cstheme="majorHAnsi"/>
          <w:b/>
          <w:color w:val="000000"/>
          <w:sz w:val="28"/>
          <w:szCs w:val="28"/>
          <w:lang w:val="vi-VN" w:eastAsia="vi-VN"/>
        </w:rPr>
      </w:pPr>
      <w:r w:rsidRPr="002A2BDE">
        <w:rPr>
          <w:rFonts w:asciiTheme="majorHAnsi" w:eastAsia="Courier New" w:hAnsiTheme="majorHAnsi" w:cstheme="majorHAnsi"/>
          <w:b/>
          <w:color w:val="000000"/>
          <w:sz w:val="28"/>
          <w:szCs w:val="28"/>
          <w:lang w:val="vi-VN" w:eastAsia="vi-VN"/>
        </w:rPr>
        <w:t>1.</w:t>
      </w:r>
      <w:r w:rsidRPr="002A2BDE">
        <w:rPr>
          <w:rFonts w:asciiTheme="majorHAnsi" w:hAnsiTheme="majorHAnsi" w:cstheme="majorHAnsi"/>
          <w:b/>
          <w:bCs/>
          <w:color w:val="000000"/>
          <w:spacing w:val="5"/>
          <w:sz w:val="28"/>
          <w:szCs w:val="28"/>
          <w:lang w:val="vi-VN" w:eastAsia="vi-VN"/>
        </w:rPr>
        <w:t xml:space="preserve"> </w:t>
      </w:r>
      <w:r w:rsidR="00C70CC5" w:rsidRPr="002A2BDE">
        <w:rPr>
          <w:rFonts w:asciiTheme="majorHAnsi" w:hAnsiTheme="majorHAnsi" w:cstheme="majorHAnsi"/>
          <w:b/>
          <w:bCs/>
          <w:color w:val="000000"/>
          <w:spacing w:val="5"/>
          <w:sz w:val="28"/>
          <w:szCs w:val="28"/>
          <w:lang w:val="vi-VN" w:eastAsia="vi-VN"/>
        </w:rPr>
        <w:t xml:space="preserve">Công tác quản lý nhà nước về văn thữ, </w:t>
      </w:r>
      <w:r w:rsidR="00C70CC5" w:rsidRPr="00C70CC5">
        <w:rPr>
          <w:rFonts w:asciiTheme="majorHAnsi" w:hAnsiTheme="majorHAnsi" w:cstheme="majorHAnsi"/>
          <w:b/>
          <w:bCs/>
          <w:color w:val="000000"/>
          <w:spacing w:val="5"/>
          <w:sz w:val="28"/>
          <w:szCs w:val="28"/>
          <w:lang w:val="vi-VN" w:eastAsia="vi-VN"/>
        </w:rPr>
        <w:t xml:space="preserve">lưu </w:t>
      </w:r>
      <w:r w:rsidR="00C70CC5" w:rsidRPr="002A2BDE">
        <w:rPr>
          <w:rFonts w:asciiTheme="majorHAnsi" w:hAnsiTheme="majorHAnsi" w:cstheme="majorHAnsi"/>
          <w:b/>
          <w:bCs/>
          <w:color w:val="000000"/>
          <w:spacing w:val="5"/>
          <w:sz w:val="28"/>
          <w:szCs w:val="28"/>
          <w:lang w:val="vi-VN" w:eastAsia="vi-VN"/>
        </w:rPr>
        <w:t>trữ</w:t>
      </w:r>
      <w:r w:rsidRPr="002A2BDE">
        <w:rPr>
          <w:rFonts w:asciiTheme="majorHAnsi" w:hAnsiTheme="majorHAnsi" w:cstheme="majorHAnsi"/>
          <w:b/>
          <w:bCs/>
          <w:color w:val="000000"/>
          <w:spacing w:val="5"/>
          <w:sz w:val="28"/>
          <w:szCs w:val="28"/>
          <w:lang w:val="vi-VN" w:eastAsia="vi-VN"/>
        </w:rPr>
        <w:t>:</w:t>
      </w:r>
    </w:p>
    <w:p w:rsidR="00C70CC5" w:rsidRPr="00C70CC5" w:rsidRDefault="002A2BDE" w:rsidP="00324A4D">
      <w:pPr>
        <w:spacing w:after="60" w:line="264" w:lineRule="auto"/>
        <w:ind w:left="40" w:right="60" w:firstLine="720"/>
        <w:jc w:val="both"/>
        <w:rPr>
          <w:rFonts w:asciiTheme="majorHAnsi" w:eastAsia="Courier New" w:hAnsiTheme="majorHAnsi" w:cstheme="majorHAnsi"/>
          <w:b/>
          <w:color w:val="000000"/>
          <w:sz w:val="28"/>
          <w:szCs w:val="28"/>
          <w:lang w:val="vi-VN" w:eastAsia="vi-VN"/>
        </w:rPr>
      </w:pPr>
      <w:r w:rsidRPr="002A2BDE">
        <w:rPr>
          <w:rFonts w:asciiTheme="majorHAnsi" w:eastAsia="Courier New" w:hAnsiTheme="majorHAnsi" w:cstheme="majorHAnsi"/>
          <w:i/>
          <w:color w:val="000000"/>
          <w:sz w:val="28"/>
          <w:szCs w:val="28"/>
          <w:lang w:val="vi-VN" w:eastAsia="vi-VN"/>
        </w:rPr>
        <w:t>a)</w:t>
      </w:r>
      <w:r w:rsidRPr="002A2BDE">
        <w:rPr>
          <w:rFonts w:asciiTheme="majorHAnsi" w:eastAsia="Courier New" w:hAnsiTheme="majorHAnsi" w:cstheme="majorHAnsi"/>
          <w:b/>
          <w:color w:val="000000"/>
          <w:sz w:val="28"/>
          <w:szCs w:val="28"/>
          <w:lang w:val="vi-VN" w:eastAsia="vi-VN"/>
        </w:rPr>
        <w:t xml:space="preserve"> </w:t>
      </w:r>
      <w:r w:rsidR="00C70CC5" w:rsidRPr="002A2BDE">
        <w:rPr>
          <w:rFonts w:asciiTheme="majorHAnsi" w:hAnsiTheme="majorHAnsi" w:cstheme="majorHAnsi"/>
          <w:bCs/>
          <w:i/>
          <w:iCs/>
          <w:color w:val="000000"/>
          <w:spacing w:val="3"/>
          <w:sz w:val="28"/>
          <w:szCs w:val="28"/>
          <w:lang w:val="vi-VN" w:eastAsia="vi-VN"/>
        </w:rPr>
        <w:t xml:space="preserve">Tuyên truyền, phổ biến </w:t>
      </w:r>
      <w:r w:rsidR="00C70CC5" w:rsidRPr="00C70CC5">
        <w:rPr>
          <w:rFonts w:asciiTheme="majorHAnsi" w:hAnsiTheme="majorHAnsi" w:cstheme="majorHAnsi"/>
          <w:bCs/>
          <w:i/>
          <w:iCs/>
          <w:color w:val="000000"/>
          <w:spacing w:val="3"/>
          <w:sz w:val="28"/>
          <w:szCs w:val="28"/>
          <w:lang w:val="vi-VN" w:eastAsia="vi-VN"/>
        </w:rPr>
        <w:t xml:space="preserve">pháp luật </w:t>
      </w:r>
      <w:r w:rsidR="00C70CC5" w:rsidRPr="002A2BDE">
        <w:rPr>
          <w:rFonts w:asciiTheme="majorHAnsi" w:hAnsiTheme="majorHAnsi" w:cstheme="majorHAnsi"/>
          <w:bCs/>
          <w:i/>
          <w:iCs/>
          <w:color w:val="000000"/>
          <w:spacing w:val="3"/>
          <w:sz w:val="28"/>
          <w:szCs w:val="28"/>
          <w:lang w:val="vi-VN" w:eastAsia="vi-VN"/>
        </w:rPr>
        <w:t xml:space="preserve">về công tác văn </w:t>
      </w:r>
      <w:r w:rsidR="00C70CC5" w:rsidRPr="00C70CC5">
        <w:rPr>
          <w:rFonts w:asciiTheme="majorHAnsi" w:hAnsiTheme="majorHAnsi" w:cstheme="majorHAnsi"/>
          <w:bCs/>
          <w:i/>
          <w:iCs/>
          <w:color w:val="000000"/>
          <w:spacing w:val="3"/>
          <w:sz w:val="28"/>
          <w:szCs w:val="28"/>
          <w:lang w:val="vi-VN" w:eastAsia="vi-VN"/>
        </w:rPr>
        <w:t xml:space="preserve">thư </w:t>
      </w:r>
      <w:r w:rsidR="00C70CC5" w:rsidRPr="002A2BDE">
        <w:rPr>
          <w:rFonts w:asciiTheme="majorHAnsi" w:hAnsiTheme="majorHAnsi" w:cstheme="majorHAnsi"/>
          <w:bCs/>
          <w:i/>
          <w:iCs/>
          <w:color w:val="000000"/>
          <w:spacing w:val="3"/>
          <w:sz w:val="28"/>
          <w:szCs w:val="28"/>
          <w:lang w:val="vi-VN" w:eastAsia="vi-VN"/>
        </w:rPr>
        <w:t>lưu trữ:</w:t>
      </w:r>
    </w:p>
    <w:p w:rsidR="002A2BDE" w:rsidRDefault="002A2BDE" w:rsidP="00324A4D">
      <w:pPr>
        <w:widowControl w:val="0"/>
        <w:spacing w:after="60" w:line="264" w:lineRule="auto"/>
        <w:ind w:left="40" w:right="60" w:firstLine="720"/>
        <w:jc w:val="both"/>
        <w:rPr>
          <w:rFonts w:asciiTheme="majorHAnsi" w:hAnsiTheme="majorHAnsi" w:cstheme="majorHAnsi"/>
          <w:bCs/>
          <w:color w:val="000000"/>
          <w:spacing w:val="5"/>
          <w:sz w:val="28"/>
          <w:szCs w:val="28"/>
          <w:lang w:val="vi-VN" w:eastAsia="vi-VN"/>
        </w:rPr>
      </w:pPr>
      <w:r w:rsidRPr="002A2BDE">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Thường xuyên tuyên truyền, phổ</w:t>
      </w:r>
      <w:r>
        <w:rPr>
          <w:rFonts w:asciiTheme="majorHAnsi" w:hAnsiTheme="majorHAnsi" w:cstheme="majorHAnsi"/>
          <w:bCs/>
          <w:color w:val="000000"/>
          <w:spacing w:val="5"/>
          <w:sz w:val="28"/>
          <w:szCs w:val="28"/>
          <w:lang w:val="vi-VN" w:eastAsia="vi-VN"/>
        </w:rPr>
        <w:t xml:space="preserve"> biến Luật lưu trữ, Nghị định số</w:t>
      </w:r>
      <w:r w:rsidR="00C70CC5" w:rsidRPr="002A2BDE">
        <w:rPr>
          <w:rFonts w:asciiTheme="majorHAnsi" w:hAnsiTheme="majorHAnsi" w:cstheme="majorHAnsi"/>
          <w:bCs/>
          <w:color w:val="000000"/>
          <w:spacing w:val="5"/>
          <w:sz w:val="28"/>
          <w:szCs w:val="28"/>
          <w:lang w:val="vi-VN" w:eastAsia="vi-VN"/>
        </w:rPr>
        <w:t xml:space="preserve"> 01/2013/NĐ-CP ngày 03/01/2013 của Chính phủ và các văn bản quy phạm pháp luật về công</w:t>
      </w:r>
      <w:r>
        <w:rPr>
          <w:rFonts w:asciiTheme="majorHAnsi" w:hAnsiTheme="majorHAnsi" w:cstheme="majorHAnsi"/>
          <w:bCs/>
          <w:color w:val="000000"/>
          <w:spacing w:val="5"/>
          <w:sz w:val="28"/>
          <w:szCs w:val="28"/>
          <w:lang w:val="vi-VN" w:eastAsia="vi-VN"/>
        </w:rPr>
        <w:t xml:space="preserve"> tác văn thư lưu trữ trên cổng t</w:t>
      </w:r>
      <w:r w:rsidR="00C70CC5" w:rsidRPr="002A2BDE">
        <w:rPr>
          <w:rFonts w:asciiTheme="majorHAnsi" w:hAnsiTheme="majorHAnsi" w:cstheme="majorHAnsi"/>
          <w:bCs/>
          <w:color w:val="000000"/>
          <w:spacing w:val="5"/>
          <w:sz w:val="28"/>
          <w:szCs w:val="28"/>
          <w:lang w:val="vi-VN" w:eastAsia="vi-VN"/>
        </w:rPr>
        <w:t xml:space="preserve">hông tin điện tử </w:t>
      </w:r>
      <w:r>
        <w:rPr>
          <w:rFonts w:asciiTheme="majorHAnsi" w:hAnsiTheme="majorHAnsi" w:cstheme="majorHAnsi"/>
          <w:bCs/>
          <w:color w:val="000000"/>
          <w:spacing w:val="5"/>
          <w:sz w:val="28"/>
          <w:szCs w:val="28"/>
          <w:lang w:val="vi-VN" w:eastAsia="vi-VN"/>
        </w:rPr>
        <w:t>trường học</w:t>
      </w:r>
      <w:r w:rsidR="00C70CC5" w:rsidRPr="002A2BDE">
        <w:rPr>
          <w:rFonts w:asciiTheme="majorHAnsi" w:hAnsiTheme="majorHAnsi" w:cstheme="majorHAnsi"/>
          <w:bCs/>
          <w:color w:val="000000"/>
          <w:spacing w:val="5"/>
          <w:sz w:val="28"/>
          <w:szCs w:val="28"/>
          <w:lang w:val="vi-VN" w:eastAsia="vi-VN"/>
        </w:rPr>
        <w:t xml:space="preserve">, thông qua các hội nghị tập huấn, sơ kết, tống kết, họp giao ban nhằm nâng </w:t>
      </w:r>
      <w:r w:rsidR="00C70CC5" w:rsidRPr="002A2BDE">
        <w:rPr>
          <w:rFonts w:asciiTheme="majorHAnsi" w:hAnsiTheme="majorHAnsi" w:cstheme="majorHAnsi"/>
          <w:bCs/>
          <w:color w:val="000000"/>
          <w:spacing w:val="5"/>
          <w:sz w:val="28"/>
          <w:szCs w:val="28"/>
          <w:lang w:val="vi-VN" w:eastAsia="vi-VN"/>
        </w:rPr>
        <w:lastRenderedPageBreak/>
        <w:t>cao nhận thức của</w:t>
      </w:r>
      <w:r>
        <w:rPr>
          <w:rFonts w:asciiTheme="majorHAnsi" w:hAnsiTheme="majorHAnsi" w:cstheme="majorHAnsi"/>
          <w:bCs/>
          <w:color w:val="000000"/>
          <w:spacing w:val="5"/>
          <w:sz w:val="28"/>
          <w:szCs w:val="28"/>
          <w:lang w:val="vi-VN" w:eastAsia="vi-VN"/>
        </w:rPr>
        <w:t xml:space="preserve"> cán bộ, công chức, viên chức về</w:t>
      </w:r>
      <w:r w:rsidR="00C70CC5" w:rsidRPr="002A2BDE">
        <w:rPr>
          <w:rFonts w:asciiTheme="majorHAnsi" w:hAnsiTheme="majorHAnsi" w:cstheme="majorHAnsi"/>
          <w:bCs/>
          <w:color w:val="000000"/>
          <w:spacing w:val="5"/>
          <w:sz w:val="28"/>
          <w:szCs w:val="28"/>
          <w:lang w:val="vi-VN" w:eastAsia="vi-VN"/>
        </w:rPr>
        <w:t xml:space="preserve"> vai trò, tầm quan trọng công tác lưu trữ và giá trị của tài liệu lưu trữ;</w:t>
      </w:r>
    </w:p>
    <w:p w:rsidR="002A2BDE" w:rsidRDefault="002A2BDE" w:rsidP="00324A4D">
      <w:pPr>
        <w:widowControl w:val="0"/>
        <w:spacing w:afterLines="60" w:after="144" w:line="264" w:lineRule="auto"/>
        <w:ind w:left="40" w:right="60" w:firstLine="720"/>
        <w:jc w:val="both"/>
        <w:rPr>
          <w:rFonts w:asciiTheme="majorHAnsi" w:hAnsiTheme="majorHAnsi" w:cstheme="majorHAnsi"/>
          <w:bCs/>
          <w:color w:val="000000"/>
          <w:spacing w:val="5"/>
          <w:sz w:val="28"/>
          <w:szCs w:val="28"/>
          <w:lang w:val="vi-VN" w:eastAsia="vi-VN"/>
        </w:rPr>
      </w:pPr>
      <w:r w:rsidRPr="002A2BDE">
        <w:rPr>
          <w:rFonts w:asciiTheme="majorHAnsi" w:hAnsiTheme="majorHAnsi" w:cstheme="majorHAnsi"/>
          <w:bCs/>
          <w:i/>
          <w:color w:val="000000"/>
          <w:spacing w:val="5"/>
          <w:sz w:val="28"/>
          <w:szCs w:val="28"/>
          <w:lang w:val="vi-VN" w:eastAsia="vi-VN"/>
        </w:rPr>
        <w:t>b)</w:t>
      </w:r>
      <w:r w:rsidRPr="002A2BDE">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i/>
          <w:iCs/>
          <w:color w:val="000000"/>
          <w:spacing w:val="3"/>
          <w:sz w:val="28"/>
          <w:szCs w:val="28"/>
          <w:lang w:val="vi-VN" w:eastAsia="vi-VN"/>
        </w:rPr>
        <w:t>Xây dựng, ban hành các văn bản về công tác văn thư lưu trữ và tổ ch</w:t>
      </w:r>
      <w:r>
        <w:rPr>
          <w:rFonts w:asciiTheme="majorHAnsi" w:hAnsiTheme="majorHAnsi" w:cstheme="majorHAnsi"/>
          <w:bCs/>
          <w:i/>
          <w:iCs/>
          <w:color w:val="000000"/>
          <w:spacing w:val="3"/>
          <w:sz w:val="28"/>
          <w:szCs w:val="28"/>
          <w:lang w:val="vi-VN" w:eastAsia="vi-VN"/>
        </w:rPr>
        <w:t>ức thực hiện công tác văn thư l</w:t>
      </w:r>
      <w:r w:rsidR="00C70CC5" w:rsidRPr="002A2BDE">
        <w:rPr>
          <w:rFonts w:asciiTheme="majorHAnsi" w:hAnsiTheme="majorHAnsi" w:cstheme="majorHAnsi"/>
          <w:bCs/>
          <w:i/>
          <w:iCs/>
          <w:color w:val="000000"/>
          <w:spacing w:val="3"/>
          <w:sz w:val="28"/>
          <w:szCs w:val="28"/>
          <w:lang w:val="vi-VN" w:eastAsia="vi-VN"/>
        </w:rPr>
        <w:t>ưu trữ:</w:t>
      </w:r>
    </w:p>
    <w:p w:rsidR="00D04A5B" w:rsidRDefault="002A2BDE" w:rsidP="00324A4D">
      <w:pPr>
        <w:widowControl w:val="0"/>
        <w:spacing w:afterLines="60" w:after="144" w:line="264" w:lineRule="auto"/>
        <w:ind w:left="40" w:right="60" w:firstLine="720"/>
        <w:jc w:val="both"/>
        <w:rPr>
          <w:rFonts w:asciiTheme="majorHAnsi" w:hAnsiTheme="majorHAnsi" w:cstheme="majorHAnsi"/>
          <w:bCs/>
          <w:color w:val="000000"/>
          <w:spacing w:val="5"/>
          <w:sz w:val="28"/>
          <w:szCs w:val="28"/>
          <w:lang w:val="vi-VN" w:eastAsia="vi-VN"/>
        </w:rPr>
      </w:pPr>
      <w:r w:rsidRPr="002A2BDE">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Rà soát, bổ sung danh mục hồ sơ công</w:t>
      </w:r>
      <w:r w:rsidR="00FD04CF">
        <w:rPr>
          <w:rFonts w:asciiTheme="majorHAnsi" w:hAnsiTheme="majorHAnsi" w:cstheme="majorHAnsi"/>
          <w:bCs/>
          <w:color w:val="000000"/>
          <w:spacing w:val="5"/>
          <w:sz w:val="28"/>
          <w:szCs w:val="28"/>
          <w:lang w:val="vi-VN" w:eastAsia="vi-VN"/>
        </w:rPr>
        <w:t xml:space="preserve"> việc và bảng thời hạn tài liệu</w:t>
      </w:r>
      <w:r w:rsidR="00C70CC5" w:rsidRPr="002A2BDE">
        <w:rPr>
          <w:rFonts w:asciiTheme="majorHAnsi" w:hAnsiTheme="majorHAnsi" w:cstheme="majorHAnsi"/>
          <w:bCs/>
          <w:color w:val="000000"/>
          <w:spacing w:val="5"/>
          <w:sz w:val="28"/>
          <w:szCs w:val="28"/>
          <w:lang w:val="vi-VN" w:eastAsia="vi-VN"/>
        </w:rPr>
        <w:t>; chế độ báo cáo thống kê công tác văn thư, lưu trữ và tài liệu lưu trữ;</w:t>
      </w:r>
    </w:p>
    <w:p w:rsidR="00D04A5B" w:rsidRDefault="00D04A5B" w:rsidP="00324A4D">
      <w:pPr>
        <w:widowControl w:val="0"/>
        <w:spacing w:afterLines="60" w:after="144" w:line="264" w:lineRule="auto"/>
        <w:ind w:left="40" w:right="60" w:firstLine="72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color w:val="000000"/>
          <w:spacing w:val="5"/>
          <w:sz w:val="28"/>
          <w:szCs w:val="28"/>
          <w:lang w:val="vi-VN" w:eastAsia="vi-VN"/>
        </w:rPr>
        <w:t xml:space="preserve">- </w:t>
      </w:r>
      <w:r>
        <w:rPr>
          <w:rFonts w:asciiTheme="majorHAnsi" w:hAnsiTheme="majorHAnsi" w:cstheme="majorHAnsi"/>
          <w:bCs/>
          <w:color w:val="000000"/>
          <w:spacing w:val="5"/>
          <w:sz w:val="28"/>
          <w:szCs w:val="28"/>
          <w:lang w:val="vi-VN" w:eastAsia="vi-VN"/>
        </w:rPr>
        <w:t>Ứ</w:t>
      </w:r>
      <w:r w:rsidR="00C70CC5" w:rsidRPr="002A2BDE">
        <w:rPr>
          <w:rFonts w:asciiTheme="majorHAnsi" w:hAnsiTheme="majorHAnsi" w:cstheme="majorHAnsi"/>
          <w:bCs/>
          <w:color w:val="000000"/>
          <w:spacing w:val="5"/>
          <w:sz w:val="28"/>
          <w:szCs w:val="28"/>
          <w:lang w:val="vi-VN" w:eastAsia="vi-VN"/>
        </w:rPr>
        <w:t>ng dụng CNTT trong công tác văn thư lưu trữ và triển khai các công việc thuộc lĩnh vực văn thư lưu trữ;</w:t>
      </w:r>
    </w:p>
    <w:p w:rsidR="00FD04CF" w:rsidRDefault="00D04A5B" w:rsidP="00324A4D">
      <w:pPr>
        <w:widowControl w:val="0"/>
        <w:spacing w:afterLines="60" w:after="144" w:line="264" w:lineRule="auto"/>
        <w:ind w:left="40" w:right="60" w:firstLine="72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Tiếp tục tổ chức, triển khai thực hiện nghiêm Kế hoạch số 251/KH- ƯBND ngày 25/12/2017 về thực hiện Chỉ thị số 35/CT-TTg ngày 07/9/2017 của Thủ tướng Chính phủ vê tăng cường cô</w:t>
      </w:r>
      <w:r w:rsidR="00FD04CF">
        <w:rPr>
          <w:rFonts w:asciiTheme="majorHAnsi" w:hAnsiTheme="majorHAnsi" w:cstheme="majorHAnsi"/>
          <w:bCs/>
          <w:color w:val="000000"/>
          <w:spacing w:val="5"/>
          <w:sz w:val="28"/>
          <w:szCs w:val="28"/>
          <w:lang w:val="vi-VN" w:eastAsia="vi-VN"/>
        </w:rPr>
        <w:t>ng tác lập hồ sơ và giao nộp hồ</w:t>
      </w:r>
      <w:r w:rsidR="00C70CC5" w:rsidRPr="002A2BDE">
        <w:rPr>
          <w:rFonts w:asciiTheme="majorHAnsi" w:hAnsiTheme="majorHAnsi" w:cstheme="majorHAnsi"/>
          <w:bCs/>
          <w:color w:val="000000"/>
          <w:spacing w:val="5"/>
          <w:sz w:val="28"/>
          <w:szCs w:val="28"/>
          <w:lang w:val="vi-VN" w:eastAsia="vi-VN"/>
        </w:rPr>
        <w:t xml:space="preserve"> sơ, tài liệu vào lư</w:t>
      </w:r>
      <w:r w:rsidR="00FD04CF">
        <w:rPr>
          <w:rFonts w:asciiTheme="majorHAnsi" w:hAnsiTheme="majorHAnsi" w:cstheme="majorHAnsi"/>
          <w:bCs/>
          <w:color w:val="000000"/>
          <w:spacing w:val="5"/>
          <w:sz w:val="28"/>
          <w:szCs w:val="28"/>
          <w:lang w:val="vi-VN" w:eastAsia="vi-VN"/>
        </w:rPr>
        <w:t>u trữ</w:t>
      </w:r>
      <w:r>
        <w:rPr>
          <w:rFonts w:asciiTheme="majorHAnsi" w:hAnsiTheme="majorHAnsi" w:cstheme="majorHAnsi"/>
          <w:bCs/>
          <w:color w:val="000000"/>
          <w:spacing w:val="5"/>
          <w:sz w:val="28"/>
          <w:szCs w:val="28"/>
          <w:lang w:val="vi-VN" w:eastAsia="vi-VN"/>
        </w:rPr>
        <w:t xml:space="preserve"> cơ quan</w:t>
      </w:r>
      <w:r w:rsidR="00FD04CF">
        <w:rPr>
          <w:rFonts w:asciiTheme="majorHAnsi" w:hAnsiTheme="majorHAnsi" w:cstheme="majorHAnsi"/>
          <w:bCs/>
          <w:color w:val="000000"/>
          <w:spacing w:val="5"/>
          <w:sz w:val="28"/>
          <w:szCs w:val="28"/>
          <w:lang w:val="vi-VN" w:eastAsia="vi-VN"/>
        </w:rPr>
        <w:t xml:space="preserve">; </w:t>
      </w:r>
    </w:p>
    <w:p w:rsidR="00C70CC5" w:rsidRPr="00C70CC5" w:rsidRDefault="00D04A5B" w:rsidP="00324A4D">
      <w:pPr>
        <w:widowControl w:val="0"/>
        <w:spacing w:afterLines="60" w:after="144" w:line="264" w:lineRule="auto"/>
        <w:ind w:left="40" w:right="60" w:firstLine="72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i/>
          <w:color w:val="000000"/>
          <w:spacing w:val="5"/>
          <w:sz w:val="28"/>
          <w:szCs w:val="28"/>
          <w:lang w:val="vi-VN" w:eastAsia="vi-VN"/>
        </w:rPr>
        <w:t>c)</w:t>
      </w:r>
      <w:r w:rsidRPr="00D04A5B">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i/>
          <w:iCs/>
          <w:color w:val="000000"/>
          <w:spacing w:val="3"/>
          <w:sz w:val="28"/>
          <w:szCs w:val="28"/>
          <w:lang w:val="vi-VN" w:eastAsia="vi-VN"/>
        </w:rPr>
        <w:t>Công tác bồi dưỡng, tập huấn:</w:t>
      </w:r>
    </w:p>
    <w:p w:rsidR="00FD04CF" w:rsidRDefault="00D04A5B" w:rsidP="00324A4D">
      <w:pPr>
        <w:widowControl w:val="0"/>
        <w:spacing w:afterLines="60" w:after="144" w:line="264" w:lineRule="auto"/>
        <w:ind w:left="80" w:right="40" w:firstLine="70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T</w:t>
      </w:r>
      <w:r w:rsidR="00FD04CF" w:rsidRPr="00FD04CF">
        <w:rPr>
          <w:rFonts w:asciiTheme="majorHAnsi" w:hAnsiTheme="majorHAnsi" w:cstheme="majorHAnsi"/>
          <w:bCs/>
          <w:color w:val="000000"/>
          <w:spacing w:val="5"/>
          <w:sz w:val="28"/>
          <w:szCs w:val="28"/>
          <w:lang w:val="vi-VN" w:eastAsia="vi-VN"/>
        </w:rPr>
        <w:t xml:space="preserve">ham gia </w:t>
      </w:r>
      <w:r w:rsidR="00C70CC5" w:rsidRPr="002A2BDE">
        <w:rPr>
          <w:rFonts w:asciiTheme="majorHAnsi" w:hAnsiTheme="majorHAnsi" w:cstheme="majorHAnsi"/>
          <w:bCs/>
          <w:color w:val="000000"/>
          <w:spacing w:val="5"/>
          <w:sz w:val="28"/>
          <w:szCs w:val="28"/>
          <w:lang w:val="vi-VN" w:eastAsia="vi-VN"/>
        </w:rPr>
        <w:t xml:space="preserve">lớp tập huấn, bồi dưỡng chuyên môn, nghiệp vụ về công tác văn thư, lưu trữ cho các cán </w:t>
      </w:r>
      <w:r w:rsidR="00FD04CF">
        <w:rPr>
          <w:rFonts w:asciiTheme="majorHAnsi" w:hAnsiTheme="majorHAnsi" w:cstheme="majorHAnsi"/>
          <w:bCs/>
          <w:color w:val="000000"/>
          <w:spacing w:val="5"/>
          <w:sz w:val="28"/>
          <w:szCs w:val="28"/>
          <w:lang w:val="vi-VN" w:eastAsia="vi-VN"/>
        </w:rPr>
        <w:t>bộ làm công tác văn thư lưu trữ</w:t>
      </w:r>
    </w:p>
    <w:p w:rsidR="00C70CC5" w:rsidRPr="00C70CC5" w:rsidRDefault="00D04A5B" w:rsidP="00324A4D">
      <w:pPr>
        <w:widowControl w:val="0"/>
        <w:spacing w:afterLines="60" w:after="144" w:line="264" w:lineRule="auto"/>
        <w:ind w:left="80" w:right="40" w:firstLine="70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i/>
          <w:color w:val="000000"/>
          <w:spacing w:val="5"/>
          <w:sz w:val="28"/>
          <w:szCs w:val="28"/>
          <w:lang w:val="vi-VN" w:eastAsia="vi-VN"/>
        </w:rPr>
        <w:t>d)</w:t>
      </w:r>
      <w:r w:rsidRPr="00D04A5B">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i/>
          <w:iCs/>
          <w:color w:val="000000"/>
          <w:spacing w:val="3"/>
          <w:sz w:val="28"/>
          <w:szCs w:val="28"/>
          <w:lang w:val="vi-VN" w:eastAsia="vi-VN"/>
        </w:rPr>
        <w:t>Kiểm tra việc thực hiện các quy định về văn thư, lưu trữ:</w:t>
      </w:r>
    </w:p>
    <w:p w:rsidR="00C70CC5" w:rsidRPr="00324A4D" w:rsidRDefault="00FD04CF" w:rsidP="00324A4D">
      <w:pPr>
        <w:widowControl w:val="0"/>
        <w:numPr>
          <w:ilvl w:val="0"/>
          <w:numId w:val="2"/>
        </w:numPr>
        <w:tabs>
          <w:tab w:val="left" w:pos="1008"/>
        </w:tabs>
        <w:spacing w:afterLines="60" w:after="144" w:line="264" w:lineRule="auto"/>
        <w:ind w:left="80" w:right="40" w:firstLine="700"/>
        <w:jc w:val="both"/>
        <w:rPr>
          <w:rFonts w:asciiTheme="majorHAnsi" w:hAnsiTheme="majorHAnsi" w:cstheme="majorHAnsi"/>
          <w:bCs/>
          <w:color w:val="000000"/>
          <w:spacing w:val="5"/>
          <w:sz w:val="28"/>
          <w:szCs w:val="28"/>
          <w:lang w:val="vi-VN" w:eastAsia="vi-VN"/>
        </w:rPr>
      </w:pPr>
      <w:r w:rsidRPr="00FD04CF">
        <w:rPr>
          <w:rFonts w:asciiTheme="majorHAnsi" w:hAnsiTheme="majorHAnsi" w:cstheme="majorHAnsi"/>
          <w:bCs/>
          <w:color w:val="000000"/>
          <w:spacing w:val="5"/>
          <w:sz w:val="28"/>
          <w:szCs w:val="28"/>
          <w:lang w:val="vi-VN" w:eastAsia="vi-VN"/>
        </w:rPr>
        <w:t xml:space="preserve">Kiểm tra theo kế hoạch nội bộ hàng năm của nhà trường, đưa tiêu chí </w:t>
      </w:r>
      <w:r w:rsidR="00C70CC5" w:rsidRPr="002A2BDE">
        <w:rPr>
          <w:rFonts w:asciiTheme="majorHAnsi" w:hAnsiTheme="majorHAnsi" w:cstheme="majorHAnsi"/>
          <w:bCs/>
          <w:color w:val="000000"/>
          <w:spacing w:val="5"/>
          <w:sz w:val="28"/>
          <w:szCs w:val="28"/>
          <w:lang w:val="vi-VN" w:eastAsia="vi-VN"/>
        </w:rPr>
        <w:t xml:space="preserve"> chấm điểm công tác văn thư lưu trữ </w:t>
      </w:r>
      <w:r w:rsidRPr="00FD04CF">
        <w:rPr>
          <w:rFonts w:asciiTheme="majorHAnsi" w:hAnsiTheme="majorHAnsi" w:cstheme="majorHAnsi"/>
          <w:bCs/>
          <w:color w:val="000000"/>
          <w:spacing w:val="5"/>
          <w:sz w:val="28"/>
          <w:szCs w:val="28"/>
          <w:lang w:val="vi-VN" w:eastAsia="vi-VN"/>
        </w:rPr>
        <w:t>vào tiêu chí chấm thi đua cuối năm của cá nhân.</w:t>
      </w:r>
    </w:p>
    <w:p w:rsidR="00D04A5B" w:rsidRPr="00AA6277" w:rsidRDefault="00D04A5B" w:rsidP="00324A4D">
      <w:pPr>
        <w:pStyle w:val="ListParagraph"/>
        <w:widowControl w:val="0"/>
        <w:numPr>
          <w:ilvl w:val="0"/>
          <w:numId w:val="8"/>
        </w:numPr>
        <w:tabs>
          <w:tab w:val="left" w:pos="1008"/>
        </w:tabs>
        <w:spacing w:afterLines="60" w:after="144" w:line="264" w:lineRule="auto"/>
        <w:ind w:right="40"/>
        <w:jc w:val="both"/>
        <w:rPr>
          <w:rFonts w:asciiTheme="majorHAnsi" w:hAnsiTheme="majorHAnsi" w:cstheme="majorHAnsi"/>
          <w:b/>
          <w:bCs/>
          <w:color w:val="000000"/>
          <w:spacing w:val="5"/>
          <w:sz w:val="28"/>
          <w:szCs w:val="28"/>
          <w:lang w:val="vi-VN" w:eastAsia="vi-VN"/>
        </w:rPr>
      </w:pPr>
      <w:r w:rsidRPr="00D04A5B">
        <w:rPr>
          <w:rFonts w:asciiTheme="majorHAnsi" w:hAnsiTheme="majorHAnsi" w:cstheme="majorHAnsi"/>
          <w:bCs/>
          <w:color w:val="000000"/>
          <w:spacing w:val="5"/>
          <w:sz w:val="28"/>
          <w:szCs w:val="28"/>
          <w:lang w:val="vi-VN" w:eastAsia="vi-VN"/>
        </w:rPr>
        <w:t xml:space="preserve"> </w:t>
      </w:r>
      <w:r w:rsidR="00C70CC5" w:rsidRPr="00AA6277">
        <w:rPr>
          <w:rFonts w:asciiTheme="majorHAnsi" w:hAnsiTheme="majorHAnsi" w:cstheme="majorHAnsi"/>
          <w:b/>
          <w:bCs/>
          <w:color w:val="000000"/>
          <w:spacing w:val="5"/>
          <w:sz w:val="28"/>
          <w:szCs w:val="28"/>
          <w:lang w:val="vi-VN" w:eastAsia="vi-VN"/>
        </w:rPr>
        <w:t xml:space="preserve">Hoạt </w:t>
      </w:r>
      <w:r w:rsidRPr="00AA6277">
        <w:rPr>
          <w:rFonts w:asciiTheme="majorHAnsi" w:hAnsiTheme="majorHAnsi" w:cstheme="majorHAnsi"/>
          <w:b/>
          <w:bCs/>
          <w:color w:val="000000"/>
          <w:spacing w:val="5"/>
          <w:sz w:val="28"/>
          <w:szCs w:val="28"/>
          <w:lang w:val="vi-VN" w:eastAsia="vi-VN"/>
        </w:rPr>
        <w:t>động nghiệp vụ về</w:t>
      </w:r>
      <w:r w:rsidR="00C70CC5" w:rsidRPr="00AA6277">
        <w:rPr>
          <w:rFonts w:asciiTheme="majorHAnsi" w:hAnsiTheme="majorHAnsi" w:cstheme="majorHAnsi"/>
          <w:b/>
          <w:bCs/>
          <w:color w:val="000000"/>
          <w:spacing w:val="5"/>
          <w:sz w:val="28"/>
          <w:szCs w:val="28"/>
          <w:lang w:val="vi-VN" w:eastAsia="vi-VN"/>
        </w:rPr>
        <w:t xml:space="preserve"> văn thư, lưu trữ</w:t>
      </w:r>
      <w:r w:rsidRPr="00AA6277">
        <w:rPr>
          <w:rFonts w:asciiTheme="majorHAnsi" w:hAnsiTheme="majorHAnsi" w:cstheme="majorHAnsi"/>
          <w:b/>
          <w:bCs/>
          <w:color w:val="000000"/>
          <w:spacing w:val="5"/>
          <w:sz w:val="28"/>
          <w:szCs w:val="28"/>
          <w:lang w:val="vi-VN" w:eastAsia="vi-VN"/>
        </w:rPr>
        <w:t xml:space="preserve">: </w:t>
      </w:r>
    </w:p>
    <w:p w:rsidR="00324A4D" w:rsidRPr="00324A4D" w:rsidRDefault="00C70CC5" w:rsidP="00324A4D">
      <w:pPr>
        <w:pStyle w:val="ListParagraph"/>
        <w:widowControl w:val="0"/>
        <w:numPr>
          <w:ilvl w:val="0"/>
          <w:numId w:val="9"/>
        </w:numPr>
        <w:tabs>
          <w:tab w:val="left" w:pos="1008"/>
        </w:tabs>
        <w:spacing w:afterLines="60" w:after="144" w:line="264" w:lineRule="auto"/>
        <w:ind w:right="40"/>
        <w:jc w:val="both"/>
        <w:rPr>
          <w:rFonts w:asciiTheme="majorHAnsi" w:hAnsiTheme="majorHAnsi" w:cstheme="majorHAnsi"/>
          <w:bCs/>
          <w:color w:val="000000"/>
          <w:spacing w:val="5"/>
          <w:sz w:val="28"/>
          <w:szCs w:val="28"/>
          <w:lang w:val="vi-VN" w:eastAsia="vi-VN"/>
        </w:rPr>
      </w:pPr>
      <w:r w:rsidRPr="00D04A5B">
        <w:rPr>
          <w:rFonts w:asciiTheme="majorHAnsi" w:hAnsiTheme="majorHAnsi" w:cstheme="majorHAnsi"/>
          <w:bCs/>
          <w:i/>
          <w:iCs/>
          <w:color w:val="000000"/>
          <w:spacing w:val="3"/>
          <w:sz w:val="28"/>
          <w:szCs w:val="28"/>
          <w:lang w:val="vi-VN" w:eastAsia="vi-VN"/>
        </w:rPr>
        <w:t>Công tác văn thư:</w:t>
      </w:r>
    </w:p>
    <w:p w:rsidR="00C70CC5" w:rsidRPr="00324A4D" w:rsidRDefault="00324A4D" w:rsidP="00324A4D">
      <w:pPr>
        <w:widowControl w:val="0"/>
        <w:tabs>
          <w:tab w:val="left" w:pos="1008"/>
        </w:tabs>
        <w:spacing w:afterLines="60" w:after="144" w:line="264" w:lineRule="auto"/>
        <w:ind w:left="780" w:right="40"/>
        <w:jc w:val="both"/>
        <w:rPr>
          <w:rFonts w:asciiTheme="majorHAnsi" w:hAnsiTheme="majorHAnsi" w:cstheme="majorHAnsi"/>
          <w:bCs/>
          <w:color w:val="000000"/>
          <w:spacing w:val="5"/>
          <w:sz w:val="28"/>
          <w:szCs w:val="28"/>
          <w:lang w:val="vi-VN" w:eastAsia="vi-VN"/>
        </w:rPr>
      </w:pPr>
      <w:r w:rsidRPr="00324A4D">
        <w:rPr>
          <w:rFonts w:asciiTheme="majorHAnsi" w:hAnsiTheme="majorHAnsi" w:cstheme="majorHAnsi"/>
          <w:bCs/>
          <w:color w:val="000000"/>
          <w:spacing w:val="5"/>
          <w:sz w:val="28"/>
          <w:szCs w:val="28"/>
          <w:lang w:eastAsia="vi-VN"/>
        </w:rPr>
        <w:t xml:space="preserve">- </w:t>
      </w:r>
      <w:r w:rsidR="00C70CC5" w:rsidRPr="00324A4D">
        <w:rPr>
          <w:rFonts w:asciiTheme="majorHAnsi" w:hAnsiTheme="majorHAnsi" w:cstheme="majorHAnsi"/>
          <w:bCs/>
          <w:color w:val="000000"/>
          <w:spacing w:val="5"/>
          <w:sz w:val="28"/>
          <w:szCs w:val="28"/>
          <w:lang w:val="vi-VN" w:eastAsia="vi-VN"/>
        </w:rPr>
        <w:t>Thực hiện các kỹ năng soạn thảo và ban hành văn bản đảm bảo đúng thể thức quy định tại Thông tư số 01/2011/TT-BNV ngày 19/01/2011;</w:t>
      </w:r>
    </w:p>
    <w:p w:rsidR="00FD04CF" w:rsidRPr="00FD04CF" w:rsidRDefault="00324A4D" w:rsidP="00324A4D">
      <w:pPr>
        <w:widowControl w:val="0"/>
        <w:spacing w:afterLines="60" w:after="144" w:line="264" w:lineRule="auto"/>
        <w:ind w:right="40"/>
        <w:jc w:val="both"/>
        <w:rPr>
          <w:rFonts w:asciiTheme="majorHAnsi" w:hAnsiTheme="majorHAnsi" w:cstheme="majorHAnsi"/>
          <w:bCs/>
          <w:color w:val="000000"/>
          <w:spacing w:val="5"/>
          <w:sz w:val="28"/>
          <w:szCs w:val="28"/>
          <w:lang w:val="vi-VN" w:eastAsia="vi-VN"/>
        </w:rPr>
      </w:pPr>
      <w:r>
        <w:rPr>
          <w:rFonts w:asciiTheme="majorHAnsi" w:hAnsiTheme="majorHAnsi" w:cstheme="majorHAnsi"/>
          <w:bCs/>
          <w:color w:val="000000"/>
          <w:spacing w:val="5"/>
          <w:sz w:val="28"/>
          <w:szCs w:val="28"/>
          <w:lang w:eastAsia="vi-VN"/>
        </w:rPr>
        <w:tab/>
        <w:t xml:space="preserve">- </w:t>
      </w:r>
      <w:r w:rsidR="00C70CC5" w:rsidRPr="00FD04CF">
        <w:rPr>
          <w:rFonts w:asciiTheme="majorHAnsi" w:hAnsiTheme="majorHAnsi" w:cstheme="majorHAnsi"/>
          <w:bCs/>
          <w:color w:val="000000"/>
          <w:spacing w:val="5"/>
          <w:sz w:val="28"/>
          <w:szCs w:val="28"/>
          <w:lang w:val="vi-VN" w:eastAsia="vi-VN"/>
        </w:rPr>
        <w:t xml:space="preserve">Chuẩn hóa công tác quản lý văn bản đi - đến </w:t>
      </w:r>
      <w:proofErr w:type="gramStart"/>
      <w:r w:rsidR="00C70CC5" w:rsidRPr="00FD04CF">
        <w:rPr>
          <w:rFonts w:asciiTheme="majorHAnsi" w:hAnsiTheme="majorHAnsi" w:cstheme="majorHAnsi"/>
          <w:bCs/>
          <w:color w:val="000000"/>
          <w:spacing w:val="5"/>
          <w:sz w:val="28"/>
          <w:szCs w:val="28"/>
          <w:lang w:val="vi-VN" w:eastAsia="vi-VN"/>
        </w:rPr>
        <w:t>theo</w:t>
      </w:r>
      <w:proofErr w:type="gramEnd"/>
      <w:r w:rsidR="00C70CC5" w:rsidRPr="00FD04CF">
        <w:rPr>
          <w:rFonts w:asciiTheme="majorHAnsi" w:hAnsiTheme="majorHAnsi" w:cstheme="majorHAnsi"/>
          <w:bCs/>
          <w:color w:val="000000"/>
          <w:spacing w:val="5"/>
          <w:sz w:val="28"/>
          <w:szCs w:val="28"/>
          <w:lang w:val="vi-VN" w:eastAsia="vi-VN"/>
        </w:rPr>
        <w:t xml:space="preserve"> quy định hiện hành và quy trình quản lý chất lượng theo tiêu chuẩn ISO 9001: 2015 tại </w:t>
      </w:r>
      <w:r w:rsidR="00FD04CF" w:rsidRPr="00FD04CF">
        <w:rPr>
          <w:rFonts w:asciiTheme="majorHAnsi" w:hAnsiTheme="majorHAnsi" w:cstheme="majorHAnsi"/>
          <w:bCs/>
          <w:color w:val="000000"/>
          <w:spacing w:val="5"/>
          <w:sz w:val="28"/>
          <w:szCs w:val="28"/>
          <w:lang w:val="vi-VN" w:eastAsia="vi-VN"/>
        </w:rPr>
        <w:t>nhà trường.</w:t>
      </w:r>
    </w:p>
    <w:p w:rsidR="00FD04CF" w:rsidRPr="00FD04CF" w:rsidRDefault="00324A4D" w:rsidP="00324A4D">
      <w:pPr>
        <w:widowControl w:val="0"/>
        <w:spacing w:afterLines="60" w:after="144" w:line="264" w:lineRule="auto"/>
        <w:ind w:right="40"/>
        <w:jc w:val="both"/>
        <w:rPr>
          <w:rFonts w:asciiTheme="majorHAnsi" w:hAnsiTheme="majorHAnsi" w:cstheme="majorHAnsi"/>
          <w:bCs/>
          <w:color w:val="000000"/>
          <w:spacing w:val="5"/>
          <w:sz w:val="28"/>
          <w:szCs w:val="28"/>
          <w:lang w:val="vi-VN" w:eastAsia="vi-VN"/>
        </w:rPr>
      </w:pPr>
      <w:r>
        <w:rPr>
          <w:rFonts w:asciiTheme="majorHAnsi" w:hAnsiTheme="majorHAnsi" w:cstheme="majorHAnsi"/>
          <w:bCs/>
          <w:color w:val="000000"/>
          <w:spacing w:val="5"/>
          <w:sz w:val="28"/>
          <w:szCs w:val="28"/>
          <w:lang w:eastAsia="vi-VN"/>
        </w:rPr>
        <w:tab/>
        <w:t xml:space="preserve">- </w:t>
      </w:r>
      <w:r w:rsidR="00D04A5B" w:rsidRPr="00FD04CF">
        <w:rPr>
          <w:rFonts w:asciiTheme="majorHAnsi" w:hAnsiTheme="majorHAnsi" w:cstheme="majorHAnsi"/>
          <w:bCs/>
          <w:color w:val="000000"/>
          <w:spacing w:val="5"/>
          <w:sz w:val="28"/>
          <w:szCs w:val="28"/>
          <w:lang w:val="vi-VN" w:eastAsia="vi-VN"/>
        </w:rPr>
        <w:t>Ứ</w:t>
      </w:r>
      <w:r w:rsidR="00C70CC5" w:rsidRPr="00FD04CF">
        <w:rPr>
          <w:rFonts w:asciiTheme="majorHAnsi" w:hAnsiTheme="majorHAnsi" w:cstheme="majorHAnsi"/>
          <w:bCs/>
          <w:color w:val="000000"/>
          <w:spacing w:val="5"/>
          <w:sz w:val="28"/>
          <w:szCs w:val="28"/>
          <w:lang w:val="vi-VN" w:eastAsia="vi-VN"/>
        </w:rPr>
        <w:t>ng dụng CNTT trong các hoạt động văn thư, lưu trữ về vận hành, khai thác, sử dụng phần mềm quản lý văn bản đi đến và điều hành tác nghiệp; phần mềm quản lý nhân sự, phát huy giá trị tài liệu lưu trữ;</w:t>
      </w:r>
    </w:p>
    <w:p w:rsidR="00FD04CF" w:rsidRPr="00FD04CF" w:rsidRDefault="00C70CC5" w:rsidP="00324A4D">
      <w:pPr>
        <w:widowControl w:val="0"/>
        <w:numPr>
          <w:ilvl w:val="0"/>
          <w:numId w:val="2"/>
        </w:numPr>
        <w:tabs>
          <w:tab w:val="left" w:pos="1008"/>
        </w:tabs>
        <w:spacing w:afterLines="60" w:after="144" w:line="264" w:lineRule="auto"/>
        <w:ind w:left="80" w:right="40" w:firstLine="700"/>
        <w:jc w:val="both"/>
        <w:rPr>
          <w:rFonts w:asciiTheme="majorHAnsi" w:hAnsiTheme="majorHAnsi" w:cstheme="majorHAnsi"/>
          <w:bCs/>
          <w:color w:val="000000"/>
          <w:spacing w:val="5"/>
          <w:sz w:val="28"/>
          <w:szCs w:val="28"/>
          <w:lang w:val="vi-VN" w:eastAsia="vi-VN"/>
        </w:rPr>
      </w:pPr>
      <w:r w:rsidRPr="00FD04CF">
        <w:rPr>
          <w:rFonts w:asciiTheme="majorHAnsi" w:hAnsiTheme="majorHAnsi" w:cstheme="majorHAnsi"/>
          <w:bCs/>
          <w:color w:val="000000"/>
          <w:spacing w:val="5"/>
          <w:sz w:val="28"/>
          <w:szCs w:val="28"/>
          <w:lang w:val="vi-VN" w:eastAsia="vi-VN"/>
        </w:rPr>
        <w:t xml:space="preserve">Sửa đổi, bổ sung Danh mục hồ sơ công việc năm </w:t>
      </w:r>
      <w:r w:rsidR="00FD04CF" w:rsidRPr="00FD04CF">
        <w:rPr>
          <w:rFonts w:asciiTheme="majorHAnsi" w:hAnsiTheme="majorHAnsi" w:cstheme="majorHAnsi"/>
          <w:bCs/>
          <w:color w:val="000000"/>
          <w:spacing w:val="5"/>
          <w:sz w:val="28"/>
          <w:szCs w:val="28"/>
          <w:lang w:val="vi-VN" w:eastAsia="vi-VN"/>
        </w:rPr>
        <w:t xml:space="preserve">học 2019 - </w:t>
      </w:r>
      <w:r w:rsidRPr="00FD04CF">
        <w:rPr>
          <w:rFonts w:asciiTheme="majorHAnsi" w:hAnsiTheme="majorHAnsi" w:cstheme="majorHAnsi"/>
          <w:bCs/>
          <w:color w:val="000000"/>
          <w:spacing w:val="5"/>
          <w:sz w:val="28"/>
          <w:szCs w:val="28"/>
          <w:lang w:val="vi-VN" w:eastAsia="vi-VN"/>
        </w:rPr>
        <w:t xml:space="preserve">2020; Thực hiện việc lập hồ sơ công việc và nộp lưu hồ sơ, tài liệu vào Lưu trữ </w:t>
      </w:r>
      <w:r w:rsidR="00FD04CF" w:rsidRPr="00FD04CF">
        <w:rPr>
          <w:rFonts w:asciiTheme="majorHAnsi" w:hAnsiTheme="majorHAnsi" w:cstheme="majorHAnsi"/>
          <w:bCs/>
          <w:color w:val="000000"/>
          <w:spacing w:val="5"/>
          <w:sz w:val="28"/>
          <w:szCs w:val="28"/>
          <w:lang w:val="vi-VN" w:eastAsia="vi-VN"/>
        </w:rPr>
        <w:t>trường.</w:t>
      </w:r>
    </w:p>
    <w:p w:rsidR="00FD04CF" w:rsidRDefault="00C70CC5" w:rsidP="00324A4D">
      <w:pPr>
        <w:widowControl w:val="0"/>
        <w:numPr>
          <w:ilvl w:val="0"/>
          <w:numId w:val="2"/>
        </w:numPr>
        <w:tabs>
          <w:tab w:val="left" w:pos="1008"/>
        </w:tabs>
        <w:spacing w:afterLines="60" w:after="144" w:line="264" w:lineRule="auto"/>
        <w:ind w:left="80" w:right="40" w:firstLine="700"/>
        <w:jc w:val="both"/>
        <w:rPr>
          <w:rFonts w:asciiTheme="majorHAnsi" w:hAnsiTheme="majorHAnsi" w:cstheme="majorHAnsi"/>
          <w:bCs/>
          <w:color w:val="000000"/>
          <w:spacing w:val="5"/>
          <w:sz w:val="28"/>
          <w:szCs w:val="28"/>
          <w:lang w:val="vi-VN" w:eastAsia="vi-VN"/>
        </w:rPr>
      </w:pPr>
      <w:r w:rsidRPr="00FD04CF">
        <w:rPr>
          <w:rFonts w:asciiTheme="majorHAnsi" w:hAnsiTheme="majorHAnsi" w:cstheme="majorHAnsi"/>
          <w:bCs/>
          <w:color w:val="000000"/>
          <w:spacing w:val="5"/>
          <w:sz w:val="28"/>
          <w:szCs w:val="28"/>
          <w:lang w:val="vi-VN" w:eastAsia="vi-VN"/>
        </w:rPr>
        <w:t>Thực hiện việc quản lý sử dụng con dấu, quản lý công văn đi - đến; lập hồ sơ hiện hành và giao nộp hồ sơ, tài liệu vào lưu trữ theo quy định.</w:t>
      </w:r>
    </w:p>
    <w:p w:rsidR="00C70CC5" w:rsidRPr="00C70CC5" w:rsidRDefault="00FD04CF" w:rsidP="00324A4D">
      <w:pPr>
        <w:widowControl w:val="0"/>
        <w:tabs>
          <w:tab w:val="left" w:pos="1008"/>
        </w:tabs>
        <w:spacing w:afterLines="60" w:after="144" w:line="264" w:lineRule="auto"/>
        <w:ind w:left="780" w:right="40"/>
        <w:jc w:val="both"/>
        <w:rPr>
          <w:rFonts w:asciiTheme="majorHAnsi" w:hAnsiTheme="majorHAnsi" w:cstheme="majorHAnsi"/>
          <w:bCs/>
          <w:color w:val="000000"/>
          <w:spacing w:val="5"/>
          <w:sz w:val="28"/>
          <w:szCs w:val="28"/>
          <w:lang w:val="vi-VN" w:eastAsia="vi-VN"/>
        </w:rPr>
      </w:pPr>
      <w:r w:rsidRPr="00FD04CF">
        <w:rPr>
          <w:rFonts w:asciiTheme="majorHAnsi" w:hAnsiTheme="majorHAnsi" w:cstheme="majorHAnsi"/>
          <w:bCs/>
          <w:i/>
          <w:color w:val="000000"/>
          <w:spacing w:val="5"/>
          <w:sz w:val="28"/>
          <w:szCs w:val="28"/>
          <w:lang w:val="vi-VN" w:eastAsia="vi-VN"/>
        </w:rPr>
        <w:t>b)</w:t>
      </w:r>
      <w:r w:rsidRPr="00FD04CF">
        <w:rPr>
          <w:rFonts w:asciiTheme="majorHAnsi" w:hAnsiTheme="majorHAnsi" w:cstheme="majorHAnsi"/>
          <w:bCs/>
          <w:color w:val="000000"/>
          <w:spacing w:val="5"/>
          <w:sz w:val="28"/>
          <w:szCs w:val="28"/>
          <w:lang w:val="vi-VN" w:eastAsia="vi-VN"/>
        </w:rPr>
        <w:t xml:space="preserve"> </w:t>
      </w:r>
      <w:r w:rsidR="00C70CC5" w:rsidRPr="00FD04CF">
        <w:rPr>
          <w:rFonts w:asciiTheme="majorHAnsi" w:hAnsiTheme="majorHAnsi" w:cstheme="majorHAnsi"/>
          <w:bCs/>
          <w:i/>
          <w:iCs/>
          <w:color w:val="000000"/>
          <w:spacing w:val="3"/>
          <w:sz w:val="28"/>
          <w:szCs w:val="28"/>
          <w:lang w:val="vi-VN" w:eastAsia="vi-VN"/>
        </w:rPr>
        <w:t>Công tác lưu trữ:</w:t>
      </w:r>
    </w:p>
    <w:p w:rsidR="00C70CC5" w:rsidRPr="00C70CC5" w:rsidRDefault="00FD04CF" w:rsidP="00324A4D">
      <w:pPr>
        <w:widowControl w:val="0"/>
        <w:numPr>
          <w:ilvl w:val="0"/>
          <w:numId w:val="2"/>
        </w:numPr>
        <w:tabs>
          <w:tab w:val="left" w:pos="980"/>
        </w:tabs>
        <w:spacing w:afterLines="60" w:after="144" w:line="264" w:lineRule="auto"/>
        <w:ind w:left="60" w:right="60" w:firstLine="720"/>
        <w:jc w:val="both"/>
        <w:rPr>
          <w:rFonts w:asciiTheme="majorHAnsi" w:hAnsiTheme="majorHAnsi" w:cstheme="majorHAnsi"/>
          <w:bCs/>
          <w:color w:val="000000"/>
          <w:spacing w:val="5"/>
          <w:sz w:val="28"/>
          <w:szCs w:val="28"/>
          <w:lang w:val="vi-VN" w:eastAsia="vi-VN"/>
        </w:rPr>
      </w:pPr>
      <w:r>
        <w:rPr>
          <w:rFonts w:asciiTheme="majorHAnsi" w:hAnsiTheme="majorHAnsi" w:cstheme="majorHAnsi"/>
          <w:bCs/>
          <w:color w:val="000000"/>
          <w:spacing w:val="5"/>
          <w:sz w:val="28"/>
          <w:szCs w:val="28"/>
          <w:lang w:val="vi-VN" w:eastAsia="vi-VN"/>
        </w:rPr>
        <w:lastRenderedPageBreak/>
        <w:t>Xây dựng Kế</w:t>
      </w:r>
      <w:r w:rsidR="00C70CC5" w:rsidRPr="002A2BDE">
        <w:rPr>
          <w:rFonts w:asciiTheme="majorHAnsi" w:hAnsiTheme="majorHAnsi" w:cstheme="majorHAnsi"/>
          <w:bCs/>
          <w:color w:val="000000"/>
          <w:spacing w:val="5"/>
          <w:sz w:val="28"/>
          <w:szCs w:val="28"/>
          <w:lang w:val="vi-VN" w:eastAsia="vi-VN"/>
        </w:rPr>
        <w:t xml:space="preserve"> hoạch, bố trí nguồn kinh phí và tổ chức thực hiện việc thu thập, giao nộ</w:t>
      </w:r>
      <w:r>
        <w:rPr>
          <w:rFonts w:asciiTheme="majorHAnsi" w:hAnsiTheme="majorHAnsi" w:cstheme="majorHAnsi"/>
          <w:bCs/>
          <w:color w:val="000000"/>
          <w:spacing w:val="5"/>
          <w:sz w:val="28"/>
          <w:szCs w:val="28"/>
          <w:lang w:val="vi-VN" w:eastAsia="vi-VN"/>
        </w:rPr>
        <w:t>p, chinh lý tài liệu đưa vảo lưu trữ; xử lý tài liệ</w:t>
      </w:r>
      <w:r w:rsidR="00C70CC5" w:rsidRPr="002A2BDE">
        <w:rPr>
          <w:rFonts w:asciiTheme="majorHAnsi" w:hAnsiTheme="majorHAnsi" w:cstheme="majorHAnsi"/>
          <w:bCs/>
          <w:color w:val="000000"/>
          <w:spacing w:val="5"/>
          <w:sz w:val="28"/>
          <w:szCs w:val="28"/>
          <w:lang w:val="vi-VN" w:eastAsia="vi-VN"/>
        </w:rPr>
        <w:t>u tồn đọng theo quy định của pháp luật;</w:t>
      </w:r>
    </w:p>
    <w:p w:rsidR="00FD04CF" w:rsidRDefault="00C70CC5" w:rsidP="00324A4D">
      <w:pPr>
        <w:widowControl w:val="0"/>
        <w:numPr>
          <w:ilvl w:val="0"/>
          <w:numId w:val="2"/>
        </w:numPr>
        <w:tabs>
          <w:tab w:val="left" w:pos="980"/>
        </w:tabs>
        <w:spacing w:afterLines="60" w:after="144" w:line="264" w:lineRule="auto"/>
        <w:ind w:left="60" w:right="60" w:firstLine="720"/>
        <w:jc w:val="both"/>
        <w:rPr>
          <w:rFonts w:asciiTheme="majorHAnsi" w:hAnsiTheme="majorHAnsi" w:cstheme="majorHAnsi"/>
          <w:bCs/>
          <w:color w:val="000000"/>
          <w:spacing w:val="5"/>
          <w:sz w:val="28"/>
          <w:szCs w:val="28"/>
          <w:lang w:val="vi-VN" w:eastAsia="vi-VN"/>
        </w:rPr>
      </w:pPr>
      <w:r w:rsidRPr="002A2BDE">
        <w:rPr>
          <w:rFonts w:asciiTheme="majorHAnsi" w:hAnsiTheme="majorHAnsi" w:cstheme="majorHAnsi"/>
          <w:bCs/>
          <w:color w:val="000000"/>
          <w:spacing w:val="5"/>
          <w:sz w:val="28"/>
          <w:szCs w:val="28"/>
          <w:lang w:val="vi-VN" w:eastAsia="vi-VN"/>
        </w:rPr>
        <w:t>Bố trí các điều kiện về cơ sở vật chất, trang thiết bị, phương tiện thiết yếu bảo vệ, bảo quản an toàn tài liệu. Thường xuyên kiểm tra, thực hiện việc bảo trì, sửa chữa, vệ sinh kho, tài liệu lưu trữ.</w:t>
      </w:r>
      <w:bookmarkStart w:id="0" w:name="bookmark0"/>
    </w:p>
    <w:p w:rsidR="00FD04CF" w:rsidRDefault="00FD04CF" w:rsidP="00324A4D">
      <w:pPr>
        <w:widowControl w:val="0"/>
        <w:tabs>
          <w:tab w:val="left" w:pos="972"/>
        </w:tabs>
        <w:spacing w:afterLines="60" w:after="144" w:line="264" w:lineRule="auto"/>
        <w:ind w:left="780" w:right="60"/>
        <w:jc w:val="both"/>
        <w:rPr>
          <w:rFonts w:asciiTheme="majorHAnsi" w:hAnsiTheme="majorHAnsi" w:cstheme="majorHAnsi"/>
          <w:b/>
          <w:bCs/>
          <w:color w:val="000000"/>
          <w:spacing w:val="5"/>
          <w:sz w:val="28"/>
          <w:szCs w:val="28"/>
          <w:lang w:val="vi-VN" w:eastAsia="vi-VN"/>
        </w:rPr>
      </w:pPr>
      <w:r w:rsidRPr="00FD04CF">
        <w:rPr>
          <w:rFonts w:asciiTheme="majorHAnsi" w:hAnsiTheme="majorHAnsi" w:cstheme="majorHAnsi"/>
          <w:b/>
          <w:bCs/>
          <w:color w:val="000000"/>
          <w:spacing w:val="5"/>
          <w:sz w:val="28"/>
          <w:szCs w:val="28"/>
          <w:lang w:val="vi-VN" w:eastAsia="vi-VN"/>
        </w:rPr>
        <w:t>III. TỔ CHỨC THỰ</w:t>
      </w:r>
      <w:r w:rsidR="00C70CC5" w:rsidRPr="00C70CC5">
        <w:rPr>
          <w:rFonts w:asciiTheme="majorHAnsi" w:hAnsiTheme="majorHAnsi" w:cstheme="majorHAnsi"/>
          <w:b/>
          <w:bCs/>
          <w:color w:val="000000"/>
          <w:spacing w:val="5"/>
          <w:sz w:val="28"/>
          <w:szCs w:val="28"/>
          <w:lang w:val="vi-VN" w:eastAsia="vi-VN"/>
        </w:rPr>
        <w:t>C HIỆN</w:t>
      </w:r>
      <w:bookmarkStart w:id="1" w:name="bookmark3"/>
      <w:bookmarkEnd w:id="0"/>
      <w:r w:rsidRPr="00FD04CF">
        <w:rPr>
          <w:rFonts w:asciiTheme="majorHAnsi" w:hAnsiTheme="majorHAnsi" w:cstheme="majorHAnsi"/>
          <w:b/>
          <w:bCs/>
          <w:color w:val="000000"/>
          <w:spacing w:val="5"/>
          <w:sz w:val="28"/>
          <w:szCs w:val="28"/>
          <w:lang w:val="vi-VN" w:eastAsia="vi-VN"/>
        </w:rPr>
        <w:t>:</w:t>
      </w:r>
    </w:p>
    <w:p w:rsidR="00FD04CF" w:rsidRDefault="00FD04CF" w:rsidP="00324A4D">
      <w:pPr>
        <w:widowControl w:val="0"/>
        <w:tabs>
          <w:tab w:val="left" w:pos="968"/>
        </w:tabs>
        <w:spacing w:afterLines="60" w:after="144" w:line="264" w:lineRule="auto"/>
        <w:ind w:left="780" w:right="60"/>
        <w:jc w:val="both"/>
        <w:rPr>
          <w:rFonts w:asciiTheme="majorHAnsi" w:hAnsiTheme="majorHAnsi" w:cstheme="majorHAnsi"/>
          <w:b/>
          <w:bCs/>
          <w:color w:val="000000"/>
          <w:spacing w:val="5"/>
          <w:sz w:val="28"/>
          <w:szCs w:val="28"/>
          <w:lang w:val="vi-VN" w:eastAsia="vi-VN"/>
        </w:rPr>
      </w:pPr>
      <w:r w:rsidRPr="00FD04CF">
        <w:rPr>
          <w:rFonts w:asciiTheme="majorHAnsi" w:hAnsiTheme="majorHAnsi" w:cstheme="majorHAnsi"/>
          <w:b/>
          <w:bCs/>
          <w:color w:val="000000"/>
          <w:spacing w:val="5"/>
          <w:sz w:val="28"/>
          <w:szCs w:val="28"/>
          <w:lang w:val="vi-VN" w:eastAsia="vi-VN"/>
        </w:rPr>
        <w:t>1. Ban giám hiệu:</w:t>
      </w:r>
      <w:bookmarkEnd w:id="1"/>
    </w:p>
    <w:p w:rsidR="00FD04CF" w:rsidRDefault="00FD04CF" w:rsidP="00324A4D">
      <w:pPr>
        <w:widowControl w:val="0"/>
        <w:tabs>
          <w:tab w:val="left" w:pos="968"/>
        </w:tabs>
        <w:spacing w:afterLines="60" w:after="144" w:line="264" w:lineRule="auto"/>
        <w:ind w:right="60" w:firstLine="780"/>
        <w:jc w:val="both"/>
        <w:rPr>
          <w:rFonts w:asciiTheme="majorHAnsi" w:hAnsiTheme="majorHAnsi" w:cstheme="majorHAnsi"/>
          <w:b/>
          <w:bCs/>
          <w:color w:val="000000"/>
          <w:spacing w:val="5"/>
          <w:sz w:val="28"/>
          <w:szCs w:val="28"/>
          <w:lang w:val="vi-VN" w:eastAsia="vi-VN"/>
        </w:rPr>
      </w:pPr>
      <w:r w:rsidRPr="00FD04CF">
        <w:rPr>
          <w:rFonts w:asciiTheme="majorHAnsi" w:hAnsiTheme="majorHAnsi" w:cstheme="majorHAnsi"/>
          <w:bCs/>
          <w:color w:val="000000"/>
          <w:spacing w:val="5"/>
          <w:sz w:val="28"/>
          <w:szCs w:val="28"/>
          <w:lang w:val="vi-VN" w:eastAsia="vi-VN"/>
        </w:rPr>
        <w:t>- X</w:t>
      </w:r>
      <w:r>
        <w:rPr>
          <w:rFonts w:asciiTheme="majorHAnsi" w:hAnsiTheme="majorHAnsi" w:cstheme="majorHAnsi"/>
          <w:bCs/>
          <w:color w:val="000000"/>
          <w:spacing w:val="5"/>
          <w:sz w:val="28"/>
          <w:szCs w:val="28"/>
          <w:lang w:val="vi-VN" w:eastAsia="vi-VN"/>
        </w:rPr>
        <w:t>ây dựng, triển khai kế</w:t>
      </w:r>
      <w:r w:rsidR="00C70CC5" w:rsidRPr="002A2BDE">
        <w:rPr>
          <w:rFonts w:asciiTheme="majorHAnsi" w:hAnsiTheme="majorHAnsi" w:cstheme="majorHAnsi"/>
          <w:bCs/>
          <w:color w:val="000000"/>
          <w:spacing w:val="5"/>
          <w:sz w:val="28"/>
          <w:szCs w:val="28"/>
          <w:lang w:val="vi-VN" w:eastAsia="vi-VN"/>
        </w:rPr>
        <w:t xml:space="preserve"> hoạch thực hiện công tác văn thư, lưu trữ năm</w:t>
      </w:r>
      <w:r>
        <w:rPr>
          <w:rFonts w:asciiTheme="majorHAnsi" w:hAnsiTheme="majorHAnsi" w:cstheme="majorHAnsi"/>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 xml:space="preserve">2020 của </w:t>
      </w:r>
      <w:r w:rsidRPr="00FD04CF">
        <w:rPr>
          <w:rFonts w:asciiTheme="majorHAnsi" w:hAnsiTheme="majorHAnsi" w:cstheme="majorHAnsi"/>
          <w:bCs/>
          <w:color w:val="000000"/>
          <w:spacing w:val="5"/>
          <w:sz w:val="28"/>
          <w:szCs w:val="28"/>
          <w:lang w:val="vi-VN" w:eastAsia="vi-VN"/>
        </w:rPr>
        <w:t xml:space="preserve">trường </w:t>
      </w:r>
      <w:r w:rsidR="00C70CC5" w:rsidRPr="002A2BDE">
        <w:rPr>
          <w:rFonts w:asciiTheme="majorHAnsi" w:hAnsiTheme="majorHAnsi" w:cstheme="majorHAnsi"/>
          <w:bCs/>
          <w:color w:val="000000"/>
          <w:spacing w:val="5"/>
          <w:sz w:val="28"/>
          <w:szCs w:val="28"/>
          <w:lang w:val="vi-VN" w:eastAsia="vi-VN"/>
        </w:rPr>
        <w:t>đăng tải công khai trên ng</w:t>
      </w:r>
      <w:r w:rsidR="00BB3A05">
        <w:rPr>
          <w:rFonts w:asciiTheme="majorHAnsi" w:hAnsiTheme="majorHAnsi" w:cstheme="majorHAnsi"/>
          <w:bCs/>
          <w:color w:val="000000"/>
          <w:spacing w:val="5"/>
          <w:sz w:val="28"/>
          <w:szCs w:val="28"/>
          <w:lang w:val="vi-VN" w:eastAsia="vi-VN"/>
        </w:rPr>
        <w:t>ăn thư mục, công thông tin điện</w:t>
      </w:r>
      <w:r w:rsidR="00BB3A05">
        <w:rPr>
          <w:rFonts w:asciiTheme="majorHAnsi" w:hAnsiTheme="majorHAnsi" w:cstheme="majorHAnsi"/>
          <w:bCs/>
          <w:color w:val="000000"/>
          <w:spacing w:val="5"/>
          <w:sz w:val="28"/>
          <w:szCs w:val="28"/>
          <w:lang w:eastAsia="vi-VN"/>
        </w:rPr>
        <w:t xml:space="preserve"> </w:t>
      </w:r>
      <w:r w:rsidR="00BB3A05">
        <w:rPr>
          <w:rFonts w:asciiTheme="majorHAnsi" w:hAnsiTheme="majorHAnsi" w:cstheme="majorHAnsi"/>
          <w:bCs/>
          <w:color w:val="000000"/>
          <w:spacing w:val="5"/>
          <w:sz w:val="28"/>
          <w:szCs w:val="28"/>
          <w:lang w:val="vi-VN" w:eastAsia="vi-VN"/>
        </w:rPr>
        <w:t>tử</w:t>
      </w:r>
      <w:r w:rsidR="00BB3A05">
        <w:rPr>
          <w:rFonts w:asciiTheme="majorHAnsi" w:hAnsiTheme="majorHAnsi" w:cstheme="majorHAnsi"/>
          <w:bCs/>
          <w:color w:val="000000"/>
          <w:spacing w:val="5"/>
          <w:sz w:val="28"/>
          <w:szCs w:val="28"/>
          <w:lang w:eastAsia="vi-VN"/>
        </w:rPr>
        <w:t xml:space="preserve"> </w:t>
      </w:r>
      <w:r w:rsidR="00C70CC5" w:rsidRPr="002A2BDE">
        <w:rPr>
          <w:rFonts w:asciiTheme="majorHAnsi" w:hAnsiTheme="majorHAnsi" w:cstheme="majorHAnsi"/>
          <w:bCs/>
          <w:color w:val="000000"/>
          <w:spacing w:val="5"/>
          <w:sz w:val="28"/>
          <w:szCs w:val="28"/>
          <w:lang w:val="vi-VN" w:eastAsia="vi-VN"/>
        </w:rPr>
        <w:t xml:space="preserve">của </w:t>
      </w:r>
      <w:r w:rsidRPr="00FD04CF">
        <w:rPr>
          <w:rFonts w:asciiTheme="majorHAnsi" w:hAnsiTheme="majorHAnsi" w:cstheme="majorHAnsi"/>
          <w:bCs/>
          <w:color w:val="000000"/>
          <w:spacing w:val="5"/>
          <w:sz w:val="28"/>
          <w:szCs w:val="28"/>
          <w:lang w:val="vi-VN" w:eastAsia="vi-VN"/>
        </w:rPr>
        <w:t xml:space="preserve">trường </w:t>
      </w:r>
      <w:r w:rsidR="00C70CC5" w:rsidRPr="00C70CC5">
        <w:rPr>
          <w:rFonts w:asciiTheme="majorHAnsi" w:hAnsiTheme="majorHAnsi" w:cstheme="majorHAnsi"/>
          <w:bCs/>
          <w:color w:val="000000"/>
          <w:spacing w:val="5"/>
          <w:sz w:val="28"/>
          <w:szCs w:val="28"/>
          <w:lang w:val="vi-VN" w:eastAsia="vi-VN"/>
        </w:rPr>
        <w:t xml:space="preserve">chậm nhất </w:t>
      </w:r>
      <w:r w:rsidR="00C70CC5" w:rsidRPr="002A2BDE">
        <w:rPr>
          <w:rFonts w:asciiTheme="majorHAnsi" w:hAnsiTheme="majorHAnsi" w:cstheme="majorHAnsi"/>
          <w:bCs/>
          <w:color w:val="000000"/>
          <w:spacing w:val="5"/>
          <w:sz w:val="28"/>
          <w:szCs w:val="28"/>
          <w:lang w:val="vi-VN" w:eastAsia="vi-VN"/>
        </w:rPr>
        <w:t>ngày 05/02/2020;</w:t>
      </w:r>
    </w:p>
    <w:p w:rsidR="00FD04CF" w:rsidRDefault="00FD04CF" w:rsidP="00324A4D">
      <w:pPr>
        <w:widowControl w:val="0"/>
        <w:tabs>
          <w:tab w:val="left" w:pos="968"/>
        </w:tabs>
        <w:spacing w:afterLines="60" w:after="144" w:line="264" w:lineRule="auto"/>
        <w:ind w:right="60" w:firstLine="780"/>
        <w:jc w:val="both"/>
        <w:rPr>
          <w:rFonts w:asciiTheme="majorHAnsi" w:hAnsiTheme="majorHAnsi" w:cstheme="majorHAnsi"/>
          <w:b/>
          <w:bCs/>
          <w:color w:val="000000"/>
          <w:spacing w:val="5"/>
          <w:sz w:val="28"/>
          <w:szCs w:val="28"/>
          <w:lang w:val="vi-VN" w:eastAsia="vi-VN"/>
        </w:rPr>
      </w:pPr>
      <w:r>
        <w:rPr>
          <w:rFonts w:asciiTheme="majorHAnsi" w:hAnsiTheme="majorHAnsi" w:cstheme="majorHAnsi"/>
          <w:b/>
          <w:bCs/>
          <w:color w:val="000000"/>
          <w:spacing w:val="5"/>
          <w:sz w:val="28"/>
          <w:szCs w:val="28"/>
          <w:lang w:val="vi-VN" w:eastAsia="vi-VN"/>
        </w:rPr>
        <w:t xml:space="preserve">- </w:t>
      </w:r>
      <w:r w:rsidRPr="00FD04CF">
        <w:rPr>
          <w:rFonts w:asciiTheme="majorHAnsi" w:hAnsiTheme="majorHAnsi" w:cstheme="majorHAnsi"/>
          <w:bCs/>
          <w:color w:val="000000"/>
          <w:spacing w:val="5"/>
          <w:sz w:val="28"/>
          <w:szCs w:val="28"/>
          <w:lang w:val="vi-VN" w:eastAsia="vi-VN"/>
        </w:rPr>
        <w:t>Ứ</w:t>
      </w:r>
      <w:r w:rsidR="00C70CC5" w:rsidRPr="002A2BDE">
        <w:rPr>
          <w:rFonts w:asciiTheme="majorHAnsi" w:hAnsiTheme="majorHAnsi" w:cstheme="majorHAnsi"/>
          <w:bCs/>
          <w:color w:val="000000"/>
          <w:spacing w:val="5"/>
          <w:sz w:val="28"/>
          <w:szCs w:val="28"/>
          <w:lang w:val="vi-VN" w:eastAsia="vi-VN"/>
        </w:rPr>
        <w:t>ng dụng công nghệ thông tin, quản lý</w:t>
      </w:r>
      <w:r>
        <w:rPr>
          <w:rFonts w:asciiTheme="majorHAnsi" w:hAnsiTheme="majorHAnsi" w:cstheme="majorHAnsi"/>
          <w:bCs/>
          <w:color w:val="000000"/>
          <w:spacing w:val="5"/>
          <w:sz w:val="28"/>
          <w:szCs w:val="28"/>
          <w:lang w:val="vi-VN" w:eastAsia="vi-VN"/>
        </w:rPr>
        <w:t xml:space="preserve"> chất lượng theo tiêu chuẩn ISO </w:t>
      </w:r>
      <w:r w:rsidR="00C70CC5" w:rsidRPr="002A2BDE">
        <w:rPr>
          <w:rFonts w:asciiTheme="majorHAnsi" w:hAnsiTheme="majorHAnsi" w:cstheme="majorHAnsi"/>
          <w:bCs/>
          <w:color w:val="000000"/>
          <w:spacing w:val="5"/>
          <w:sz w:val="28"/>
          <w:szCs w:val="28"/>
          <w:lang w:val="vi-VN" w:eastAsia="vi-VN"/>
        </w:rPr>
        <w:t>9001:2015 vào công tác văn thư, lưu trữ;</w:t>
      </w:r>
    </w:p>
    <w:p w:rsidR="00291A0D" w:rsidRDefault="00FD04CF" w:rsidP="00324A4D">
      <w:pPr>
        <w:widowControl w:val="0"/>
        <w:tabs>
          <w:tab w:val="left" w:pos="968"/>
        </w:tabs>
        <w:spacing w:afterLines="60" w:after="144" w:line="264" w:lineRule="auto"/>
        <w:ind w:right="60" w:firstLine="780"/>
        <w:jc w:val="both"/>
        <w:rPr>
          <w:rFonts w:asciiTheme="majorHAnsi" w:hAnsiTheme="majorHAnsi" w:cstheme="majorHAnsi"/>
          <w:bCs/>
          <w:color w:val="000000"/>
          <w:spacing w:val="5"/>
          <w:sz w:val="28"/>
          <w:szCs w:val="28"/>
          <w:lang w:val="vi-VN" w:eastAsia="vi-VN"/>
        </w:rPr>
      </w:pPr>
      <w:r w:rsidRPr="00FD04CF">
        <w:rPr>
          <w:rFonts w:asciiTheme="majorHAnsi" w:hAnsiTheme="majorHAnsi" w:cstheme="majorHAnsi"/>
          <w:b/>
          <w:bCs/>
          <w:color w:val="000000"/>
          <w:spacing w:val="5"/>
          <w:sz w:val="28"/>
          <w:szCs w:val="28"/>
          <w:lang w:val="vi-VN" w:eastAsia="vi-VN"/>
        </w:rPr>
        <w:t xml:space="preserve">- </w:t>
      </w:r>
      <w:r w:rsidR="00C70CC5" w:rsidRPr="002A2BDE">
        <w:rPr>
          <w:rFonts w:asciiTheme="majorHAnsi" w:hAnsiTheme="majorHAnsi" w:cstheme="majorHAnsi"/>
          <w:bCs/>
          <w:color w:val="000000"/>
          <w:spacing w:val="5"/>
          <w:sz w:val="28"/>
          <w:szCs w:val="28"/>
          <w:lang w:val="vi-VN" w:eastAsia="vi-VN"/>
        </w:rPr>
        <w:t xml:space="preserve">Phân công cán bộ, công chức, viên chức làm công tác văn </w:t>
      </w:r>
      <w:r w:rsidR="00BB3A05">
        <w:rPr>
          <w:rFonts w:asciiTheme="majorHAnsi" w:hAnsiTheme="majorHAnsi" w:cstheme="majorHAnsi"/>
          <w:bCs/>
          <w:color w:val="000000"/>
          <w:spacing w:val="5"/>
          <w:sz w:val="28"/>
          <w:szCs w:val="28"/>
          <w:lang w:val="vi-VN" w:eastAsia="vi-VN"/>
        </w:rPr>
        <w:t>thư lưu trữ</w:t>
      </w:r>
      <w:r w:rsidR="00BB3A05">
        <w:rPr>
          <w:rFonts w:asciiTheme="majorHAnsi" w:hAnsiTheme="majorHAnsi" w:cstheme="majorHAnsi"/>
          <w:bCs/>
          <w:color w:val="000000"/>
          <w:spacing w:val="5"/>
          <w:sz w:val="28"/>
          <w:szCs w:val="28"/>
          <w:lang w:eastAsia="vi-VN"/>
        </w:rPr>
        <w:t xml:space="preserve"> </w:t>
      </w:r>
      <w:r w:rsidR="00C70CC5" w:rsidRPr="002A2BDE">
        <w:rPr>
          <w:rFonts w:asciiTheme="majorHAnsi" w:hAnsiTheme="majorHAnsi" w:cstheme="majorHAnsi"/>
          <w:bCs/>
          <w:color w:val="000000"/>
          <w:spacing w:val="5"/>
          <w:sz w:val="28"/>
          <w:szCs w:val="28"/>
          <w:lang w:val="vi-VN" w:eastAsia="vi-VN"/>
        </w:rPr>
        <w:t>phù hợp với yêu cầu</w:t>
      </w:r>
      <w:r w:rsidR="00291A0D">
        <w:rPr>
          <w:rFonts w:asciiTheme="majorHAnsi" w:hAnsiTheme="majorHAnsi" w:cstheme="majorHAnsi"/>
          <w:bCs/>
          <w:color w:val="000000"/>
          <w:spacing w:val="5"/>
          <w:sz w:val="28"/>
          <w:szCs w:val="28"/>
          <w:lang w:val="vi-VN" w:eastAsia="vi-VN"/>
        </w:rPr>
        <w:t xml:space="preserve"> và tình hình thực tế tại trường</w:t>
      </w:r>
      <w:r w:rsidR="00C70CC5" w:rsidRPr="002A2BDE">
        <w:rPr>
          <w:rFonts w:asciiTheme="majorHAnsi" w:hAnsiTheme="majorHAnsi" w:cstheme="majorHAnsi"/>
          <w:bCs/>
          <w:color w:val="000000"/>
          <w:spacing w:val="5"/>
          <w:sz w:val="28"/>
          <w:szCs w:val="28"/>
          <w:lang w:val="vi-VN" w:eastAsia="vi-VN"/>
        </w:rPr>
        <w:t>; Thực hiện ch</w:t>
      </w:r>
      <w:r w:rsidR="00BB3A05">
        <w:rPr>
          <w:rFonts w:asciiTheme="majorHAnsi" w:hAnsiTheme="majorHAnsi" w:cstheme="majorHAnsi"/>
          <w:bCs/>
          <w:color w:val="000000"/>
          <w:spacing w:val="5"/>
          <w:sz w:val="28"/>
          <w:szCs w:val="28"/>
          <w:lang w:val="vi-VN" w:eastAsia="vi-VN"/>
        </w:rPr>
        <w:t>ế độ phụ</w:t>
      </w:r>
      <w:r w:rsidR="00BB3A05">
        <w:rPr>
          <w:rFonts w:asciiTheme="majorHAnsi" w:hAnsiTheme="majorHAnsi" w:cstheme="majorHAnsi"/>
          <w:bCs/>
          <w:color w:val="000000"/>
          <w:spacing w:val="5"/>
          <w:sz w:val="28"/>
          <w:szCs w:val="28"/>
          <w:lang w:eastAsia="vi-VN"/>
        </w:rPr>
        <w:t xml:space="preserve"> </w:t>
      </w:r>
      <w:r w:rsidR="00BB3A05">
        <w:rPr>
          <w:rFonts w:asciiTheme="majorHAnsi" w:hAnsiTheme="majorHAnsi" w:cstheme="majorHAnsi"/>
          <w:bCs/>
          <w:color w:val="000000"/>
          <w:spacing w:val="5"/>
          <w:sz w:val="28"/>
          <w:szCs w:val="28"/>
          <w:lang w:val="vi-VN" w:eastAsia="vi-VN"/>
        </w:rPr>
        <w:t>cấp</w:t>
      </w:r>
      <w:r w:rsidR="00BB3A05">
        <w:rPr>
          <w:rFonts w:asciiTheme="majorHAnsi" w:hAnsiTheme="majorHAnsi" w:cstheme="majorHAnsi"/>
          <w:bCs/>
          <w:color w:val="000000"/>
          <w:spacing w:val="5"/>
          <w:sz w:val="28"/>
          <w:szCs w:val="28"/>
          <w:lang w:eastAsia="vi-VN"/>
        </w:rPr>
        <w:t xml:space="preserve"> </w:t>
      </w:r>
      <w:r w:rsidR="00291A0D">
        <w:rPr>
          <w:rFonts w:asciiTheme="majorHAnsi" w:hAnsiTheme="majorHAnsi" w:cstheme="majorHAnsi"/>
          <w:bCs/>
          <w:color w:val="000000"/>
          <w:spacing w:val="5"/>
          <w:sz w:val="28"/>
          <w:szCs w:val="28"/>
          <w:lang w:val="vi-VN" w:eastAsia="vi-VN"/>
        </w:rPr>
        <w:t xml:space="preserve">độc hại cho </w:t>
      </w:r>
      <w:r w:rsidR="00C70CC5" w:rsidRPr="002A2BDE">
        <w:rPr>
          <w:rFonts w:asciiTheme="majorHAnsi" w:hAnsiTheme="majorHAnsi" w:cstheme="majorHAnsi"/>
          <w:bCs/>
          <w:color w:val="000000"/>
          <w:spacing w:val="5"/>
          <w:sz w:val="28"/>
          <w:szCs w:val="28"/>
          <w:lang w:val="vi-VN" w:eastAsia="vi-VN"/>
        </w:rPr>
        <w:t>người làm công tác lun trữ theo quy định</w:t>
      </w:r>
      <w:r w:rsidR="00C70CC5" w:rsidRPr="002A2BDE">
        <w:rPr>
          <w:rFonts w:asciiTheme="majorHAnsi" w:hAnsiTheme="majorHAnsi" w:cstheme="majorHAnsi"/>
          <w:bCs/>
          <w:color w:val="000000"/>
          <w:spacing w:val="5"/>
          <w:sz w:val="28"/>
          <w:szCs w:val="28"/>
          <w:lang w:val="vi-VN" w:eastAsia="vi-VN"/>
        </w:rPr>
        <w:br/>
        <w:t>hiện hành.</w:t>
      </w:r>
    </w:p>
    <w:p w:rsidR="005F20C4" w:rsidRPr="005F20C4" w:rsidRDefault="005F20C4" w:rsidP="00324A4D">
      <w:pPr>
        <w:widowControl w:val="0"/>
        <w:tabs>
          <w:tab w:val="left" w:pos="968"/>
        </w:tabs>
        <w:spacing w:afterLines="60" w:after="144" w:line="264" w:lineRule="auto"/>
        <w:ind w:right="60" w:firstLine="780"/>
        <w:jc w:val="both"/>
        <w:rPr>
          <w:rFonts w:asciiTheme="majorHAnsi" w:hAnsiTheme="majorHAnsi" w:cstheme="majorHAnsi"/>
          <w:b/>
          <w:bCs/>
          <w:color w:val="000000"/>
          <w:spacing w:val="5"/>
          <w:sz w:val="28"/>
          <w:szCs w:val="28"/>
          <w:lang w:val="vi-VN" w:eastAsia="vi-VN"/>
        </w:rPr>
      </w:pPr>
      <w:r w:rsidRPr="005F20C4">
        <w:rPr>
          <w:rFonts w:asciiTheme="majorHAnsi" w:hAnsiTheme="majorHAnsi" w:cstheme="majorHAnsi"/>
          <w:b/>
          <w:bCs/>
          <w:color w:val="000000"/>
          <w:spacing w:val="5"/>
          <w:sz w:val="28"/>
          <w:szCs w:val="28"/>
          <w:lang w:val="vi-VN" w:eastAsia="vi-VN"/>
        </w:rPr>
        <w:t>2. Nhân viên văn phòng:</w:t>
      </w:r>
    </w:p>
    <w:p w:rsidR="005F20C4" w:rsidRDefault="005F20C4" w:rsidP="00324A4D">
      <w:pPr>
        <w:widowControl w:val="0"/>
        <w:tabs>
          <w:tab w:val="left" w:pos="968"/>
        </w:tabs>
        <w:spacing w:afterLines="60" w:after="144" w:line="264" w:lineRule="auto"/>
        <w:ind w:right="60" w:firstLine="780"/>
        <w:jc w:val="both"/>
        <w:rPr>
          <w:rFonts w:asciiTheme="majorHAnsi" w:hAnsiTheme="majorHAnsi" w:cstheme="majorHAnsi"/>
          <w:bCs/>
          <w:color w:val="000000"/>
          <w:spacing w:val="5"/>
          <w:sz w:val="28"/>
          <w:szCs w:val="28"/>
          <w:lang w:val="vi-VN" w:eastAsia="vi-VN"/>
        </w:rPr>
      </w:pPr>
      <w:r w:rsidRPr="005F20C4">
        <w:rPr>
          <w:rFonts w:asciiTheme="majorHAnsi" w:hAnsiTheme="majorHAnsi" w:cstheme="majorHAnsi"/>
          <w:bCs/>
          <w:color w:val="000000"/>
          <w:spacing w:val="5"/>
          <w:sz w:val="28"/>
          <w:szCs w:val="28"/>
          <w:lang w:val="vi-VN" w:eastAsia="vi-VN"/>
        </w:rPr>
        <w:t>- Thực hiện nghiêm túc theo dõi, chuyển công văn đi - đế</w:t>
      </w:r>
      <w:r>
        <w:rPr>
          <w:rFonts w:asciiTheme="majorHAnsi" w:hAnsiTheme="majorHAnsi" w:cstheme="majorHAnsi"/>
          <w:bCs/>
          <w:color w:val="000000"/>
          <w:spacing w:val="5"/>
          <w:sz w:val="28"/>
          <w:szCs w:val="28"/>
          <w:lang w:val="vi-VN" w:eastAsia="vi-VN"/>
        </w:rPr>
        <w:t>n.</w:t>
      </w:r>
    </w:p>
    <w:p w:rsidR="005F20C4" w:rsidRPr="00324A4D" w:rsidRDefault="005F20C4" w:rsidP="00324A4D">
      <w:pPr>
        <w:widowControl w:val="0"/>
        <w:tabs>
          <w:tab w:val="left" w:pos="968"/>
        </w:tabs>
        <w:spacing w:afterLines="60" w:after="144" w:line="264" w:lineRule="auto"/>
        <w:ind w:right="60" w:firstLine="780"/>
        <w:jc w:val="both"/>
        <w:rPr>
          <w:rFonts w:asciiTheme="majorHAnsi" w:hAnsiTheme="majorHAnsi" w:cstheme="majorHAnsi"/>
          <w:bCs/>
          <w:color w:val="000000"/>
          <w:spacing w:val="-2"/>
          <w:sz w:val="28"/>
          <w:szCs w:val="28"/>
          <w:lang w:val="vi-VN" w:eastAsia="vi-VN"/>
        </w:rPr>
      </w:pPr>
      <w:r w:rsidRPr="00324A4D">
        <w:rPr>
          <w:rFonts w:asciiTheme="majorHAnsi" w:hAnsiTheme="majorHAnsi" w:cstheme="majorHAnsi"/>
          <w:bCs/>
          <w:color w:val="000000"/>
          <w:spacing w:val="-2"/>
          <w:sz w:val="28"/>
          <w:szCs w:val="28"/>
          <w:lang w:val="vi-VN" w:eastAsia="vi-VN"/>
        </w:rPr>
        <w:t xml:space="preserve">- Hướng </w:t>
      </w:r>
      <w:bookmarkStart w:id="2" w:name="_GoBack"/>
      <w:bookmarkEnd w:id="2"/>
      <w:r w:rsidRPr="00324A4D">
        <w:rPr>
          <w:rFonts w:asciiTheme="majorHAnsi" w:hAnsiTheme="majorHAnsi" w:cstheme="majorHAnsi"/>
          <w:bCs/>
          <w:color w:val="000000"/>
          <w:spacing w:val="-2"/>
          <w:sz w:val="28"/>
          <w:szCs w:val="28"/>
          <w:lang w:val="vi-VN" w:eastAsia="vi-VN"/>
        </w:rPr>
        <w:t>dẫn các bộ phận thực hiện lưu trữ hồ sơ công việc theo qui định.</w:t>
      </w:r>
    </w:p>
    <w:p w:rsidR="00324A4D" w:rsidRPr="00324A4D" w:rsidRDefault="00BB3A05" w:rsidP="00324A4D">
      <w:pPr>
        <w:widowControl w:val="0"/>
        <w:tabs>
          <w:tab w:val="left" w:pos="968"/>
        </w:tabs>
        <w:spacing w:afterLines="60" w:after="144" w:line="264" w:lineRule="auto"/>
        <w:ind w:right="60" w:firstLine="780"/>
        <w:jc w:val="both"/>
        <w:rPr>
          <w:rFonts w:asciiTheme="majorHAnsi" w:hAnsiTheme="majorHAnsi" w:cstheme="majorHAnsi"/>
          <w:b/>
          <w:bCs/>
          <w:color w:val="000000"/>
          <w:spacing w:val="5"/>
          <w:sz w:val="28"/>
          <w:szCs w:val="28"/>
          <w:lang w:eastAsia="vi-VN"/>
        </w:rPr>
      </w:pPr>
      <w:r w:rsidRPr="005F20C4">
        <w:rPr>
          <w:rFonts w:asciiTheme="majorHAnsi" w:hAnsiTheme="majorHAnsi" w:cstheme="majorHAnsi"/>
          <w:bCs/>
          <w:color w:val="000000"/>
          <w:spacing w:val="5"/>
          <w:sz w:val="28"/>
          <w:szCs w:val="28"/>
          <w:lang w:val="vi-VN" w:eastAsia="vi-VN"/>
        </w:rPr>
        <w:t>-</w:t>
      </w:r>
      <w:r>
        <w:rPr>
          <w:rFonts w:asciiTheme="majorHAnsi" w:hAnsiTheme="majorHAnsi" w:cstheme="majorHAnsi"/>
          <w:bCs/>
          <w:color w:val="000000"/>
          <w:spacing w:val="5"/>
          <w:sz w:val="28"/>
          <w:szCs w:val="28"/>
          <w:lang w:eastAsia="vi-VN"/>
        </w:rPr>
        <w:t xml:space="preserve"> </w:t>
      </w:r>
      <w:r w:rsidR="00C70CC5" w:rsidRPr="002A2BDE">
        <w:rPr>
          <w:rFonts w:asciiTheme="majorHAnsi" w:hAnsiTheme="majorHAnsi" w:cstheme="majorHAnsi"/>
          <w:bCs/>
          <w:color w:val="000000"/>
          <w:spacing w:val="5"/>
          <w:sz w:val="28"/>
          <w:szCs w:val="28"/>
          <w:lang w:val="vi-VN" w:eastAsia="vi-VN"/>
        </w:rPr>
        <w:t xml:space="preserve">Thực hiện chế độ thông tin báo cáo: </w:t>
      </w:r>
      <w:r w:rsidR="00291A0D">
        <w:rPr>
          <w:rFonts w:asciiTheme="majorHAnsi" w:hAnsiTheme="majorHAnsi" w:cstheme="majorHAnsi"/>
          <w:bCs/>
          <w:color w:val="000000"/>
          <w:spacing w:val="5"/>
          <w:sz w:val="28"/>
          <w:szCs w:val="28"/>
          <w:lang w:val="vi-VN" w:eastAsia="vi-VN"/>
        </w:rPr>
        <w:t xml:space="preserve">gửi về UBND quận (qua phòng Nội </w:t>
      </w:r>
      <w:r w:rsidR="00C70CC5" w:rsidRPr="002A2BDE">
        <w:rPr>
          <w:rFonts w:asciiTheme="majorHAnsi" w:hAnsiTheme="majorHAnsi" w:cstheme="majorHAnsi"/>
          <w:bCs/>
          <w:color w:val="000000"/>
          <w:spacing w:val="5"/>
          <w:sz w:val="28"/>
          <w:szCs w:val="28"/>
          <w:lang w:val="vi-VN" w:eastAsia="vi-VN"/>
        </w:rPr>
        <w:t xml:space="preserve">vụ), gồm: Báo cáo 6 tháng đầu năm 2020: chậm nhất vào ngày 05/7/2020 </w:t>
      </w:r>
      <w:r w:rsidR="00291A0D">
        <w:rPr>
          <w:rFonts w:asciiTheme="majorHAnsi" w:hAnsiTheme="majorHAnsi" w:cstheme="majorHAnsi"/>
          <w:i/>
          <w:iCs/>
          <w:color w:val="000000"/>
          <w:sz w:val="28"/>
          <w:szCs w:val="28"/>
          <w:lang w:val="vi-VN" w:eastAsia="vi-VN"/>
        </w:rPr>
        <w:t xml:space="preserve">(biểu </w:t>
      </w:r>
      <w:r w:rsidR="00C70CC5" w:rsidRPr="002A2BDE">
        <w:rPr>
          <w:rFonts w:asciiTheme="majorHAnsi" w:hAnsiTheme="majorHAnsi" w:cstheme="majorHAnsi"/>
          <w:i/>
          <w:iCs/>
          <w:color w:val="000000"/>
          <w:sz w:val="28"/>
          <w:szCs w:val="28"/>
          <w:lang w:val="vi-VN" w:eastAsia="vi-VN"/>
        </w:rPr>
        <w:t>mẫu 0</w:t>
      </w:r>
      <w:r w:rsidR="00291A0D">
        <w:rPr>
          <w:rFonts w:asciiTheme="majorHAnsi" w:hAnsiTheme="majorHAnsi" w:cstheme="majorHAnsi"/>
          <w:i/>
          <w:iCs/>
          <w:smallCaps/>
          <w:color w:val="000000"/>
          <w:sz w:val="28"/>
          <w:szCs w:val="28"/>
          <w:lang w:val="vi-VN" w:eastAsia="vi-VN"/>
        </w:rPr>
        <w:t>J/CS),</w:t>
      </w:r>
      <w:r w:rsidR="005F20C4">
        <w:rPr>
          <w:rFonts w:asciiTheme="majorHAnsi" w:hAnsiTheme="majorHAnsi" w:cstheme="majorHAnsi"/>
          <w:iCs/>
          <w:smallCaps/>
          <w:color w:val="000000"/>
          <w:sz w:val="28"/>
          <w:szCs w:val="28"/>
          <w:lang w:val="vi-VN" w:eastAsia="vi-VN"/>
        </w:rPr>
        <w:t xml:space="preserve"> </w:t>
      </w:r>
      <w:r w:rsidR="005F20C4" w:rsidRPr="005F20C4">
        <w:rPr>
          <w:rFonts w:asciiTheme="majorHAnsi" w:hAnsiTheme="majorHAnsi" w:cstheme="majorHAnsi"/>
          <w:bCs/>
          <w:color w:val="000000"/>
          <w:spacing w:val="5"/>
          <w:sz w:val="28"/>
          <w:szCs w:val="28"/>
          <w:lang w:val="vi-VN" w:eastAsia="vi-VN"/>
        </w:rPr>
        <w:t xml:space="preserve">báo cáo năm 2020: </w:t>
      </w:r>
      <w:r w:rsidR="00C70CC5" w:rsidRPr="002A2BDE">
        <w:rPr>
          <w:rFonts w:asciiTheme="majorHAnsi" w:hAnsiTheme="majorHAnsi" w:cstheme="majorHAnsi"/>
          <w:bCs/>
          <w:color w:val="000000"/>
          <w:spacing w:val="5"/>
          <w:sz w:val="28"/>
          <w:szCs w:val="28"/>
          <w:lang w:val="vi-VN" w:eastAsia="vi-VN"/>
        </w:rPr>
        <w:t xml:space="preserve">chậm nhất vào ngày </w:t>
      </w:r>
      <w:r w:rsidR="00C70CC5" w:rsidRPr="00C70CC5">
        <w:rPr>
          <w:rFonts w:asciiTheme="majorHAnsi" w:hAnsiTheme="majorHAnsi" w:cstheme="majorHAnsi"/>
          <w:bCs/>
          <w:color w:val="000000"/>
          <w:spacing w:val="5"/>
          <w:sz w:val="28"/>
          <w:szCs w:val="28"/>
          <w:lang w:val="vi-VN" w:eastAsia="vi-VN"/>
        </w:rPr>
        <w:t xml:space="preserve">15/12/2020 </w:t>
      </w:r>
      <w:r w:rsidR="005F20C4">
        <w:rPr>
          <w:rFonts w:asciiTheme="majorHAnsi" w:hAnsiTheme="majorHAnsi" w:cstheme="majorHAnsi"/>
          <w:i/>
          <w:iCs/>
          <w:color w:val="000000"/>
          <w:sz w:val="28"/>
          <w:szCs w:val="28"/>
          <w:lang w:val="vi-VN" w:eastAsia="vi-VN"/>
        </w:rPr>
        <w:t>(biếu mẫu</w:t>
      </w:r>
      <w:r w:rsidR="005F20C4" w:rsidRPr="005F20C4">
        <w:rPr>
          <w:rFonts w:asciiTheme="majorHAnsi" w:hAnsiTheme="majorHAnsi" w:cstheme="majorHAnsi"/>
          <w:i/>
          <w:iCs/>
          <w:color w:val="000000"/>
          <w:sz w:val="28"/>
          <w:szCs w:val="28"/>
          <w:lang w:val="vi-VN" w:eastAsia="vi-VN"/>
        </w:rPr>
        <w:t xml:space="preserve"> </w:t>
      </w:r>
      <w:r w:rsidR="00C70CC5" w:rsidRPr="002A2BDE">
        <w:rPr>
          <w:rFonts w:asciiTheme="majorHAnsi" w:hAnsiTheme="majorHAnsi" w:cstheme="majorHAnsi"/>
          <w:i/>
          <w:iCs/>
          <w:color w:val="000000"/>
          <w:sz w:val="28"/>
          <w:szCs w:val="28"/>
          <w:lang w:val="vi-VN" w:eastAsia="vi-VN"/>
        </w:rPr>
        <w:t>02/CS).</w:t>
      </w:r>
    </w:p>
    <w:p w:rsidR="00C70CC5" w:rsidRDefault="005F20C4" w:rsidP="00324A4D">
      <w:pPr>
        <w:widowControl w:val="0"/>
        <w:tabs>
          <w:tab w:val="left" w:pos="968"/>
        </w:tabs>
        <w:spacing w:afterLines="60" w:after="144" w:line="264" w:lineRule="auto"/>
        <w:ind w:right="60" w:firstLine="780"/>
        <w:jc w:val="both"/>
        <w:rPr>
          <w:rFonts w:asciiTheme="majorHAnsi" w:hAnsiTheme="majorHAnsi" w:cstheme="majorHAnsi"/>
          <w:bCs/>
          <w:color w:val="000000"/>
          <w:spacing w:val="5"/>
          <w:sz w:val="28"/>
          <w:szCs w:val="28"/>
          <w:lang w:eastAsia="vi-VN"/>
        </w:rPr>
      </w:pPr>
      <w:r w:rsidRPr="005F20C4">
        <w:rPr>
          <w:rFonts w:asciiTheme="majorHAnsi" w:hAnsiTheme="majorHAnsi" w:cstheme="majorHAnsi"/>
          <w:bCs/>
          <w:color w:val="000000"/>
          <w:spacing w:val="5"/>
          <w:sz w:val="28"/>
          <w:szCs w:val="28"/>
          <w:lang w:val="vi-VN" w:eastAsia="vi-VN"/>
        </w:rPr>
        <w:t xml:space="preserve">Nhà trường </w:t>
      </w:r>
      <w:r>
        <w:rPr>
          <w:rFonts w:asciiTheme="majorHAnsi" w:hAnsiTheme="majorHAnsi" w:cstheme="majorHAnsi"/>
          <w:bCs/>
          <w:color w:val="000000"/>
          <w:spacing w:val="5"/>
          <w:sz w:val="28"/>
          <w:szCs w:val="28"/>
          <w:lang w:val="vi-VN" w:eastAsia="vi-VN"/>
        </w:rPr>
        <w:t xml:space="preserve">yêu cầu </w:t>
      </w:r>
      <w:r w:rsidRPr="005F20C4">
        <w:rPr>
          <w:rFonts w:asciiTheme="majorHAnsi" w:hAnsiTheme="majorHAnsi" w:cstheme="majorHAnsi"/>
          <w:bCs/>
          <w:color w:val="000000"/>
          <w:spacing w:val="5"/>
          <w:sz w:val="28"/>
          <w:szCs w:val="28"/>
          <w:lang w:val="vi-VN" w:eastAsia="vi-VN"/>
        </w:rPr>
        <w:t xml:space="preserve">CBGVNV </w:t>
      </w:r>
      <w:r w:rsidR="00C70CC5" w:rsidRPr="002A2BDE">
        <w:rPr>
          <w:rFonts w:asciiTheme="majorHAnsi" w:hAnsiTheme="majorHAnsi" w:cstheme="majorHAnsi"/>
          <w:bCs/>
          <w:color w:val="000000"/>
          <w:spacing w:val="5"/>
          <w:sz w:val="28"/>
          <w:szCs w:val="28"/>
          <w:lang w:val="vi-VN" w:eastAsia="vi-VN"/>
        </w:rPr>
        <w:t>nghiêm tú</w:t>
      </w:r>
      <w:r w:rsidR="00291A0D">
        <w:rPr>
          <w:rFonts w:asciiTheme="majorHAnsi" w:hAnsiTheme="majorHAnsi" w:cstheme="majorHAnsi"/>
          <w:bCs/>
          <w:color w:val="000000"/>
          <w:spacing w:val="5"/>
          <w:sz w:val="28"/>
          <w:szCs w:val="28"/>
          <w:lang w:val="vi-VN" w:eastAsia="vi-VN"/>
        </w:rPr>
        <w:t>c triển khai thực hiện nội dung kế</w:t>
      </w:r>
      <w:r w:rsidR="00C70CC5" w:rsidRPr="002A2BDE">
        <w:rPr>
          <w:rFonts w:asciiTheme="majorHAnsi" w:hAnsiTheme="majorHAnsi" w:cstheme="majorHAnsi"/>
          <w:bCs/>
          <w:color w:val="000000"/>
          <w:spacing w:val="5"/>
          <w:sz w:val="28"/>
          <w:szCs w:val="28"/>
          <w:lang w:val="vi-VN" w:eastAsia="vi-VN"/>
        </w:rPr>
        <w:t xml:space="preserve"> hoạch, trong quá trình thực hiện có phát s</w:t>
      </w:r>
      <w:r w:rsidR="00291A0D">
        <w:rPr>
          <w:rFonts w:asciiTheme="majorHAnsi" w:hAnsiTheme="majorHAnsi" w:cstheme="majorHAnsi"/>
          <w:bCs/>
          <w:color w:val="000000"/>
          <w:spacing w:val="5"/>
          <w:sz w:val="28"/>
          <w:szCs w:val="28"/>
          <w:lang w:val="vi-VN" w:eastAsia="vi-VN"/>
        </w:rPr>
        <w:t xml:space="preserve">inh vướng mắc, đề nghị kịp thời </w:t>
      </w:r>
      <w:r w:rsidR="00C70CC5" w:rsidRPr="002A2BDE">
        <w:rPr>
          <w:rFonts w:asciiTheme="majorHAnsi" w:hAnsiTheme="majorHAnsi" w:cstheme="majorHAnsi"/>
          <w:bCs/>
          <w:color w:val="000000"/>
          <w:spacing w:val="5"/>
          <w:sz w:val="28"/>
          <w:szCs w:val="28"/>
          <w:lang w:val="vi-VN" w:eastAsia="vi-VN"/>
        </w:rPr>
        <w:t xml:space="preserve">phản ánh về </w:t>
      </w:r>
      <w:r w:rsidRPr="005F20C4">
        <w:rPr>
          <w:rFonts w:asciiTheme="majorHAnsi" w:hAnsiTheme="majorHAnsi" w:cstheme="majorHAnsi"/>
          <w:bCs/>
          <w:color w:val="000000"/>
          <w:spacing w:val="5"/>
          <w:sz w:val="28"/>
          <w:szCs w:val="28"/>
          <w:lang w:val="vi-VN" w:eastAsia="vi-VN"/>
        </w:rPr>
        <w:t>văn phòng nhà trường</w:t>
      </w:r>
      <w:r w:rsidR="00C70CC5" w:rsidRPr="002A2BDE">
        <w:rPr>
          <w:rFonts w:asciiTheme="majorHAnsi" w:hAnsiTheme="majorHAnsi" w:cstheme="majorHAnsi"/>
          <w:bCs/>
          <w:color w:val="000000"/>
          <w:spacing w:val="5"/>
          <w:sz w:val="28"/>
          <w:szCs w:val="28"/>
          <w:lang w:val="vi-VN" w:eastAsia="vi-VN"/>
        </w:rPr>
        <w:t xml:space="preserve"> để được hướng dần, giải quyết./.</w:t>
      </w:r>
    </w:p>
    <w:p w:rsidR="00BB3A05" w:rsidRPr="00BB3A05" w:rsidRDefault="00BB3A05" w:rsidP="00AA6277">
      <w:pPr>
        <w:widowControl w:val="0"/>
        <w:tabs>
          <w:tab w:val="left" w:pos="968"/>
        </w:tabs>
        <w:spacing w:after="113" w:line="326" w:lineRule="exact"/>
        <w:ind w:right="60" w:firstLine="780"/>
        <w:jc w:val="both"/>
        <w:rPr>
          <w:rFonts w:asciiTheme="majorHAnsi" w:hAnsiTheme="majorHAnsi" w:cstheme="majorHAnsi"/>
          <w:bCs/>
          <w:color w:val="000000"/>
          <w:spacing w:val="5"/>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F20C4" w:rsidTr="00AA6277">
        <w:tc>
          <w:tcPr>
            <w:tcW w:w="4530" w:type="dxa"/>
          </w:tcPr>
          <w:p w:rsidR="005F20C4" w:rsidRPr="00AA6277" w:rsidRDefault="00AA6277" w:rsidP="00AA6277">
            <w:pPr>
              <w:widowControl w:val="0"/>
              <w:tabs>
                <w:tab w:val="left" w:pos="968"/>
              </w:tabs>
              <w:ind w:right="62"/>
              <w:jc w:val="both"/>
              <w:rPr>
                <w:rFonts w:asciiTheme="majorHAnsi" w:hAnsiTheme="majorHAnsi" w:cstheme="majorHAnsi"/>
                <w:b/>
                <w:bCs/>
                <w:i/>
                <w:color w:val="000000"/>
                <w:spacing w:val="5"/>
                <w:lang w:eastAsia="vi-VN"/>
              </w:rPr>
            </w:pPr>
            <w:proofErr w:type="spellStart"/>
            <w:r w:rsidRPr="00AA6277">
              <w:rPr>
                <w:rFonts w:asciiTheme="majorHAnsi" w:hAnsiTheme="majorHAnsi" w:cstheme="majorHAnsi"/>
                <w:b/>
                <w:bCs/>
                <w:i/>
                <w:color w:val="000000"/>
                <w:spacing w:val="5"/>
                <w:lang w:eastAsia="vi-VN"/>
              </w:rPr>
              <w:t>Nơi</w:t>
            </w:r>
            <w:proofErr w:type="spellEnd"/>
            <w:r w:rsidRPr="00AA6277">
              <w:rPr>
                <w:rFonts w:asciiTheme="majorHAnsi" w:hAnsiTheme="majorHAnsi" w:cstheme="majorHAnsi"/>
                <w:b/>
                <w:bCs/>
                <w:i/>
                <w:color w:val="000000"/>
                <w:spacing w:val="5"/>
                <w:lang w:eastAsia="vi-VN"/>
              </w:rPr>
              <w:t xml:space="preserve"> </w:t>
            </w:r>
            <w:proofErr w:type="spellStart"/>
            <w:r w:rsidRPr="00AA6277">
              <w:rPr>
                <w:rFonts w:asciiTheme="majorHAnsi" w:hAnsiTheme="majorHAnsi" w:cstheme="majorHAnsi"/>
                <w:b/>
                <w:bCs/>
                <w:i/>
                <w:color w:val="000000"/>
                <w:spacing w:val="5"/>
                <w:lang w:eastAsia="vi-VN"/>
              </w:rPr>
              <w:t>nhận</w:t>
            </w:r>
            <w:proofErr w:type="spellEnd"/>
            <w:r w:rsidRPr="00AA6277">
              <w:rPr>
                <w:rFonts w:asciiTheme="majorHAnsi" w:hAnsiTheme="majorHAnsi" w:cstheme="majorHAnsi"/>
                <w:b/>
                <w:bCs/>
                <w:i/>
                <w:color w:val="000000"/>
                <w:spacing w:val="5"/>
                <w:lang w:eastAsia="vi-VN"/>
              </w:rPr>
              <w:t>:</w:t>
            </w:r>
          </w:p>
          <w:p w:rsidR="00AA6277" w:rsidRPr="00AA6277" w:rsidRDefault="00AA6277" w:rsidP="00AA6277">
            <w:pPr>
              <w:widowControl w:val="0"/>
              <w:tabs>
                <w:tab w:val="left" w:pos="968"/>
              </w:tabs>
              <w:ind w:right="62"/>
              <w:jc w:val="both"/>
              <w:rPr>
                <w:rFonts w:asciiTheme="majorHAnsi" w:hAnsiTheme="majorHAnsi" w:cstheme="majorHAnsi"/>
                <w:bCs/>
                <w:color w:val="000000"/>
                <w:spacing w:val="5"/>
                <w:sz w:val="22"/>
                <w:szCs w:val="22"/>
                <w:lang w:eastAsia="vi-VN"/>
              </w:rPr>
            </w:pPr>
            <w:r w:rsidRPr="00AA6277">
              <w:rPr>
                <w:rFonts w:asciiTheme="majorHAnsi" w:hAnsiTheme="majorHAnsi" w:cstheme="majorHAnsi"/>
                <w:bCs/>
                <w:color w:val="000000"/>
                <w:spacing w:val="5"/>
                <w:lang w:eastAsia="vi-VN"/>
              </w:rPr>
              <w:t xml:space="preserve">- </w:t>
            </w:r>
            <w:proofErr w:type="spellStart"/>
            <w:r w:rsidRPr="00AA6277">
              <w:rPr>
                <w:rFonts w:asciiTheme="majorHAnsi" w:hAnsiTheme="majorHAnsi" w:cstheme="majorHAnsi"/>
                <w:bCs/>
                <w:color w:val="000000"/>
                <w:spacing w:val="5"/>
                <w:sz w:val="22"/>
                <w:szCs w:val="22"/>
                <w:lang w:eastAsia="vi-VN"/>
              </w:rPr>
              <w:t>Phòng</w:t>
            </w:r>
            <w:proofErr w:type="spellEnd"/>
            <w:r w:rsidRPr="00AA6277">
              <w:rPr>
                <w:rFonts w:asciiTheme="majorHAnsi" w:hAnsiTheme="majorHAnsi" w:cstheme="majorHAnsi"/>
                <w:bCs/>
                <w:color w:val="000000"/>
                <w:spacing w:val="5"/>
                <w:sz w:val="22"/>
                <w:szCs w:val="22"/>
                <w:lang w:eastAsia="vi-VN"/>
              </w:rPr>
              <w:t xml:space="preserve"> </w:t>
            </w:r>
            <w:proofErr w:type="spellStart"/>
            <w:r w:rsidRPr="00AA6277">
              <w:rPr>
                <w:rFonts w:asciiTheme="majorHAnsi" w:hAnsiTheme="majorHAnsi" w:cstheme="majorHAnsi"/>
                <w:bCs/>
                <w:color w:val="000000"/>
                <w:spacing w:val="5"/>
                <w:sz w:val="22"/>
                <w:szCs w:val="22"/>
                <w:lang w:eastAsia="vi-VN"/>
              </w:rPr>
              <w:t>Nội</w:t>
            </w:r>
            <w:proofErr w:type="spellEnd"/>
            <w:r w:rsidRPr="00AA6277">
              <w:rPr>
                <w:rFonts w:asciiTheme="majorHAnsi" w:hAnsiTheme="majorHAnsi" w:cstheme="majorHAnsi"/>
                <w:bCs/>
                <w:color w:val="000000"/>
                <w:spacing w:val="5"/>
                <w:sz w:val="22"/>
                <w:szCs w:val="22"/>
                <w:lang w:eastAsia="vi-VN"/>
              </w:rPr>
              <w:t xml:space="preserve"> </w:t>
            </w:r>
            <w:proofErr w:type="spellStart"/>
            <w:r w:rsidRPr="00AA6277">
              <w:rPr>
                <w:rFonts w:asciiTheme="majorHAnsi" w:hAnsiTheme="majorHAnsi" w:cstheme="majorHAnsi"/>
                <w:bCs/>
                <w:color w:val="000000"/>
                <w:spacing w:val="5"/>
                <w:sz w:val="22"/>
                <w:szCs w:val="22"/>
                <w:lang w:eastAsia="vi-VN"/>
              </w:rPr>
              <w:t>vụ</w:t>
            </w:r>
            <w:proofErr w:type="spellEnd"/>
            <w:r w:rsidRPr="00AA6277">
              <w:rPr>
                <w:rFonts w:asciiTheme="majorHAnsi" w:hAnsiTheme="majorHAnsi" w:cstheme="majorHAnsi"/>
                <w:bCs/>
                <w:color w:val="000000"/>
                <w:spacing w:val="5"/>
                <w:sz w:val="22"/>
                <w:szCs w:val="22"/>
                <w:lang w:eastAsia="vi-VN"/>
              </w:rPr>
              <w:t xml:space="preserve"> </w:t>
            </w:r>
            <w:proofErr w:type="spellStart"/>
            <w:r w:rsidRPr="00AA6277">
              <w:rPr>
                <w:rFonts w:asciiTheme="majorHAnsi" w:hAnsiTheme="majorHAnsi" w:cstheme="majorHAnsi"/>
                <w:bCs/>
                <w:color w:val="000000"/>
                <w:spacing w:val="5"/>
                <w:sz w:val="22"/>
                <w:szCs w:val="22"/>
                <w:lang w:eastAsia="vi-VN"/>
              </w:rPr>
              <w:t>quận</w:t>
            </w:r>
            <w:proofErr w:type="spellEnd"/>
            <w:r w:rsidRPr="00AA6277">
              <w:rPr>
                <w:rFonts w:asciiTheme="majorHAnsi" w:hAnsiTheme="majorHAnsi" w:cstheme="majorHAnsi"/>
                <w:bCs/>
                <w:color w:val="000000"/>
                <w:spacing w:val="5"/>
                <w:sz w:val="22"/>
                <w:szCs w:val="22"/>
                <w:lang w:eastAsia="vi-VN"/>
              </w:rPr>
              <w:t xml:space="preserve">: </w:t>
            </w:r>
            <w:proofErr w:type="spellStart"/>
            <w:r w:rsidRPr="00AA6277">
              <w:rPr>
                <w:rFonts w:asciiTheme="majorHAnsi" w:hAnsiTheme="majorHAnsi" w:cstheme="majorHAnsi"/>
                <w:bCs/>
                <w:color w:val="000000"/>
                <w:spacing w:val="5"/>
                <w:sz w:val="22"/>
                <w:szCs w:val="22"/>
                <w:lang w:eastAsia="vi-VN"/>
              </w:rPr>
              <w:t>để</w:t>
            </w:r>
            <w:proofErr w:type="spellEnd"/>
            <w:r w:rsidRPr="00AA6277">
              <w:rPr>
                <w:rFonts w:asciiTheme="majorHAnsi" w:hAnsiTheme="majorHAnsi" w:cstheme="majorHAnsi"/>
                <w:bCs/>
                <w:color w:val="000000"/>
                <w:spacing w:val="5"/>
                <w:sz w:val="22"/>
                <w:szCs w:val="22"/>
                <w:lang w:eastAsia="vi-VN"/>
              </w:rPr>
              <w:t xml:space="preserve"> b/c;</w:t>
            </w:r>
          </w:p>
          <w:p w:rsidR="00AA6277" w:rsidRPr="00AA6277" w:rsidRDefault="00AA6277" w:rsidP="00AA6277">
            <w:pPr>
              <w:widowControl w:val="0"/>
              <w:tabs>
                <w:tab w:val="left" w:pos="968"/>
              </w:tabs>
              <w:ind w:right="62"/>
              <w:jc w:val="both"/>
              <w:rPr>
                <w:rFonts w:asciiTheme="majorHAnsi" w:hAnsiTheme="majorHAnsi" w:cstheme="majorHAnsi"/>
                <w:bCs/>
                <w:color w:val="000000"/>
                <w:spacing w:val="5"/>
                <w:sz w:val="22"/>
                <w:szCs w:val="22"/>
                <w:lang w:val="fr-FR" w:eastAsia="vi-VN"/>
              </w:rPr>
            </w:pPr>
            <w:r w:rsidRPr="00AA6277">
              <w:rPr>
                <w:rFonts w:asciiTheme="majorHAnsi" w:hAnsiTheme="majorHAnsi" w:cstheme="majorHAnsi"/>
                <w:bCs/>
                <w:color w:val="000000"/>
                <w:spacing w:val="5"/>
                <w:sz w:val="22"/>
                <w:szCs w:val="22"/>
                <w:lang w:val="fr-FR" w:eastAsia="vi-VN"/>
              </w:rPr>
              <w:t xml:space="preserve">- CBGVNV: </w:t>
            </w:r>
            <w:proofErr w:type="spellStart"/>
            <w:r w:rsidRPr="00AA6277">
              <w:rPr>
                <w:rFonts w:asciiTheme="majorHAnsi" w:hAnsiTheme="majorHAnsi" w:cstheme="majorHAnsi"/>
                <w:bCs/>
                <w:color w:val="000000"/>
                <w:spacing w:val="5"/>
                <w:sz w:val="22"/>
                <w:szCs w:val="22"/>
                <w:lang w:val="fr-FR" w:eastAsia="vi-VN"/>
              </w:rPr>
              <w:t>để</w:t>
            </w:r>
            <w:proofErr w:type="spellEnd"/>
            <w:r w:rsidRPr="00AA6277">
              <w:rPr>
                <w:rFonts w:asciiTheme="majorHAnsi" w:hAnsiTheme="majorHAnsi" w:cstheme="majorHAnsi"/>
                <w:bCs/>
                <w:color w:val="000000"/>
                <w:spacing w:val="5"/>
                <w:sz w:val="22"/>
                <w:szCs w:val="22"/>
                <w:lang w:val="fr-FR" w:eastAsia="vi-VN"/>
              </w:rPr>
              <w:t xml:space="preserve"> t/h;</w:t>
            </w:r>
          </w:p>
          <w:p w:rsidR="00AA6277" w:rsidRPr="00AA6277" w:rsidRDefault="00AA6277" w:rsidP="00AA6277">
            <w:pPr>
              <w:widowControl w:val="0"/>
              <w:tabs>
                <w:tab w:val="left" w:pos="968"/>
              </w:tabs>
              <w:ind w:right="62"/>
              <w:jc w:val="both"/>
              <w:rPr>
                <w:rFonts w:asciiTheme="majorHAnsi" w:hAnsiTheme="majorHAnsi" w:cstheme="majorHAnsi"/>
                <w:bCs/>
                <w:color w:val="000000"/>
                <w:spacing w:val="5"/>
                <w:sz w:val="28"/>
                <w:szCs w:val="28"/>
                <w:lang w:val="fr-FR" w:eastAsia="vi-VN"/>
              </w:rPr>
            </w:pPr>
            <w:r w:rsidRPr="00AA6277">
              <w:rPr>
                <w:rFonts w:asciiTheme="majorHAnsi" w:hAnsiTheme="majorHAnsi" w:cstheme="majorHAnsi"/>
                <w:bCs/>
                <w:color w:val="000000"/>
                <w:spacing w:val="5"/>
                <w:sz w:val="22"/>
                <w:szCs w:val="22"/>
                <w:lang w:val="fr-FR" w:eastAsia="vi-VN"/>
              </w:rPr>
              <w:t xml:space="preserve">- </w:t>
            </w:r>
            <w:proofErr w:type="spellStart"/>
            <w:r w:rsidRPr="00AA6277">
              <w:rPr>
                <w:rFonts w:asciiTheme="majorHAnsi" w:hAnsiTheme="majorHAnsi" w:cstheme="majorHAnsi"/>
                <w:bCs/>
                <w:color w:val="000000"/>
                <w:spacing w:val="5"/>
                <w:sz w:val="22"/>
                <w:szCs w:val="22"/>
                <w:lang w:val="fr-FR" w:eastAsia="vi-VN"/>
              </w:rPr>
              <w:t>Lưu</w:t>
            </w:r>
            <w:proofErr w:type="spellEnd"/>
            <w:r w:rsidRPr="00AA6277">
              <w:rPr>
                <w:rFonts w:asciiTheme="majorHAnsi" w:hAnsiTheme="majorHAnsi" w:cstheme="majorHAnsi"/>
                <w:bCs/>
                <w:color w:val="000000"/>
                <w:spacing w:val="5"/>
                <w:sz w:val="22"/>
                <w:szCs w:val="22"/>
                <w:lang w:val="fr-FR" w:eastAsia="vi-VN"/>
              </w:rPr>
              <w:t>: VP.</w:t>
            </w:r>
            <w:r>
              <w:rPr>
                <w:rFonts w:asciiTheme="majorHAnsi" w:hAnsiTheme="majorHAnsi" w:cstheme="majorHAnsi"/>
                <w:bCs/>
                <w:color w:val="000000"/>
                <w:spacing w:val="5"/>
                <w:sz w:val="28"/>
                <w:szCs w:val="28"/>
                <w:lang w:val="fr-FR" w:eastAsia="vi-VN"/>
              </w:rPr>
              <w:t xml:space="preserve"> </w:t>
            </w:r>
          </w:p>
          <w:p w:rsidR="00AA6277" w:rsidRPr="00AA6277" w:rsidRDefault="00AA6277" w:rsidP="00291A0D">
            <w:pPr>
              <w:widowControl w:val="0"/>
              <w:tabs>
                <w:tab w:val="left" w:pos="968"/>
              </w:tabs>
              <w:spacing w:after="113" w:line="326" w:lineRule="exact"/>
              <w:ind w:right="60"/>
              <w:jc w:val="both"/>
              <w:rPr>
                <w:rFonts w:asciiTheme="majorHAnsi" w:hAnsiTheme="majorHAnsi" w:cstheme="majorHAnsi"/>
                <w:bCs/>
                <w:color w:val="000000"/>
                <w:spacing w:val="5"/>
                <w:sz w:val="28"/>
                <w:szCs w:val="28"/>
                <w:lang w:val="fr-FR" w:eastAsia="vi-VN"/>
              </w:rPr>
            </w:pPr>
          </w:p>
        </w:tc>
        <w:tc>
          <w:tcPr>
            <w:tcW w:w="4531" w:type="dxa"/>
          </w:tcPr>
          <w:p w:rsidR="005F20C4" w:rsidRPr="00AA6277" w:rsidRDefault="00AA6277" w:rsidP="00AA6277">
            <w:pPr>
              <w:widowControl w:val="0"/>
              <w:tabs>
                <w:tab w:val="left" w:pos="968"/>
              </w:tabs>
              <w:spacing w:after="113" w:line="326" w:lineRule="exact"/>
              <w:ind w:right="60"/>
              <w:jc w:val="center"/>
              <w:rPr>
                <w:rFonts w:asciiTheme="majorHAnsi" w:hAnsiTheme="majorHAnsi" w:cstheme="majorHAnsi"/>
                <w:b/>
                <w:bCs/>
                <w:color w:val="000000"/>
                <w:spacing w:val="5"/>
                <w:sz w:val="28"/>
                <w:szCs w:val="28"/>
                <w:lang w:eastAsia="vi-VN"/>
              </w:rPr>
            </w:pPr>
            <w:r w:rsidRPr="00AA6277">
              <w:rPr>
                <w:rFonts w:asciiTheme="majorHAnsi" w:hAnsiTheme="majorHAnsi" w:cstheme="majorHAnsi"/>
                <w:b/>
                <w:bCs/>
                <w:color w:val="000000"/>
                <w:spacing w:val="5"/>
                <w:sz w:val="28"/>
                <w:szCs w:val="28"/>
                <w:lang w:eastAsia="vi-VN"/>
              </w:rPr>
              <w:t>HIỆU TRƯỞNG</w:t>
            </w:r>
          </w:p>
          <w:p w:rsidR="00AA6277" w:rsidRPr="00AA6277" w:rsidRDefault="00AA6277" w:rsidP="00AA6277">
            <w:pPr>
              <w:widowControl w:val="0"/>
              <w:tabs>
                <w:tab w:val="left" w:pos="968"/>
              </w:tabs>
              <w:spacing w:after="113" w:line="326" w:lineRule="exact"/>
              <w:ind w:right="60"/>
              <w:jc w:val="center"/>
              <w:rPr>
                <w:rFonts w:asciiTheme="majorHAnsi" w:hAnsiTheme="majorHAnsi" w:cstheme="majorHAnsi"/>
                <w:b/>
                <w:bCs/>
                <w:color w:val="000000"/>
                <w:spacing w:val="5"/>
                <w:sz w:val="28"/>
                <w:szCs w:val="28"/>
                <w:lang w:eastAsia="vi-VN"/>
              </w:rPr>
            </w:pPr>
          </w:p>
          <w:p w:rsidR="00AA6277" w:rsidRPr="00AA6277" w:rsidRDefault="00AA6277" w:rsidP="00324A4D">
            <w:pPr>
              <w:widowControl w:val="0"/>
              <w:tabs>
                <w:tab w:val="left" w:pos="968"/>
              </w:tabs>
              <w:spacing w:after="113" w:line="326" w:lineRule="exact"/>
              <w:ind w:right="60"/>
              <w:rPr>
                <w:rFonts w:asciiTheme="majorHAnsi" w:hAnsiTheme="majorHAnsi" w:cstheme="majorHAnsi"/>
                <w:b/>
                <w:bCs/>
                <w:color w:val="000000"/>
                <w:spacing w:val="5"/>
                <w:sz w:val="28"/>
                <w:szCs w:val="28"/>
                <w:lang w:eastAsia="vi-VN"/>
              </w:rPr>
            </w:pPr>
          </w:p>
          <w:p w:rsidR="00AA6277" w:rsidRPr="00AA6277" w:rsidRDefault="00AA6277" w:rsidP="00AA6277">
            <w:pPr>
              <w:widowControl w:val="0"/>
              <w:tabs>
                <w:tab w:val="left" w:pos="968"/>
              </w:tabs>
              <w:spacing w:after="113" w:line="326" w:lineRule="exact"/>
              <w:ind w:right="60"/>
              <w:jc w:val="center"/>
              <w:rPr>
                <w:rFonts w:asciiTheme="majorHAnsi" w:hAnsiTheme="majorHAnsi" w:cstheme="majorHAnsi"/>
                <w:b/>
                <w:bCs/>
                <w:color w:val="000000"/>
                <w:spacing w:val="5"/>
                <w:sz w:val="28"/>
                <w:szCs w:val="28"/>
                <w:lang w:eastAsia="vi-VN"/>
              </w:rPr>
            </w:pPr>
          </w:p>
          <w:p w:rsidR="00AA6277" w:rsidRPr="00AA6277" w:rsidRDefault="00BB3A05" w:rsidP="00AA6277">
            <w:pPr>
              <w:widowControl w:val="0"/>
              <w:tabs>
                <w:tab w:val="left" w:pos="968"/>
              </w:tabs>
              <w:spacing w:after="113" w:line="326" w:lineRule="exact"/>
              <w:ind w:right="60"/>
              <w:jc w:val="center"/>
              <w:rPr>
                <w:rFonts w:asciiTheme="majorHAnsi" w:hAnsiTheme="majorHAnsi" w:cstheme="majorHAnsi"/>
                <w:b/>
                <w:bCs/>
                <w:color w:val="000000"/>
                <w:spacing w:val="5"/>
                <w:sz w:val="28"/>
                <w:szCs w:val="28"/>
                <w:lang w:eastAsia="vi-VN"/>
              </w:rPr>
            </w:pPr>
            <w:proofErr w:type="spellStart"/>
            <w:r>
              <w:rPr>
                <w:rFonts w:asciiTheme="majorHAnsi" w:hAnsiTheme="majorHAnsi" w:cstheme="majorHAnsi"/>
                <w:b/>
                <w:bCs/>
                <w:color w:val="000000"/>
                <w:spacing w:val="5"/>
                <w:sz w:val="28"/>
                <w:szCs w:val="28"/>
                <w:lang w:eastAsia="vi-VN"/>
              </w:rPr>
              <w:t>Nguyễn</w:t>
            </w:r>
            <w:proofErr w:type="spellEnd"/>
            <w:r>
              <w:rPr>
                <w:rFonts w:asciiTheme="majorHAnsi" w:hAnsiTheme="majorHAnsi" w:cstheme="majorHAnsi"/>
                <w:b/>
                <w:bCs/>
                <w:color w:val="000000"/>
                <w:spacing w:val="5"/>
                <w:sz w:val="28"/>
                <w:szCs w:val="28"/>
                <w:lang w:eastAsia="vi-VN"/>
              </w:rPr>
              <w:t xml:space="preserve"> </w:t>
            </w:r>
            <w:proofErr w:type="spellStart"/>
            <w:r>
              <w:rPr>
                <w:rFonts w:asciiTheme="majorHAnsi" w:hAnsiTheme="majorHAnsi" w:cstheme="majorHAnsi"/>
                <w:b/>
                <w:bCs/>
                <w:color w:val="000000"/>
                <w:spacing w:val="5"/>
                <w:sz w:val="28"/>
                <w:szCs w:val="28"/>
                <w:lang w:eastAsia="vi-VN"/>
              </w:rPr>
              <w:t>Thị</w:t>
            </w:r>
            <w:proofErr w:type="spellEnd"/>
            <w:r>
              <w:rPr>
                <w:rFonts w:asciiTheme="majorHAnsi" w:hAnsiTheme="majorHAnsi" w:cstheme="majorHAnsi"/>
                <w:b/>
                <w:bCs/>
                <w:color w:val="000000"/>
                <w:spacing w:val="5"/>
                <w:sz w:val="28"/>
                <w:szCs w:val="28"/>
                <w:lang w:eastAsia="vi-VN"/>
              </w:rPr>
              <w:t xml:space="preserve"> </w:t>
            </w:r>
            <w:proofErr w:type="spellStart"/>
            <w:r>
              <w:rPr>
                <w:rFonts w:asciiTheme="majorHAnsi" w:hAnsiTheme="majorHAnsi" w:cstheme="majorHAnsi"/>
                <w:b/>
                <w:bCs/>
                <w:color w:val="000000"/>
                <w:spacing w:val="5"/>
                <w:sz w:val="28"/>
                <w:szCs w:val="28"/>
                <w:lang w:eastAsia="vi-VN"/>
              </w:rPr>
              <w:t>Vân</w:t>
            </w:r>
            <w:proofErr w:type="spellEnd"/>
          </w:p>
        </w:tc>
      </w:tr>
    </w:tbl>
    <w:p w:rsidR="005F20C4" w:rsidRDefault="005F20C4" w:rsidP="00291A0D">
      <w:pPr>
        <w:widowControl w:val="0"/>
        <w:tabs>
          <w:tab w:val="left" w:pos="968"/>
        </w:tabs>
        <w:spacing w:after="113" w:line="326" w:lineRule="exact"/>
        <w:ind w:right="60" w:firstLine="780"/>
        <w:jc w:val="both"/>
        <w:rPr>
          <w:rFonts w:asciiTheme="majorHAnsi" w:hAnsiTheme="majorHAnsi" w:cstheme="majorHAnsi"/>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AA6277">
      <w:pPr>
        <w:widowControl w:val="0"/>
        <w:tabs>
          <w:tab w:val="left" w:pos="968"/>
        </w:tabs>
        <w:spacing w:after="113" w:line="326" w:lineRule="exact"/>
        <w:ind w:right="6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pPr>
    </w:p>
    <w:p w:rsidR="00291A0D" w:rsidRDefault="00291A0D" w:rsidP="00291A0D">
      <w:pPr>
        <w:widowControl w:val="0"/>
        <w:tabs>
          <w:tab w:val="left" w:pos="968"/>
        </w:tabs>
        <w:spacing w:after="113" w:line="326" w:lineRule="exact"/>
        <w:ind w:right="60" w:firstLine="780"/>
        <w:jc w:val="both"/>
        <w:rPr>
          <w:rFonts w:asciiTheme="majorHAnsi" w:hAnsiTheme="majorHAnsi" w:cstheme="majorHAnsi"/>
          <w:b/>
          <w:bCs/>
          <w:color w:val="000000"/>
          <w:spacing w:val="5"/>
          <w:sz w:val="28"/>
          <w:szCs w:val="28"/>
          <w:lang w:val="vi-VN" w:eastAsia="vi-VN"/>
        </w:rPr>
        <w:sectPr w:rsidR="00291A0D" w:rsidSect="00324A4D">
          <w:pgSz w:w="11906" w:h="16838" w:code="9"/>
          <w:pgMar w:top="1134" w:right="1134" w:bottom="1134" w:left="1701" w:header="709" w:footer="709" w:gutter="0"/>
          <w:cols w:space="708"/>
          <w:docGrid w:linePitch="360"/>
        </w:sectPr>
      </w:pPr>
    </w:p>
    <w:p w:rsidR="00291A0D" w:rsidRPr="00291A0D" w:rsidRDefault="00291A0D" w:rsidP="00291A0D">
      <w:pPr>
        <w:widowControl w:val="0"/>
        <w:tabs>
          <w:tab w:val="left" w:pos="968"/>
        </w:tabs>
        <w:spacing w:after="113" w:line="326" w:lineRule="exact"/>
        <w:ind w:right="60" w:firstLine="780"/>
        <w:jc w:val="center"/>
        <w:rPr>
          <w:rFonts w:asciiTheme="majorHAnsi" w:hAnsiTheme="majorHAnsi" w:cstheme="majorHAnsi"/>
          <w:b/>
          <w:bCs/>
          <w:color w:val="000000"/>
          <w:spacing w:val="5"/>
          <w:sz w:val="28"/>
          <w:szCs w:val="28"/>
          <w:lang w:val="vi-VN" w:eastAsia="vi-VN"/>
        </w:rPr>
      </w:pPr>
      <w:r w:rsidRPr="00291A0D">
        <w:rPr>
          <w:rFonts w:asciiTheme="majorHAnsi" w:hAnsiTheme="majorHAnsi" w:cstheme="majorHAnsi"/>
          <w:b/>
          <w:bCs/>
          <w:color w:val="000000"/>
          <w:spacing w:val="5"/>
          <w:sz w:val="28"/>
          <w:szCs w:val="28"/>
          <w:lang w:val="vi-VN" w:eastAsia="vi-VN"/>
        </w:rPr>
        <w:lastRenderedPageBreak/>
        <w:t>BIỂU TIẾN ĐỘ THỰC HIỆN CÔNG TÁC VĂN THƯ, LƯU TRỮ NĂM 2020</w:t>
      </w:r>
    </w:p>
    <w:p w:rsidR="00291A0D" w:rsidRPr="00C70CC5" w:rsidRDefault="00291A0D" w:rsidP="00291A0D">
      <w:pPr>
        <w:widowControl w:val="0"/>
        <w:tabs>
          <w:tab w:val="left" w:pos="968"/>
        </w:tabs>
        <w:spacing w:after="113" w:line="326" w:lineRule="exact"/>
        <w:ind w:right="60" w:firstLine="780"/>
        <w:jc w:val="center"/>
        <w:rPr>
          <w:rFonts w:asciiTheme="majorHAnsi" w:hAnsiTheme="majorHAnsi" w:cstheme="majorHAnsi"/>
          <w:b/>
          <w:bCs/>
          <w:color w:val="000000"/>
          <w:spacing w:val="5"/>
          <w:sz w:val="28"/>
          <w:szCs w:val="28"/>
          <w:lang w:val="vi-VN" w:eastAsia="vi-VN"/>
        </w:rPr>
      </w:pPr>
      <w:r w:rsidRPr="00291A0D">
        <w:rPr>
          <w:rFonts w:asciiTheme="majorHAnsi" w:hAnsiTheme="majorHAnsi" w:cstheme="majorHAnsi"/>
          <w:b/>
          <w:bCs/>
          <w:color w:val="000000"/>
          <w:spacing w:val="5"/>
          <w:sz w:val="28"/>
          <w:szCs w:val="28"/>
          <w:lang w:val="vi-VN" w:eastAsia="vi-VN"/>
        </w:rPr>
        <w:t>(</w:t>
      </w:r>
      <w:r w:rsidRPr="00291A0D">
        <w:rPr>
          <w:rFonts w:asciiTheme="majorHAnsi" w:hAnsiTheme="majorHAnsi" w:cstheme="majorHAnsi"/>
          <w:bCs/>
          <w:i/>
          <w:color w:val="000000"/>
          <w:spacing w:val="5"/>
          <w:sz w:val="28"/>
          <w:szCs w:val="28"/>
          <w:lang w:val="vi-VN" w:eastAsia="vi-VN"/>
        </w:rPr>
        <w:t>Kè</w:t>
      </w:r>
      <w:r w:rsidR="00BB3A05">
        <w:rPr>
          <w:rFonts w:asciiTheme="majorHAnsi" w:hAnsiTheme="majorHAnsi" w:cstheme="majorHAnsi"/>
          <w:bCs/>
          <w:i/>
          <w:color w:val="000000"/>
          <w:spacing w:val="5"/>
          <w:sz w:val="28"/>
          <w:szCs w:val="28"/>
          <w:lang w:val="vi-VN" w:eastAsia="vi-VN"/>
        </w:rPr>
        <w:t>m theo kế hoạch số      /KH-THP</w:t>
      </w:r>
      <w:r w:rsidR="00BB3A05">
        <w:rPr>
          <w:rFonts w:asciiTheme="majorHAnsi" w:hAnsiTheme="majorHAnsi" w:cstheme="majorHAnsi"/>
          <w:bCs/>
          <w:i/>
          <w:color w:val="000000"/>
          <w:spacing w:val="5"/>
          <w:sz w:val="28"/>
          <w:szCs w:val="28"/>
          <w:lang w:eastAsia="vi-VN"/>
        </w:rPr>
        <w:t>L</w:t>
      </w:r>
      <w:r w:rsidRPr="00291A0D">
        <w:rPr>
          <w:rFonts w:asciiTheme="majorHAnsi" w:hAnsiTheme="majorHAnsi" w:cstheme="majorHAnsi"/>
          <w:bCs/>
          <w:i/>
          <w:color w:val="000000"/>
          <w:spacing w:val="5"/>
          <w:sz w:val="28"/>
          <w:szCs w:val="28"/>
          <w:lang w:val="vi-VN" w:eastAsia="vi-VN"/>
        </w:rPr>
        <w:t xml:space="preserve"> ngày      tháng      năm 2020 của trường </w:t>
      </w:r>
      <w:r w:rsidR="00BB3A05">
        <w:rPr>
          <w:rFonts w:asciiTheme="majorHAnsi" w:hAnsiTheme="majorHAnsi" w:cstheme="majorHAnsi"/>
          <w:bCs/>
          <w:i/>
          <w:color w:val="000000"/>
          <w:spacing w:val="5"/>
          <w:sz w:val="28"/>
          <w:szCs w:val="28"/>
          <w:lang w:val="vi-VN" w:eastAsia="vi-VN"/>
        </w:rPr>
        <w:t>Tiểu học Phúc</w:t>
      </w:r>
      <w:r w:rsidR="00BB3A05">
        <w:rPr>
          <w:rFonts w:asciiTheme="majorHAnsi" w:hAnsiTheme="majorHAnsi" w:cstheme="majorHAnsi"/>
          <w:bCs/>
          <w:i/>
          <w:color w:val="000000"/>
          <w:spacing w:val="5"/>
          <w:sz w:val="28"/>
          <w:szCs w:val="28"/>
          <w:lang w:eastAsia="vi-VN"/>
        </w:rPr>
        <w:t xml:space="preserve"> </w:t>
      </w:r>
      <w:r w:rsidR="00BB3A05">
        <w:rPr>
          <w:rFonts w:asciiTheme="majorHAnsi" w:hAnsiTheme="majorHAnsi" w:cstheme="majorHAnsi"/>
          <w:bCs/>
          <w:i/>
          <w:color w:val="000000"/>
          <w:spacing w:val="5"/>
          <w:sz w:val="28"/>
          <w:szCs w:val="28"/>
          <w:lang w:val="vi-VN" w:eastAsia="vi-VN"/>
        </w:rPr>
        <w:t>Lợi</w:t>
      </w:r>
      <w:r w:rsidRPr="00291A0D">
        <w:rPr>
          <w:rFonts w:asciiTheme="majorHAnsi" w:hAnsiTheme="majorHAnsi" w:cstheme="majorHAnsi"/>
          <w:bCs/>
          <w:i/>
          <w:color w:val="000000"/>
          <w:spacing w:val="5"/>
          <w:sz w:val="28"/>
          <w:szCs w:val="28"/>
          <w:lang w:val="vi-VN" w:eastAsia="vi-VN"/>
        </w:rPr>
        <w:t>)</w:t>
      </w:r>
    </w:p>
    <w:tbl>
      <w:tblPr>
        <w:tblStyle w:val="TableGrid"/>
        <w:tblW w:w="15244" w:type="dxa"/>
        <w:tblInd w:w="60" w:type="dxa"/>
        <w:tblLook w:val="04A0" w:firstRow="1" w:lastRow="0" w:firstColumn="1" w:lastColumn="0" w:noHBand="0" w:noVBand="1"/>
      </w:tblPr>
      <w:tblGrid>
        <w:gridCol w:w="783"/>
        <w:gridCol w:w="5717"/>
        <w:gridCol w:w="2959"/>
        <w:gridCol w:w="2116"/>
        <w:gridCol w:w="1975"/>
        <w:gridCol w:w="1694"/>
      </w:tblGrid>
      <w:tr w:rsidR="00096B71" w:rsidTr="005F20C4">
        <w:tc>
          <w:tcPr>
            <w:tcW w:w="783"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r w:rsidRPr="00291A0D">
              <w:rPr>
                <w:rFonts w:ascii="Times New Roman" w:hAnsi="Times New Roman"/>
                <w:b/>
                <w:bCs/>
                <w:color w:val="000000"/>
                <w:spacing w:val="5"/>
                <w:sz w:val="26"/>
                <w:szCs w:val="26"/>
                <w:lang w:eastAsia="vi-VN"/>
              </w:rPr>
              <w:t>STT</w:t>
            </w:r>
          </w:p>
        </w:tc>
        <w:tc>
          <w:tcPr>
            <w:tcW w:w="5717"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proofErr w:type="spellStart"/>
            <w:r w:rsidRPr="00291A0D">
              <w:rPr>
                <w:rFonts w:ascii="Times New Roman" w:hAnsi="Times New Roman"/>
                <w:b/>
                <w:bCs/>
                <w:color w:val="000000"/>
                <w:spacing w:val="5"/>
                <w:sz w:val="26"/>
                <w:szCs w:val="26"/>
                <w:lang w:eastAsia="vi-VN"/>
              </w:rPr>
              <w:t>Nội</w:t>
            </w:r>
            <w:proofErr w:type="spellEnd"/>
            <w:r w:rsidRPr="00291A0D">
              <w:rPr>
                <w:rFonts w:ascii="Times New Roman" w:hAnsi="Times New Roman"/>
                <w:b/>
                <w:bCs/>
                <w:color w:val="000000"/>
                <w:spacing w:val="5"/>
                <w:sz w:val="26"/>
                <w:szCs w:val="26"/>
                <w:lang w:eastAsia="vi-VN"/>
              </w:rPr>
              <w:t xml:space="preserve"> dung </w:t>
            </w:r>
            <w:proofErr w:type="spellStart"/>
            <w:r w:rsidRPr="00291A0D">
              <w:rPr>
                <w:rFonts w:ascii="Times New Roman" w:hAnsi="Times New Roman"/>
                <w:b/>
                <w:bCs/>
                <w:color w:val="000000"/>
                <w:spacing w:val="5"/>
                <w:sz w:val="26"/>
                <w:szCs w:val="26"/>
                <w:lang w:eastAsia="vi-VN"/>
              </w:rPr>
              <w:t>công</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việc</w:t>
            </w:r>
            <w:proofErr w:type="spellEnd"/>
          </w:p>
        </w:tc>
        <w:tc>
          <w:tcPr>
            <w:tcW w:w="2959"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proofErr w:type="spellStart"/>
            <w:r w:rsidRPr="00291A0D">
              <w:rPr>
                <w:rFonts w:ascii="Times New Roman" w:hAnsi="Times New Roman"/>
                <w:b/>
                <w:bCs/>
                <w:color w:val="000000"/>
                <w:spacing w:val="5"/>
                <w:sz w:val="26"/>
                <w:szCs w:val="26"/>
                <w:lang w:eastAsia="vi-VN"/>
              </w:rPr>
              <w:t>Thời</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gian</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thực</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hiện</w:t>
            </w:r>
            <w:proofErr w:type="spellEnd"/>
          </w:p>
        </w:tc>
        <w:tc>
          <w:tcPr>
            <w:tcW w:w="2116"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proofErr w:type="spellStart"/>
            <w:r w:rsidRPr="00291A0D">
              <w:rPr>
                <w:rFonts w:ascii="Times New Roman" w:hAnsi="Times New Roman"/>
                <w:b/>
                <w:bCs/>
                <w:color w:val="000000"/>
                <w:spacing w:val="5"/>
                <w:sz w:val="26"/>
                <w:szCs w:val="26"/>
                <w:lang w:eastAsia="vi-VN"/>
              </w:rPr>
              <w:t>Người</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thực</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hiện</w:t>
            </w:r>
            <w:proofErr w:type="spellEnd"/>
          </w:p>
        </w:tc>
        <w:tc>
          <w:tcPr>
            <w:tcW w:w="1975"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proofErr w:type="spellStart"/>
            <w:r w:rsidRPr="00291A0D">
              <w:rPr>
                <w:rFonts w:ascii="Times New Roman" w:hAnsi="Times New Roman"/>
                <w:b/>
                <w:bCs/>
                <w:color w:val="000000"/>
                <w:spacing w:val="5"/>
                <w:sz w:val="26"/>
                <w:szCs w:val="26"/>
                <w:lang w:eastAsia="vi-VN"/>
              </w:rPr>
              <w:t>Người</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phối</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hợp</w:t>
            </w:r>
            <w:proofErr w:type="spellEnd"/>
          </w:p>
        </w:tc>
        <w:tc>
          <w:tcPr>
            <w:tcW w:w="1694" w:type="dxa"/>
            <w:vAlign w:val="center"/>
          </w:tcPr>
          <w:p w:rsidR="00291A0D" w:rsidRPr="00291A0D" w:rsidRDefault="00291A0D" w:rsidP="00291A0D">
            <w:pPr>
              <w:widowControl w:val="0"/>
              <w:spacing w:line="326" w:lineRule="exact"/>
              <w:ind w:right="60"/>
              <w:jc w:val="center"/>
              <w:rPr>
                <w:rFonts w:ascii="Times New Roman" w:hAnsi="Times New Roman"/>
                <w:b/>
                <w:bCs/>
                <w:color w:val="000000"/>
                <w:spacing w:val="5"/>
                <w:sz w:val="26"/>
                <w:szCs w:val="26"/>
                <w:lang w:eastAsia="vi-VN"/>
              </w:rPr>
            </w:pPr>
            <w:proofErr w:type="spellStart"/>
            <w:r w:rsidRPr="00291A0D">
              <w:rPr>
                <w:rFonts w:ascii="Times New Roman" w:hAnsi="Times New Roman"/>
                <w:b/>
                <w:bCs/>
                <w:color w:val="000000"/>
                <w:spacing w:val="5"/>
                <w:sz w:val="26"/>
                <w:szCs w:val="26"/>
                <w:lang w:eastAsia="vi-VN"/>
              </w:rPr>
              <w:t>Lãnh</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đạo</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phụ</w:t>
            </w:r>
            <w:proofErr w:type="spellEnd"/>
            <w:r w:rsidRPr="00291A0D">
              <w:rPr>
                <w:rFonts w:ascii="Times New Roman" w:hAnsi="Times New Roman"/>
                <w:b/>
                <w:bCs/>
                <w:color w:val="000000"/>
                <w:spacing w:val="5"/>
                <w:sz w:val="26"/>
                <w:szCs w:val="26"/>
                <w:lang w:eastAsia="vi-VN"/>
              </w:rPr>
              <w:t xml:space="preserve"> </w:t>
            </w:r>
            <w:proofErr w:type="spellStart"/>
            <w:r w:rsidRPr="00291A0D">
              <w:rPr>
                <w:rFonts w:ascii="Times New Roman" w:hAnsi="Times New Roman"/>
                <w:b/>
                <w:bCs/>
                <w:color w:val="000000"/>
                <w:spacing w:val="5"/>
                <w:sz w:val="26"/>
                <w:szCs w:val="26"/>
                <w:lang w:eastAsia="vi-VN"/>
              </w:rPr>
              <w:t>trách</w:t>
            </w:r>
            <w:proofErr w:type="spellEnd"/>
          </w:p>
        </w:tc>
      </w:tr>
      <w:tr w:rsidR="005F20C4" w:rsidTr="005F20C4">
        <w:tc>
          <w:tcPr>
            <w:tcW w:w="783" w:type="dxa"/>
          </w:tcPr>
          <w:p w:rsidR="00291A0D" w:rsidRPr="00291A0D" w:rsidRDefault="00291A0D" w:rsidP="00291A0D">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291A0D" w:rsidRPr="00291A0D" w:rsidRDefault="00291A0D" w:rsidP="00C70CC5">
            <w:pPr>
              <w:widowControl w:val="0"/>
              <w:spacing w:line="326" w:lineRule="exact"/>
              <w:ind w:right="60"/>
              <w:jc w:val="both"/>
              <w:rPr>
                <w:rFonts w:ascii="Times New Roman" w:hAnsi="Times New Roman"/>
                <w:bCs/>
                <w:color w:val="000000"/>
                <w:spacing w:val="5"/>
                <w:sz w:val="28"/>
                <w:szCs w:val="28"/>
                <w:lang w:val="vi-VN" w:eastAsia="vi-VN"/>
              </w:rPr>
            </w:pPr>
            <w:r w:rsidRPr="00291A0D">
              <w:rPr>
                <w:rFonts w:ascii="Times New Roman" w:hAnsi="Times New Roman"/>
                <w:bCs/>
                <w:color w:val="000000"/>
                <w:spacing w:val="5"/>
                <w:sz w:val="28"/>
                <w:szCs w:val="28"/>
                <w:lang w:val="vi-VN" w:eastAsia="vi-VN"/>
              </w:rPr>
              <w:t>Xây dựng, triến khai kế hoạc</w:t>
            </w:r>
            <w:r>
              <w:rPr>
                <w:rFonts w:ascii="Times New Roman" w:hAnsi="Times New Roman"/>
                <w:bCs/>
                <w:color w:val="000000"/>
                <w:spacing w:val="5"/>
                <w:sz w:val="28"/>
                <w:szCs w:val="28"/>
                <w:lang w:val="vi-VN" w:eastAsia="vi-VN"/>
              </w:rPr>
              <w:t>h văn thư, lưu trữ</w:t>
            </w:r>
            <w:r w:rsidRPr="00291A0D">
              <w:rPr>
                <w:rFonts w:ascii="Times New Roman" w:hAnsi="Times New Roman"/>
                <w:bCs/>
                <w:color w:val="000000"/>
                <w:spacing w:val="5"/>
                <w:sz w:val="28"/>
                <w:szCs w:val="28"/>
                <w:lang w:val="vi-VN" w:eastAsia="vi-VN"/>
              </w:rPr>
              <w:t>.</w:t>
            </w:r>
          </w:p>
        </w:tc>
        <w:tc>
          <w:tcPr>
            <w:tcW w:w="2959" w:type="dxa"/>
          </w:tcPr>
          <w:p w:rsidR="00291A0D" w:rsidRPr="00096B71" w:rsidRDefault="00096B71" w:rsidP="00C70CC5">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1</w:t>
            </w:r>
          </w:p>
        </w:tc>
        <w:tc>
          <w:tcPr>
            <w:tcW w:w="2116" w:type="dxa"/>
          </w:tcPr>
          <w:p w:rsidR="00291A0D" w:rsidRPr="00096B71" w:rsidRDefault="00096B71" w:rsidP="00BB3A05">
            <w:pPr>
              <w:widowControl w:val="0"/>
              <w:spacing w:line="326" w:lineRule="exact"/>
              <w:ind w:right="60"/>
              <w:jc w:val="center"/>
              <w:rPr>
                <w:rFonts w:ascii="Times New Roman" w:hAnsi="Times New Roman"/>
                <w:bCs/>
                <w:color w:val="000000"/>
                <w:spacing w:val="5"/>
                <w:sz w:val="28"/>
                <w:szCs w:val="28"/>
                <w:lang w:eastAsia="vi-VN"/>
              </w:rPr>
            </w:pPr>
            <w:r>
              <w:rPr>
                <w:rFonts w:ascii="Times New Roman" w:hAnsi="Times New Roman"/>
                <w:bCs/>
                <w:color w:val="000000"/>
                <w:spacing w:val="5"/>
                <w:sz w:val="28"/>
                <w:szCs w:val="28"/>
                <w:lang w:eastAsia="vi-VN"/>
              </w:rPr>
              <w:t xml:space="preserve">Đ/c </w:t>
            </w:r>
            <w:proofErr w:type="spellStart"/>
            <w:r w:rsidR="00BB3A05">
              <w:rPr>
                <w:rFonts w:ascii="Times New Roman" w:hAnsi="Times New Roman"/>
                <w:bCs/>
                <w:color w:val="000000"/>
                <w:spacing w:val="5"/>
                <w:sz w:val="28"/>
                <w:szCs w:val="28"/>
                <w:lang w:eastAsia="vi-VN"/>
              </w:rPr>
              <w:t>Vân</w:t>
            </w:r>
            <w:proofErr w:type="spellEnd"/>
          </w:p>
        </w:tc>
        <w:tc>
          <w:tcPr>
            <w:tcW w:w="1975" w:type="dxa"/>
          </w:tcPr>
          <w:p w:rsidR="00291A0D"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r>
              <w:rPr>
                <w:rFonts w:ascii="Times New Roman" w:hAnsi="Times New Roman"/>
                <w:bCs/>
                <w:color w:val="000000"/>
                <w:spacing w:val="5"/>
                <w:sz w:val="28"/>
                <w:szCs w:val="28"/>
                <w:lang w:eastAsia="vi-VN"/>
              </w:rPr>
              <w:t>PHT</w:t>
            </w:r>
          </w:p>
        </w:tc>
        <w:tc>
          <w:tcPr>
            <w:tcW w:w="1694" w:type="dxa"/>
          </w:tcPr>
          <w:p w:rsidR="00291A0D"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r>
              <w:rPr>
                <w:rFonts w:ascii="Times New Roman" w:hAnsi="Times New Roman"/>
                <w:bCs/>
                <w:color w:val="000000"/>
                <w:spacing w:val="5"/>
                <w:sz w:val="28"/>
                <w:szCs w:val="28"/>
                <w:lang w:eastAsia="vi-VN"/>
              </w:rPr>
              <w:t xml:space="preserve">Đ/c </w:t>
            </w:r>
            <w:proofErr w:type="spellStart"/>
            <w:r>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291A0D">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291A0D" w:rsidRDefault="00BB3A05" w:rsidP="00C70CC5">
            <w:pPr>
              <w:widowControl w:val="0"/>
              <w:spacing w:line="326" w:lineRule="exact"/>
              <w:ind w:right="60"/>
              <w:jc w:val="both"/>
              <w:rPr>
                <w:rFonts w:ascii="Times New Roman" w:hAnsi="Times New Roman"/>
                <w:bCs/>
                <w:color w:val="000000"/>
                <w:spacing w:val="5"/>
                <w:sz w:val="28"/>
                <w:szCs w:val="28"/>
                <w:lang w:val="vi-VN" w:eastAsia="vi-VN"/>
              </w:rPr>
            </w:pPr>
            <w:r w:rsidRPr="00291A0D">
              <w:rPr>
                <w:rFonts w:ascii="Times New Roman" w:hAnsi="Times New Roman"/>
                <w:bCs/>
                <w:color w:val="000000"/>
                <w:spacing w:val="5"/>
                <w:sz w:val="28"/>
                <w:szCs w:val="28"/>
                <w:lang w:val="vi-VN" w:eastAsia="vi-VN"/>
              </w:rPr>
              <w:t>Báo c</w:t>
            </w:r>
            <w:r>
              <w:rPr>
                <w:rFonts w:ascii="Times New Roman" w:hAnsi="Times New Roman"/>
                <w:bCs/>
                <w:color w:val="000000"/>
                <w:spacing w:val="5"/>
                <w:sz w:val="28"/>
                <w:szCs w:val="28"/>
                <w:lang w:val="vi-VN" w:eastAsia="vi-VN"/>
              </w:rPr>
              <w:t>áo thống kê công tác Văn thư lưu</w:t>
            </w:r>
            <w:r w:rsidRPr="00291A0D">
              <w:rPr>
                <w:rFonts w:ascii="Times New Roman" w:hAnsi="Times New Roman"/>
                <w:bCs/>
                <w:color w:val="000000"/>
                <w:spacing w:val="5"/>
                <w:sz w:val="28"/>
                <w:szCs w:val="28"/>
                <w:lang w:val="vi-VN" w:eastAsia="vi-VN"/>
              </w:rPr>
              <w:t xml:space="preserve"> trữ và tài liệu lưu trữ năm 2019 </w:t>
            </w:r>
            <w:r w:rsidRPr="00291A0D">
              <w:rPr>
                <w:rFonts w:ascii="Times New Roman" w:hAnsi="Times New Roman"/>
                <w:bCs/>
                <w:i/>
                <w:iCs/>
                <w:color w:val="000000"/>
                <w:spacing w:val="5"/>
                <w:sz w:val="28"/>
                <w:szCs w:val="28"/>
                <w:lang w:val="vi-VN" w:eastAsia="vi-VN"/>
              </w:rPr>
              <w:t>(Theo yêu cầu của Chi Cục VTLT TP)</w:t>
            </w:r>
          </w:p>
        </w:tc>
        <w:tc>
          <w:tcPr>
            <w:tcW w:w="2959" w:type="dxa"/>
          </w:tcPr>
          <w:p w:rsidR="00BB3A05" w:rsidRPr="00096B71" w:rsidRDefault="00BB3A05" w:rsidP="00C70CC5">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2</w:t>
            </w:r>
          </w:p>
        </w:tc>
        <w:tc>
          <w:tcPr>
            <w:tcW w:w="2116"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r>
              <w:rPr>
                <w:rFonts w:ascii="Times New Roman" w:hAnsi="Times New Roman"/>
                <w:bCs/>
                <w:color w:val="000000"/>
                <w:spacing w:val="5"/>
                <w:sz w:val="28"/>
                <w:szCs w:val="28"/>
                <w:lang w:eastAsia="vi-VN"/>
              </w:rPr>
              <w:t xml:space="preserve">Đ/c </w:t>
            </w:r>
            <w:proofErr w:type="spellStart"/>
            <w:r>
              <w:rPr>
                <w:rFonts w:ascii="Times New Roman" w:hAnsi="Times New Roman"/>
                <w:bCs/>
                <w:color w:val="000000"/>
                <w:spacing w:val="5"/>
                <w:sz w:val="28"/>
                <w:szCs w:val="28"/>
                <w:lang w:eastAsia="vi-VN"/>
              </w:rPr>
              <w:t>Linh</w:t>
            </w:r>
            <w:proofErr w:type="spellEnd"/>
            <w:r>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291A0D"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291A0D">
              <w:rPr>
                <w:rFonts w:ascii="Times New Roman" w:hAnsi="Times New Roman"/>
                <w:bCs/>
                <w:color w:val="000000"/>
                <w:spacing w:val="5"/>
                <w:sz w:val="28"/>
                <w:szCs w:val="28"/>
                <w:lang w:val="vi-VN" w:eastAsia="vi-VN"/>
              </w:rPr>
              <w:t>Hướng dẫn các bộ phận sắp xếp, rà soát lại hồ sơ công việc theo qui định</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4</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096B71"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096B71">
              <w:rPr>
                <w:rFonts w:ascii="Times New Roman" w:hAnsi="Times New Roman"/>
                <w:bCs/>
                <w:color w:val="000000"/>
                <w:spacing w:val="5"/>
                <w:sz w:val="28"/>
                <w:szCs w:val="28"/>
                <w:lang w:val="vi-VN" w:eastAsia="vi-VN"/>
              </w:rPr>
              <w:t>Thu, rà soát hồ sơ công việc của các bộ phận</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Cuối</w:t>
            </w:r>
            <w:proofErr w:type="spellEnd"/>
            <w:r>
              <w:rPr>
                <w:rFonts w:ascii="Times New Roman" w:hAnsi="Times New Roman"/>
                <w:bCs/>
                <w:color w:val="000000"/>
                <w:spacing w:val="5"/>
                <w:sz w:val="28"/>
                <w:szCs w:val="28"/>
                <w:lang w:eastAsia="vi-VN"/>
              </w:rPr>
              <w:t xml:space="preserve"> </w:t>
            </w: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5</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096B71"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096B71">
              <w:rPr>
                <w:rFonts w:ascii="Times New Roman" w:hAnsi="Times New Roman"/>
                <w:bCs/>
                <w:color w:val="000000"/>
                <w:spacing w:val="5"/>
                <w:sz w:val="28"/>
                <w:szCs w:val="28"/>
                <w:lang w:val="vi-VN" w:eastAsia="vi-VN"/>
              </w:rPr>
              <w:t>Thực hiện lưu trữ theo qui định</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6</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096B71"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096B71">
              <w:rPr>
                <w:rFonts w:ascii="Times New Roman" w:hAnsi="Times New Roman"/>
                <w:bCs/>
                <w:color w:val="000000"/>
                <w:spacing w:val="5"/>
                <w:sz w:val="28"/>
                <w:szCs w:val="28"/>
                <w:lang w:val="vi-VN" w:eastAsia="vi-VN"/>
              </w:rPr>
              <w:t>Tham gia các lớp học tập huấn về công tác văn thư, lưu trữ</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6</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096B71"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096B71">
              <w:rPr>
                <w:rFonts w:ascii="Times New Roman" w:hAnsi="Times New Roman"/>
                <w:bCs/>
                <w:color w:val="000000"/>
                <w:spacing w:val="5"/>
                <w:sz w:val="28"/>
                <w:szCs w:val="28"/>
                <w:lang w:val="vi-VN" w:eastAsia="vi-VN"/>
              </w:rPr>
              <w:t>Hướng dẫn các bộ phận thực hiện lập hồ sơ công việc</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9</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r w:rsidR="00BB3A05" w:rsidTr="005F20C4">
        <w:tc>
          <w:tcPr>
            <w:tcW w:w="783" w:type="dxa"/>
          </w:tcPr>
          <w:p w:rsidR="00BB3A05" w:rsidRPr="00291A0D" w:rsidRDefault="00BB3A05" w:rsidP="005F20C4">
            <w:pPr>
              <w:pStyle w:val="ListParagraph"/>
              <w:widowControl w:val="0"/>
              <w:numPr>
                <w:ilvl w:val="0"/>
                <w:numId w:val="10"/>
              </w:numPr>
              <w:spacing w:line="326" w:lineRule="exact"/>
              <w:ind w:right="60"/>
              <w:jc w:val="both"/>
              <w:rPr>
                <w:rFonts w:ascii="Times New Roman" w:hAnsi="Times New Roman"/>
                <w:bCs/>
                <w:color w:val="000000"/>
                <w:spacing w:val="5"/>
                <w:sz w:val="28"/>
                <w:szCs w:val="28"/>
                <w:lang w:val="vi-VN" w:eastAsia="vi-VN"/>
              </w:rPr>
            </w:pPr>
          </w:p>
        </w:tc>
        <w:tc>
          <w:tcPr>
            <w:tcW w:w="5717" w:type="dxa"/>
          </w:tcPr>
          <w:p w:rsidR="00BB3A05" w:rsidRPr="00096B71" w:rsidRDefault="00BB3A05" w:rsidP="005F20C4">
            <w:pPr>
              <w:widowControl w:val="0"/>
              <w:spacing w:line="326" w:lineRule="exact"/>
              <w:ind w:right="60"/>
              <w:jc w:val="both"/>
              <w:rPr>
                <w:rFonts w:ascii="Times New Roman" w:hAnsi="Times New Roman"/>
                <w:bCs/>
                <w:color w:val="000000"/>
                <w:spacing w:val="5"/>
                <w:sz w:val="28"/>
                <w:szCs w:val="28"/>
                <w:lang w:val="vi-VN" w:eastAsia="vi-VN"/>
              </w:rPr>
            </w:pPr>
            <w:r w:rsidRPr="00096B71">
              <w:rPr>
                <w:rFonts w:ascii="Times New Roman" w:eastAsia="Courier New" w:hAnsi="Times New Roman"/>
                <w:bCs/>
                <w:color w:val="000000"/>
                <w:spacing w:val="5"/>
                <w:sz w:val="28"/>
                <w:szCs w:val="28"/>
                <w:lang w:val="vi-VN" w:eastAsia="vi-VN"/>
              </w:rPr>
              <w:t>Báo cáo định kỳ công tác Văn thư lưu trữ.</w:t>
            </w:r>
          </w:p>
        </w:tc>
        <w:tc>
          <w:tcPr>
            <w:tcW w:w="2959" w:type="dxa"/>
          </w:tcPr>
          <w:p w:rsidR="00BB3A05" w:rsidRPr="005F20C4" w:rsidRDefault="00BB3A05" w:rsidP="005F20C4">
            <w:pPr>
              <w:widowControl w:val="0"/>
              <w:spacing w:line="326" w:lineRule="exact"/>
              <w:ind w:right="60"/>
              <w:jc w:val="both"/>
              <w:rPr>
                <w:rFonts w:ascii="Times New Roman" w:hAnsi="Times New Roman"/>
                <w:bCs/>
                <w:color w:val="000000"/>
                <w:spacing w:val="5"/>
                <w:sz w:val="28"/>
                <w:szCs w:val="28"/>
                <w:lang w:eastAsia="vi-VN"/>
              </w:rPr>
            </w:pPr>
            <w:proofErr w:type="spellStart"/>
            <w:r>
              <w:rPr>
                <w:rFonts w:ascii="Times New Roman" w:hAnsi="Times New Roman"/>
                <w:bCs/>
                <w:color w:val="000000"/>
                <w:spacing w:val="5"/>
                <w:sz w:val="28"/>
                <w:szCs w:val="28"/>
                <w:lang w:eastAsia="vi-VN"/>
              </w:rPr>
              <w:t>Tháng</w:t>
            </w:r>
            <w:proofErr w:type="spellEnd"/>
            <w:r>
              <w:rPr>
                <w:rFonts w:ascii="Times New Roman" w:hAnsi="Times New Roman"/>
                <w:bCs/>
                <w:color w:val="000000"/>
                <w:spacing w:val="5"/>
                <w:sz w:val="28"/>
                <w:szCs w:val="28"/>
                <w:lang w:eastAsia="vi-VN"/>
              </w:rPr>
              <w:t xml:space="preserve"> 7, 12</w:t>
            </w:r>
          </w:p>
        </w:tc>
        <w:tc>
          <w:tcPr>
            <w:tcW w:w="2116" w:type="dxa"/>
          </w:tcPr>
          <w:p w:rsidR="00BB3A05" w:rsidRDefault="00BB3A05" w:rsidP="00BB3A05">
            <w:pPr>
              <w:jc w:val="center"/>
            </w:pPr>
            <w:r w:rsidRPr="008C0AD9">
              <w:rPr>
                <w:rFonts w:ascii="Times New Roman" w:hAnsi="Times New Roman"/>
                <w:bCs/>
                <w:color w:val="000000"/>
                <w:spacing w:val="5"/>
                <w:sz w:val="28"/>
                <w:szCs w:val="28"/>
                <w:lang w:eastAsia="vi-VN"/>
              </w:rPr>
              <w:t xml:space="preserve">Đ/c </w:t>
            </w:r>
            <w:proofErr w:type="spellStart"/>
            <w:r w:rsidRPr="008C0AD9">
              <w:rPr>
                <w:rFonts w:ascii="Times New Roman" w:hAnsi="Times New Roman"/>
                <w:bCs/>
                <w:color w:val="000000"/>
                <w:spacing w:val="5"/>
                <w:sz w:val="28"/>
                <w:szCs w:val="28"/>
                <w:lang w:eastAsia="vi-VN"/>
              </w:rPr>
              <w:t>Linh</w:t>
            </w:r>
            <w:proofErr w:type="spellEnd"/>
            <w:r w:rsidRPr="008C0AD9">
              <w:rPr>
                <w:rFonts w:ascii="Times New Roman" w:hAnsi="Times New Roman"/>
                <w:bCs/>
                <w:color w:val="000000"/>
                <w:spacing w:val="5"/>
                <w:sz w:val="28"/>
                <w:szCs w:val="28"/>
                <w:lang w:eastAsia="vi-VN"/>
              </w:rPr>
              <w:t xml:space="preserve"> VP</w:t>
            </w:r>
          </w:p>
        </w:tc>
        <w:tc>
          <w:tcPr>
            <w:tcW w:w="1975" w:type="dxa"/>
          </w:tcPr>
          <w:p w:rsidR="00BB3A05" w:rsidRPr="00096B71" w:rsidRDefault="00BB3A05" w:rsidP="00BB3A05">
            <w:pPr>
              <w:widowControl w:val="0"/>
              <w:spacing w:line="326" w:lineRule="exact"/>
              <w:ind w:right="60"/>
              <w:jc w:val="center"/>
              <w:rPr>
                <w:rFonts w:ascii="Times New Roman" w:hAnsi="Times New Roman"/>
                <w:bCs/>
                <w:color w:val="000000"/>
                <w:spacing w:val="5"/>
                <w:sz w:val="28"/>
                <w:szCs w:val="28"/>
                <w:lang w:eastAsia="vi-VN"/>
              </w:rPr>
            </w:pPr>
          </w:p>
        </w:tc>
        <w:tc>
          <w:tcPr>
            <w:tcW w:w="1694" w:type="dxa"/>
          </w:tcPr>
          <w:p w:rsidR="00BB3A05" w:rsidRDefault="00BB3A05" w:rsidP="00BB3A05">
            <w:pPr>
              <w:jc w:val="center"/>
            </w:pPr>
            <w:r w:rsidRPr="00225CB4">
              <w:rPr>
                <w:rFonts w:ascii="Times New Roman" w:hAnsi="Times New Roman"/>
                <w:bCs/>
                <w:color w:val="000000"/>
                <w:spacing w:val="5"/>
                <w:sz w:val="28"/>
                <w:szCs w:val="28"/>
                <w:lang w:eastAsia="vi-VN"/>
              </w:rPr>
              <w:t xml:space="preserve">Đ/c </w:t>
            </w:r>
            <w:proofErr w:type="spellStart"/>
            <w:r w:rsidRPr="00225CB4">
              <w:rPr>
                <w:rFonts w:ascii="Times New Roman" w:hAnsi="Times New Roman"/>
                <w:bCs/>
                <w:color w:val="000000"/>
                <w:spacing w:val="5"/>
                <w:sz w:val="28"/>
                <w:szCs w:val="28"/>
                <w:lang w:eastAsia="vi-VN"/>
              </w:rPr>
              <w:t>Vân</w:t>
            </w:r>
            <w:proofErr w:type="spellEnd"/>
          </w:p>
        </w:tc>
      </w:tr>
    </w:tbl>
    <w:p w:rsidR="00C70CC5" w:rsidRDefault="00C70CC5" w:rsidP="00C70CC5">
      <w:pPr>
        <w:widowControl w:val="0"/>
        <w:spacing w:line="326" w:lineRule="exact"/>
        <w:ind w:left="60" w:right="60" w:firstLine="720"/>
        <w:jc w:val="both"/>
        <w:rPr>
          <w:rFonts w:ascii="Times New Roman" w:hAnsi="Times New Roman"/>
          <w:b/>
          <w:bCs/>
          <w:color w:val="000000"/>
          <w:spacing w:val="5"/>
          <w:sz w:val="22"/>
          <w:szCs w:val="22"/>
          <w:lang w:val="vi-VN" w:eastAsia="vi-VN"/>
        </w:rPr>
      </w:pPr>
    </w:p>
    <w:p w:rsidR="002A2BDE" w:rsidRPr="00C70CC5" w:rsidRDefault="002A2BDE" w:rsidP="00C70CC5">
      <w:pPr>
        <w:widowControl w:val="0"/>
        <w:spacing w:line="326" w:lineRule="exact"/>
        <w:ind w:left="60" w:right="60" w:firstLine="720"/>
        <w:jc w:val="both"/>
        <w:rPr>
          <w:rFonts w:ascii="Times New Roman" w:hAnsi="Times New Roman"/>
          <w:b/>
          <w:bCs/>
          <w:color w:val="000000"/>
          <w:spacing w:val="5"/>
          <w:sz w:val="22"/>
          <w:szCs w:val="22"/>
          <w:lang w:val="vi-VN" w:eastAsia="vi-VN"/>
        </w:rPr>
      </w:pPr>
    </w:p>
    <w:sectPr w:rsidR="002A2BDE" w:rsidRPr="00C70CC5" w:rsidSect="00291A0D">
      <w:pgSz w:w="16838" w:h="11906" w:orient="landscape"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_Condense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9CE"/>
    <w:multiLevelType w:val="multilevel"/>
    <w:tmpl w:val="B04A977A"/>
    <w:lvl w:ilvl="0">
      <w:start w:val="1"/>
      <w:numFmt w:val="lowerLetter"/>
      <w:lvlText w:val="%1."/>
      <w:lvlJc w:val="left"/>
      <w:rPr>
        <w:rFonts w:ascii="Times New Roman" w:eastAsia="Times New Roman" w:hAnsi="Times New Roman" w:cs="Times New Roman"/>
        <w:b/>
        <w:bCs/>
        <w:i/>
        <w:iCs/>
        <w:smallCaps w:val="0"/>
        <w:strike w:val="0"/>
        <w:color w:val="000000"/>
        <w:spacing w:val="3"/>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57691"/>
    <w:multiLevelType w:val="hybridMultilevel"/>
    <w:tmpl w:val="A3325B82"/>
    <w:lvl w:ilvl="0" w:tplc="5394E9C4">
      <w:start w:val="2"/>
      <w:numFmt w:val="decimal"/>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2">
    <w:nsid w:val="24657B73"/>
    <w:multiLevelType w:val="hybridMultilevel"/>
    <w:tmpl w:val="9B56972E"/>
    <w:lvl w:ilvl="0" w:tplc="2A30F026">
      <w:start w:val="1"/>
      <w:numFmt w:val="lowerLetter"/>
      <w:lvlText w:val="%1)"/>
      <w:lvlJc w:val="left"/>
      <w:pPr>
        <w:ind w:left="1140" w:hanging="360"/>
      </w:pPr>
      <w:rPr>
        <w:rFonts w:hint="default"/>
        <w:i/>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3">
    <w:nsid w:val="38527271"/>
    <w:multiLevelType w:val="multilevel"/>
    <w:tmpl w:val="3FA4CC5E"/>
    <w:lvl w:ilvl="0">
      <w:start w:val="2"/>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380D4C"/>
    <w:multiLevelType w:val="hybridMultilevel"/>
    <w:tmpl w:val="8B9661E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44964E8"/>
    <w:multiLevelType w:val="multilevel"/>
    <w:tmpl w:val="CA7CADF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9A55BD"/>
    <w:multiLevelType w:val="multilevel"/>
    <w:tmpl w:val="FF864E52"/>
    <w:lvl w:ilvl="0">
      <w:start w:val="1"/>
      <w:numFmt w:val="lowerLetter"/>
      <w:lvlText w:val="%1)"/>
      <w:lvlJc w:val="left"/>
      <w:rPr>
        <w:rFonts w:ascii="Times New Roman" w:eastAsia="Times New Roman" w:hAnsi="Times New Roman" w:cs="Times New Roman"/>
        <w:b/>
        <w:bCs/>
        <w:i/>
        <w:iCs/>
        <w:smallCaps w:val="0"/>
        <w:strike w:val="0"/>
        <w:color w:val="000000"/>
        <w:spacing w:val="3"/>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875BD5"/>
    <w:multiLevelType w:val="multilevel"/>
    <w:tmpl w:val="8884B22A"/>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B11DA5"/>
    <w:multiLevelType w:val="multilevel"/>
    <w:tmpl w:val="CF22D04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FC75F9"/>
    <w:multiLevelType w:val="multilevel"/>
    <w:tmpl w:val="4CCED268"/>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3"/>
  </w:num>
  <w:num w:numId="4">
    <w:abstractNumId w:val="9"/>
  </w:num>
  <w:num w:numId="5">
    <w:abstractNumId w:val="6"/>
  </w:num>
  <w:num w:numId="6">
    <w:abstractNumId w:val="0"/>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34"/>
    <w:rsid w:val="00096B71"/>
    <w:rsid w:val="00291A0D"/>
    <w:rsid w:val="002A2BDE"/>
    <w:rsid w:val="00324A4D"/>
    <w:rsid w:val="005F20C4"/>
    <w:rsid w:val="00605634"/>
    <w:rsid w:val="00627B38"/>
    <w:rsid w:val="00AA6277"/>
    <w:rsid w:val="00BB3A05"/>
    <w:rsid w:val="00C70CC5"/>
    <w:rsid w:val="00D04A5B"/>
    <w:rsid w:val="00DF326C"/>
    <w:rsid w:val="00FD04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34"/>
    <w:pPr>
      <w:spacing w:after="0" w:line="240" w:lineRule="auto"/>
    </w:pPr>
    <w:rPr>
      <w:rFonts w:ascii="Tahoma" w:eastAsia="Times New Roman" w:hAnsi="Tahoma"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05634"/>
    <w:rPr>
      <w:rFonts w:eastAsia="Times New Roman" w:cs="Times New Roman"/>
      <w:b/>
      <w:bCs/>
      <w:spacing w:val="5"/>
      <w:sz w:val="22"/>
      <w:szCs w:val="22"/>
      <w:shd w:val="clear" w:color="auto" w:fill="FFFFFF"/>
    </w:rPr>
  </w:style>
  <w:style w:type="paragraph" w:customStyle="1" w:styleId="Vnbnnidung0">
    <w:name w:val="Văn bản nội dung"/>
    <w:basedOn w:val="Normal"/>
    <w:link w:val="Vnbnnidung"/>
    <w:rsid w:val="00605634"/>
    <w:pPr>
      <w:widowControl w:val="0"/>
      <w:shd w:val="clear" w:color="auto" w:fill="FFFFFF"/>
      <w:spacing w:line="312" w:lineRule="exact"/>
      <w:jc w:val="both"/>
    </w:pPr>
    <w:rPr>
      <w:rFonts w:ascii="Times New Roman" w:hAnsi="Times New Roman"/>
      <w:b/>
      <w:bCs/>
      <w:spacing w:val="5"/>
      <w:sz w:val="22"/>
      <w:szCs w:val="22"/>
      <w:lang w:val="vi-VN"/>
    </w:rPr>
  </w:style>
  <w:style w:type="paragraph" w:styleId="ListParagraph">
    <w:name w:val="List Paragraph"/>
    <w:basedOn w:val="Normal"/>
    <w:uiPriority w:val="34"/>
    <w:qFormat/>
    <w:rsid w:val="00605634"/>
    <w:pPr>
      <w:ind w:left="720"/>
      <w:contextualSpacing/>
    </w:pPr>
  </w:style>
  <w:style w:type="table" w:styleId="TableGrid">
    <w:name w:val="Table Grid"/>
    <w:basedOn w:val="TableNormal"/>
    <w:uiPriority w:val="39"/>
    <w:rsid w:val="00291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34"/>
    <w:pPr>
      <w:spacing w:after="0" w:line="240" w:lineRule="auto"/>
    </w:pPr>
    <w:rPr>
      <w:rFonts w:ascii="Tahoma" w:eastAsia="Times New Roman" w:hAnsi="Tahoma"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05634"/>
    <w:rPr>
      <w:rFonts w:eastAsia="Times New Roman" w:cs="Times New Roman"/>
      <w:b/>
      <w:bCs/>
      <w:spacing w:val="5"/>
      <w:sz w:val="22"/>
      <w:szCs w:val="22"/>
      <w:shd w:val="clear" w:color="auto" w:fill="FFFFFF"/>
    </w:rPr>
  </w:style>
  <w:style w:type="paragraph" w:customStyle="1" w:styleId="Vnbnnidung0">
    <w:name w:val="Văn bản nội dung"/>
    <w:basedOn w:val="Normal"/>
    <w:link w:val="Vnbnnidung"/>
    <w:rsid w:val="00605634"/>
    <w:pPr>
      <w:widowControl w:val="0"/>
      <w:shd w:val="clear" w:color="auto" w:fill="FFFFFF"/>
      <w:spacing w:line="312" w:lineRule="exact"/>
      <w:jc w:val="both"/>
    </w:pPr>
    <w:rPr>
      <w:rFonts w:ascii="Times New Roman" w:hAnsi="Times New Roman"/>
      <w:b/>
      <w:bCs/>
      <w:spacing w:val="5"/>
      <w:sz w:val="22"/>
      <w:szCs w:val="22"/>
      <w:lang w:val="vi-VN"/>
    </w:rPr>
  </w:style>
  <w:style w:type="paragraph" w:styleId="ListParagraph">
    <w:name w:val="List Paragraph"/>
    <w:basedOn w:val="Normal"/>
    <w:uiPriority w:val="34"/>
    <w:qFormat/>
    <w:rsid w:val="00605634"/>
    <w:pPr>
      <w:ind w:left="720"/>
      <w:contextualSpacing/>
    </w:pPr>
  </w:style>
  <w:style w:type="table" w:styleId="TableGrid">
    <w:name w:val="Table Grid"/>
    <w:basedOn w:val="TableNormal"/>
    <w:uiPriority w:val="39"/>
    <w:rsid w:val="00291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MrsLinh</cp:lastModifiedBy>
  <cp:revision>2</cp:revision>
  <dcterms:created xsi:type="dcterms:W3CDTF">2020-02-03T02:41:00Z</dcterms:created>
  <dcterms:modified xsi:type="dcterms:W3CDTF">2020-02-03T02:41:00Z</dcterms:modified>
</cp:coreProperties>
</file>