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83" w:rsidRPr="009E1183" w:rsidRDefault="009E1183" w:rsidP="00BB21CE">
      <w:pPr>
        <w:pStyle w:val="NormalWeb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color w:val="000000"/>
          <w:sz w:val="32"/>
          <w:szCs w:val="32"/>
          <w:shd w:val="clear" w:color="auto" w:fill="FFFFFF"/>
        </w:rPr>
      </w:pPr>
      <w:r w:rsidRPr="009E1183">
        <w:rPr>
          <w:rFonts w:ascii="inherit" w:hAnsi="inherit"/>
          <w:b/>
          <w:bCs/>
          <w:color w:val="000000"/>
          <w:sz w:val="32"/>
          <w:szCs w:val="32"/>
          <w:shd w:val="clear" w:color="auto" w:fill="FFFFFF"/>
        </w:rPr>
        <w:t>CHỦ ĐỘNG PHÒNG CHỐNG DỊCH BỆNH VIÊM ĐƯỜNG HÔ HẤP CẤP DO VIRUS CORONA MỚI (2019-nCoV)</w:t>
      </w:r>
    </w:p>
    <w:p w:rsidR="00BB21CE" w:rsidRDefault="00BB21CE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color w:val="000000"/>
          <w:sz w:val="28"/>
          <w:szCs w:val="28"/>
        </w:rPr>
      </w:pP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b/>
          <w:color w:val="000000"/>
          <w:sz w:val="28"/>
          <w:szCs w:val="28"/>
        </w:rPr>
      </w:pPr>
      <w:r w:rsidRPr="009E1183">
        <w:rPr>
          <w:b/>
          <w:color w:val="000000"/>
          <w:sz w:val="28"/>
          <w:szCs w:val="28"/>
        </w:rPr>
        <w:t>*</w:t>
      </w:r>
      <w:r w:rsidRPr="009E1183">
        <w:rPr>
          <w:rFonts w:ascii="inherit" w:hAnsi="inherit"/>
          <w:b/>
          <w:color w:val="000000"/>
          <w:sz w:val="28"/>
          <w:szCs w:val="28"/>
        </w:rPr>
        <w:t xml:space="preserve"> Coronavirus 2019 LÀ GÌ?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Coronavirus 2019 (2019-nCoV)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hô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hấp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viêm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hô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hấp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cấp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ở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thấy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sự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lan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sang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gramStart"/>
      <w:r w:rsidRPr="009E1183">
        <w:rPr>
          <w:rFonts w:ascii="inherit" w:hAnsi="inherit"/>
          <w:color w:val="000000"/>
          <w:sz w:val="28"/>
          <w:szCs w:val="28"/>
        </w:rPr>
        <w:t xml:space="preserve">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định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cuộc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ổ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lớn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chuyên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bán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sản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ở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Vũ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Hán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tỉnh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Hồ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gramStart"/>
      <w:r w:rsidRPr="009E1183">
        <w:rPr>
          <w:rFonts w:ascii="inherit" w:hAnsi="inherit"/>
          <w:color w:val="000000"/>
          <w:sz w:val="28"/>
          <w:szCs w:val="28"/>
        </w:rPr>
        <w:t xml:space="preserve">2019-nCoV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chưa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định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trước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Ngoài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coronavirus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phát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6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coronavirus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biết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nay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năng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nhiễm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ở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b/>
          <w:color w:val="000000"/>
          <w:sz w:val="28"/>
          <w:szCs w:val="28"/>
        </w:rPr>
      </w:pPr>
      <w:proofErr w:type="gramStart"/>
      <w:r w:rsidRPr="009E1183">
        <w:rPr>
          <w:rFonts w:ascii="inherit" w:hAnsi="inherit"/>
          <w:b/>
          <w:color w:val="000000"/>
          <w:sz w:val="28"/>
          <w:szCs w:val="28"/>
        </w:rPr>
        <w:t>* NGUỒN GỐC CỦA 2019-nCoV TỪ ĐÂ</w:t>
      </w:r>
      <w:bookmarkStart w:id="0" w:name="_GoBack"/>
      <w:bookmarkEnd w:id="0"/>
      <w:r w:rsidRPr="009E1183">
        <w:rPr>
          <w:rFonts w:ascii="inherit" w:hAnsi="inherit"/>
          <w:b/>
          <w:color w:val="000000"/>
          <w:sz w:val="28"/>
          <w:szCs w:val="28"/>
        </w:rPr>
        <w:t>U?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quan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đối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nỗ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lực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định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2019-nCoV.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gramStart"/>
      <w:r w:rsidRPr="009E1183">
        <w:rPr>
          <w:rFonts w:ascii="inherit" w:hAnsi="inherit"/>
          <w:color w:val="000000"/>
          <w:sz w:val="28"/>
          <w:szCs w:val="28"/>
        </w:rPr>
        <w:t xml:space="preserve">Virus corona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betacoronavirus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giống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như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MERS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SAR,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loài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gramStart"/>
      <w:r w:rsidRPr="009E1183">
        <w:rPr>
          <w:rFonts w:ascii="inherit" w:hAnsi="inherit"/>
          <w:color w:val="000000"/>
          <w:sz w:val="28"/>
          <w:szCs w:val="28"/>
        </w:rPr>
        <w:t xml:space="preserve">Virus corona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họ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lớn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phổ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ở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loài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nhau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bao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gồm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mèo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Phân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tích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di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truyền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tiếp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tục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biết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cụ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SARS,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coronavirus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nhiễm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loài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hương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MERS,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coronavirus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nhiễm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b/>
          <w:color w:val="000000"/>
          <w:sz w:val="28"/>
          <w:szCs w:val="28"/>
        </w:rPr>
      </w:pPr>
      <w:r w:rsidRPr="009E1183">
        <w:rPr>
          <w:b/>
          <w:color w:val="000000"/>
          <w:sz w:val="28"/>
          <w:szCs w:val="28"/>
        </w:rPr>
        <w:t>*</w:t>
      </w:r>
      <w:r w:rsidRPr="009E1183">
        <w:rPr>
          <w:rFonts w:ascii="inherit" w:hAnsi="inherit"/>
          <w:b/>
          <w:color w:val="000000"/>
          <w:sz w:val="28"/>
          <w:szCs w:val="28"/>
        </w:rPr>
        <w:t xml:space="preserve"> CƠ CHẾ 2019-nCoV LÂY LAN NHƯ THẾ NÀO?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>Vi-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rút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ban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đầu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nguồn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nhưng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năng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lan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sang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quan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trọng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lưu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ý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sự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lan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sang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xảy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liên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tục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Ở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sang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kia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qua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tiếp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xúc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Tùy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thuộc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mức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lan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việc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ho,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hay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quanh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nhiễm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việc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ai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chạm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chạm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sau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miệng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mũi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họ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Những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chăm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sóc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nhân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nhiễm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virus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xử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lý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9E1183">
        <w:rPr>
          <w:b/>
          <w:color w:val="000000"/>
          <w:sz w:val="28"/>
          <w:szCs w:val="28"/>
        </w:rPr>
        <w:t xml:space="preserve">NHỮNG TRIỆU CHỨNG VÀ BIẾN CHỨNG 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9E1183">
        <w:rPr>
          <w:color w:val="000000"/>
          <w:sz w:val="28"/>
          <w:szCs w:val="28"/>
        </w:rPr>
        <w:t xml:space="preserve">Theo </w:t>
      </w:r>
      <w:proofErr w:type="spellStart"/>
      <w:r w:rsidRPr="009E1183">
        <w:rPr>
          <w:color w:val="000000"/>
          <w:sz w:val="28"/>
          <w:szCs w:val="28"/>
        </w:rPr>
        <w:t>báo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cáo</w:t>
      </w:r>
      <w:proofErr w:type="spellEnd"/>
      <w:r w:rsidRPr="009E1183">
        <w:rPr>
          <w:color w:val="000000"/>
          <w:sz w:val="28"/>
          <w:szCs w:val="28"/>
        </w:rPr>
        <w:t xml:space="preserve"> ở </w:t>
      </w:r>
      <w:proofErr w:type="spellStart"/>
      <w:r w:rsidRPr="009E1183">
        <w:rPr>
          <w:color w:val="000000"/>
          <w:sz w:val="28"/>
          <w:szCs w:val="28"/>
        </w:rPr>
        <w:t>bệnh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nhân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mắc</w:t>
      </w:r>
      <w:proofErr w:type="spellEnd"/>
      <w:r w:rsidRPr="009E1183">
        <w:rPr>
          <w:color w:val="000000"/>
          <w:sz w:val="28"/>
          <w:szCs w:val="28"/>
        </w:rPr>
        <w:t xml:space="preserve"> 2019-nCoV </w:t>
      </w:r>
      <w:proofErr w:type="spellStart"/>
      <w:r w:rsidRPr="009E1183">
        <w:rPr>
          <w:color w:val="000000"/>
          <w:sz w:val="28"/>
          <w:szCs w:val="28"/>
        </w:rPr>
        <w:t>từ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nhẹ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đến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nặng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bao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gồm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các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triệu</w:t>
      </w:r>
      <w:proofErr w:type="spellEnd"/>
      <w:r w:rsidRPr="009E1183">
        <w:rPr>
          <w:color w:val="000000"/>
          <w:sz w:val="28"/>
          <w:szCs w:val="28"/>
        </w:rPr>
        <w:t xml:space="preserve">: </w:t>
      </w:r>
      <w:proofErr w:type="spellStart"/>
      <w:r w:rsidRPr="009E1183">
        <w:rPr>
          <w:color w:val="000000"/>
          <w:sz w:val="28"/>
          <w:szCs w:val="28"/>
        </w:rPr>
        <w:t>sốt</w:t>
      </w:r>
      <w:proofErr w:type="spellEnd"/>
      <w:r w:rsidRPr="009E1183">
        <w:rPr>
          <w:color w:val="000000"/>
          <w:sz w:val="28"/>
          <w:szCs w:val="28"/>
        </w:rPr>
        <w:t xml:space="preserve">, ho </w:t>
      </w:r>
      <w:proofErr w:type="spellStart"/>
      <w:r w:rsidRPr="009E1183">
        <w:rPr>
          <w:color w:val="000000"/>
          <w:sz w:val="28"/>
          <w:szCs w:val="28"/>
        </w:rPr>
        <w:t>và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khó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thở</w:t>
      </w:r>
      <w:proofErr w:type="spellEnd"/>
      <w:r w:rsidRPr="009E1183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color w:val="000000"/>
          <w:sz w:val="28"/>
          <w:szCs w:val="28"/>
        </w:rPr>
        <w:t>Các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triệu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chứng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này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có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thể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xuất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hiện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từ</w:t>
      </w:r>
      <w:proofErr w:type="spellEnd"/>
      <w:r w:rsidRPr="009E1183">
        <w:rPr>
          <w:color w:val="000000"/>
          <w:sz w:val="28"/>
          <w:szCs w:val="28"/>
        </w:rPr>
        <w:t xml:space="preserve"> 2 </w:t>
      </w:r>
      <w:proofErr w:type="spellStart"/>
      <w:r w:rsidRPr="009E1183">
        <w:rPr>
          <w:color w:val="000000"/>
          <w:sz w:val="28"/>
          <w:szCs w:val="28"/>
        </w:rPr>
        <w:t>đến</w:t>
      </w:r>
      <w:proofErr w:type="spellEnd"/>
      <w:r w:rsidRPr="009E1183">
        <w:rPr>
          <w:color w:val="000000"/>
          <w:sz w:val="28"/>
          <w:szCs w:val="28"/>
        </w:rPr>
        <w:t xml:space="preserve"> 14 </w:t>
      </w:r>
      <w:proofErr w:type="spellStart"/>
      <w:r w:rsidRPr="009E1183">
        <w:rPr>
          <w:color w:val="000000"/>
          <w:sz w:val="28"/>
          <w:szCs w:val="28"/>
        </w:rPr>
        <w:t>ngày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sau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khi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tiếp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lastRenderedPageBreak/>
        <w:t>xúc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nguồn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bệnh</w:t>
      </w:r>
      <w:proofErr w:type="spellEnd"/>
      <w:r w:rsidRPr="009E1183">
        <w:rPr>
          <w:color w:val="000000"/>
          <w:sz w:val="28"/>
          <w:szCs w:val="28"/>
        </w:rPr>
        <w:t>.</w:t>
      </w:r>
      <w:proofErr w:type="gramEnd"/>
      <w:r w:rsidRPr="009E118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color w:val="000000"/>
          <w:sz w:val="28"/>
          <w:szCs w:val="28"/>
        </w:rPr>
        <w:t>Tới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khi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khởi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phát</w:t>
      </w:r>
      <w:proofErr w:type="spellEnd"/>
      <w:r w:rsidRPr="009E1183">
        <w:rPr>
          <w:color w:val="000000"/>
          <w:sz w:val="28"/>
          <w:szCs w:val="28"/>
        </w:rPr>
        <w:t xml:space="preserve">, </w:t>
      </w:r>
      <w:proofErr w:type="spellStart"/>
      <w:r w:rsidRPr="009E1183">
        <w:rPr>
          <w:color w:val="000000"/>
          <w:sz w:val="28"/>
          <w:szCs w:val="28"/>
        </w:rPr>
        <w:t>nCOV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có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thể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diễn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biến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đến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viêm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phổi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nặng</w:t>
      </w:r>
      <w:proofErr w:type="spellEnd"/>
      <w:r w:rsidRPr="009E1183">
        <w:rPr>
          <w:color w:val="000000"/>
          <w:sz w:val="28"/>
          <w:szCs w:val="28"/>
        </w:rPr>
        <w:t xml:space="preserve">, </w:t>
      </w:r>
      <w:proofErr w:type="spellStart"/>
      <w:r w:rsidRPr="009E1183">
        <w:rPr>
          <w:color w:val="000000"/>
          <w:sz w:val="28"/>
          <w:szCs w:val="28"/>
        </w:rPr>
        <w:t>suy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hô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hấp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tiến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triển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và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tử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vong</w:t>
      </w:r>
      <w:proofErr w:type="spellEnd"/>
      <w:r w:rsidRPr="009E1183">
        <w:rPr>
          <w:color w:val="000000"/>
          <w:sz w:val="28"/>
          <w:szCs w:val="28"/>
        </w:rPr>
        <w:t xml:space="preserve">, </w:t>
      </w:r>
      <w:proofErr w:type="spellStart"/>
      <w:r w:rsidRPr="009E1183">
        <w:rPr>
          <w:color w:val="000000"/>
          <w:sz w:val="28"/>
          <w:szCs w:val="28"/>
        </w:rPr>
        <w:t>đặc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biệt</w:t>
      </w:r>
      <w:proofErr w:type="spellEnd"/>
      <w:r w:rsidRPr="009E1183">
        <w:rPr>
          <w:color w:val="000000"/>
          <w:sz w:val="28"/>
          <w:szCs w:val="28"/>
        </w:rPr>
        <w:t xml:space="preserve"> ở </w:t>
      </w:r>
      <w:proofErr w:type="spellStart"/>
      <w:r w:rsidRPr="009E1183">
        <w:rPr>
          <w:color w:val="000000"/>
          <w:sz w:val="28"/>
          <w:szCs w:val="28"/>
        </w:rPr>
        <w:t>những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người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có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bệnh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mạn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tính</w:t>
      </w:r>
      <w:proofErr w:type="spellEnd"/>
      <w:r w:rsidRPr="009E1183">
        <w:rPr>
          <w:color w:val="000000"/>
          <w:sz w:val="28"/>
          <w:szCs w:val="28"/>
        </w:rPr>
        <w:t xml:space="preserve">, </w:t>
      </w:r>
      <w:proofErr w:type="spellStart"/>
      <w:r w:rsidRPr="009E1183">
        <w:rPr>
          <w:color w:val="000000"/>
          <w:sz w:val="28"/>
          <w:szCs w:val="28"/>
        </w:rPr>
        <w:t>suy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giảm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miễn</w:t>
      </w:r>
      <w:proofErr w:type="spellEnd"/>
      <w:r w:rsidRPr="009E1183">
        <w:rPr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dịch</w:t>
      </w:r>
      <w:proofErr w:type="spellEnd"/>
      <w:r w:rsidRPr="009E1183">
        <w:rPr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inherit" w:hAnsi="inherit"/>
          <w:b/>
          <w:color w:val="000000"/>
          <w:sz w:val="28"/>
          <w:szCs w:val="28"/>
        </w:rPr>
      </w:pPr>
      <w:r w:rsidRPr="009E1183">
        <w:rPr>
          <w:rFonts w:ascii="inherit" w:hAnsi="inherit"/>
          <w:b/>
          <w:color w:val="000000"/>
          <w:sz w:val="28"/>
          <w:szCs w:val="28"/>
        </w:rPr>
        <w:t>*CÁCH PHÒNG NGỪA BỆNH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proofErr w:type="spellStart"/>
      <w:r w:rsidRPr="009E1183">
        <w:rPr>
          <w:rFonts w:ascii="inherit" w:hAnsi="inherit"/>
          <w:color w:val="000000"/>
          <w:sz w:val="28"/>
          <w:szCs w:val="28"/>
        </w:rPr>
        <w:t>Bộ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khuyến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dân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đồng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chủ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thực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pháp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sau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: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Tránh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du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nếu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ho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hoặc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ngờ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Đồng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chia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sẻ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trình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di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chuyển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bạn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nhân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Tránh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tiếp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xúc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ho.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xuyên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rửa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bằng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phòng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tránh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chạm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mũi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miệng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ho,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hãy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che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kín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miệng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mũi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bằng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khăn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giấy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hoặc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Sau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sử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dụng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khăn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giấy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bỏ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thùng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rồi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rửa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tay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sạch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sẽ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Nếu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thấy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dấu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ốm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du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nhân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hàng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ô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tô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tìm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càng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sớm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càng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Chỉ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sử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dụng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loại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thực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phẩm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chín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nhổ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bừa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Tránh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tiếp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xúc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vật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nuôi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hoặc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proofErr w:type="gramStart"/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Đeo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khẩu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chỗ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hoặc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tiếp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xúc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color w:val="000000"/>
          <w:sz w:val="28"/>
          <w:szCs w:val="28"/>
        </w:rPr>
        <w:t>⭐</w:t>
      </w:r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</w:t>
      </w:r>
      <w:r w:rsidRPr="009E1183">
        <w:rPr>
          <w:color w:val="000000"/>
          <w:sz w:val="28"/>
          <w:szCs w:val="28"/>
        </w:rPr>
        <w:t>ữ</w:t>
      </w:r>
      <w:r w:rsidRPr="009E1183">
        <w:rPr>
          <w:rFonts w:ascii="inherit" w:hAnsi="inherit"/>
          <w:color w:val="000000"/>
          <w:sz w:val="28"/>
          <w:szCs w:val="28"/>
        </w:rPr>
        <w:t>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</w:t>
      </w:r>
      <w:r w:rsidRPr="009E1183">
        <w:rPr>
          <w:color w:val="000000"/>
          <w:sz w:val="28"/>
          <w:szCs w:val="28"/>
        </w:rPr>
        <w:t>ườ</w:t>
      </w:r>
      <w:r w:rsidRPr="009E1183">
        <w:rPr>
          <w:rFonts w:ascii="inherit" w:hAnsi="inherit"/>
          <w:color w:val="000000"/>
          <w:sz w:val="28"/>
          <w:szCs w:val="28"/>
        </w:rPr>
        <w:t>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</w:t>
      </w:r>
      <w:r w:rsidRPr="009E1183">
        <w:rPr>
          <w:color w:val="000000"/>
          <w:sz w:val="28"/>
          <w:szCs w:val="28"/>
        </w:rPr>
        <w:t>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</w:t>
      </w:r>
      <w:r w:rsidRPr="009E1183">
        <w:rPr>
          <w:color w:val="000000"/>
          <w:sz w:val="28"/>
          <w:szCs w:val="28"/>
        </w:rPr>
        <w:t>ố</w:t>
      </w:r>
      <w:r w:rsidRPr="009E1183">
        <w:rPr>
          <w:rFonts w:ascii="inherit" w:hAnsi="inherit"/>
          <w:color w:val="000000"/>
          <w:sz w:val="28"/>
          <w:szCs w:val="28"/>
        </w:rPr>
        <w:t>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</w:t>
      </w:r>
      <w:r w:rsidRPr="009E1183">
        <w:rPr>
          <w:color w:val="000000"/>
          <w:sz w:val="28"/>
          <w:szCs w:val="28"/>
        </w:rPr>
        <w:t>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</w:t>
      </w:r>
      <w:r w:rsidRPr="009E1183">
        <w:rPr>
          <w:color w:val="000000"/>
          <w:sz w:val="28"/>
          <w:szCs w:val="28"/>
        </w:rPr>
        <w:t>ề</w:t>
      </w:r>
      <w:proofErr w:type="spell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Những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người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từ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về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Việt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Nam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tự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theo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dõi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sức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khỏe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vòng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14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khai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với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quan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nơi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hỗ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thiết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Nếu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dấu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ho,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đeo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khẩu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bảo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vệ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tư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vấn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kịp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gọi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trước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tin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về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trình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di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chuyển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gian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pháp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hỗ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color w:val="000000"/>
          <w:sz w:val="28"/>
          <w:szCs w:val="28"/>
        </w:rPr>
        <w:t>⭐</w:t>
      </w:r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</w:t>
      </w:r>
      <w:r w:rsidRPr="009E1183">
        <w:rPr>
          <w:color w:val="000000"/>
          <w:sz w:val="28"/>
          <w:szCs w:val="28"/>
        </w:rPr>
        <w:t>ữ</w:t>
      </w:r>
      <w:r w:rsidRPr="009E1183">
        <w:rPr>
          <w:rFonts w:ascii="inherit" w:hAnsi="inherit"/>
          <w:color w:val="000000"/>
          <w:sz w:val="28"/>
          <w:szCs w:val="28"/>
        </w:rPr>
        <w:t>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</w:t>
      </w:r>
      <w:r w:rsidRPr="009E1183">
        <w:rPr>
          <w:color w:val="000000"/>
          <w:sz w:val="28"/>
          <w:szCs w:val="28"/>
        </w:rPr>
        <w:t>ườ</w:t>
      </w:r>
      <w:r w:rsidRPr="009E1183">
        <w:rPr>
          <w:rFonts w:ascii="inherit" w:hAnsi="inherit"/>
          <w:color w:val="000000"/>
          <w:sz w:val="28"/>
          <w:szCs w:val="28"/>
        </w:rPr>
        <w:t>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color w:val="000000"/>
          <w:sz w:val="28"/>
          <w:szCs w:val="28"/>
        </w:rPr>
        <w:t>đế</w:t>
      </w:r>
      <w:r w:rsidRPr="009E1183">
        <w:rPr>
          <w:rFonts w:ascii="inherit" w:hAnsi="inherit"/>
          <w:color w:val="000000"/>
          <w:sz w:val="28"/>
          <w:szCs w:val="28"/>
        </w:rPr>
        <w:t>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</w:t>
      </w:r>
      <w:r w:rsidRPr="009E1183">
        <w:rPr>
          <w:color w:val="000000"/>
          <w:sz w:val="28"/>
          <w:szCs w:val="28"/>
        </w:rPr>
        <w:t>ố</w:t>
      </w:r>
      <w:r w:rsidRPr="009E1183">
        <w:rPr>
          <w:rFonts w:ascii="inherit" w:hAnsi="inherit"/>
          <w:color w:val="000000"/>
          <w:sz w:val="28"/>
          <w:szCs w:val="28"/>
        </w:rPr>
        <w:t>c</w:t>
      </w:r>
      <w:proofErr w:type="spellEnd"/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Nếu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việc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thiết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hoặc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việc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đột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Trung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Quốc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dịp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này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lastRenderedPageBreak/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hợp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bắt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buộc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hạn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ra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khỏi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thường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xuyên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áp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dụng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pháp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phòng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bệnh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theo</w:t>
      </w:r>
      <w:proofErr w:type="spellEnd"/>
      <w:proofErr w:type="gram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khuyến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của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Bộ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</w:p>
    <w:p w:rsidR="009E1183" w:rsidRPr="009E1183" w:rsidRDefault="009E1183" w:rsidP="00BB21C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9E1183">
        <w:rPr>
          <w:rFonts w:ascii="inherit" w:hAnsi="inherit"/>
          <w:color w:val="000000"/>
          <w:sz w:val="28"/>
          <w:szCs w:val="28"/>
        </w:rPr>
        <w:t xml:space="preserve">-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Nếu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dấu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sốt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ho,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phải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đeo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khẩu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trang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báo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ngay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cơ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sở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y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tế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nhất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được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tư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vấn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khám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,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điều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trị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kịp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. </w:t>
      </w:r>
      <w:proofErr w:type="spellStart"/>
      <w:proofErr w:type="gramStart"/>
      <w:r w:rsidRPr="009E1183">
        <w:rPr>
          <w:rFonts w:ascii="inherit" w:hAnsi="inherit"/>
          <w:color w:val="000000"/>
          <w:sz w:val="28"/>
          <w:szCs w:val="28"/>
        </w:rPr>
        <w:t>Khi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đến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gọi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trước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thông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tin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về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các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triệu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chứng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và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lịch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trình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di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chuyển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trong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thời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gian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gần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đây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để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có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biện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pháp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hỗ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 xml:space="preserve"> </w:t>
      </w:r>
      <w:proofErr w:type="spellStart"/>
      <w:r w:rsidRPr="009E1183">
        <w:rPr>
          <w:rFonts w:ascii="inherit" w:hAnsi="inherit"/>
          <w:color w:val="000000"/>
          <w:sz w:val="28"/>
          <w:szCs w:val="28"/>
        </w:rPr>
        <w:t>trợ</w:t>
      </w:r>
      <w:proofErr w:type="spellEnd"/>
      <w:r w:rsidRPr="009E1183">
        <w:rPr>
          <w:rFonts w:ascii="inherit" w:hAnsi="inherit"/>
          <w:color w:val="000000"/>
          <w:sz w:val="28"/>
          <w:szCs w:val="28"/>
        </w:rPr>
        <w:t>.</w:t>
      </w:r>
      <w:proofErr w:type="gramEnd"/>
    </w:p>
    <w:p w:rsidR="005A58BF" w:rsidRPr="009E1183" w:rsidRDefault="005A58BF" w:rsidP="009E1183">
      <w:pPr>
        <w:spacing w:after="0"/>
        <w:rPr>
          <w:szCs w:val="28"/>
        </w:rPr>
      </w:pPr>
    </w:p>
    <w:sectPr w:rsidR="005A58BF" w:rsidRPr="009E1183" w:rsidSect="009E1183">
      <w:pgSz w:w="12240" w:h="15840"/>
      <w:pgMar w:top="99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83"/>
    <w:rsid w:val="005A58BF"/>
    <w:rsid w:val="009E1183"/>
    <w:rsid w:val="00BB21CE"/>
    <w:rsid w:val="00C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MrsLinh</cp:lastModifiedBy>
  <cp:revision>2</cp:revision>
  <cp:lastPrinted>2020-01-30T08:27:00Z</cp:lastPrinted>
  <dcterms:created xsi:type="dcterms:W3CDTF">2020-01-30T09:13:00Z</dcterms:created>
  <dcterms:modified xsi:type="dcterms:W3CDTF">2020-01-30T09:13:00Z</dcterms:modified>
</cp:coreProperties>
</file>