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DDAEB" w14:textId="77777777" w:rsidR="00750BDC" w:rsidRPr="00750BDC" w:rsidRDefault="00750BDC" w:rsidP="00750BDC">
      <w:pPr>
        <w:spacing w:after="255" w:line="540" w:lineRule="atLeast"/>
        <w:textAlignment w:val="baseline"/>
        <w:outlineLvl w:val="0"/>
        <w:rPr>
          <w:rFonts w:ascii="Times New Roman" w:eastAsia="Times New Roman" w:hAnsi="Times New Roman" w:cs="Times New Roman"/>
          <w:b/>
          <w:bCs/>
          <w:color w:val="000000" w:themeColor="text1"/>
          <w:kern w:val="36"/>
          <w:sz w:val="32"/>
          <w:szCs w:val="32"/>
        </w:rPr>
      </w:pPr>
      <w:r w:rsidRPr="00750BDC">
        <w:rPr>
          <w:rFonts w:ascii="Times New Roman" w:eastAsia="Times New Roman" w:hAnsi="Times New Roman" w:cs="Times New Roman"/>
          <w:b/>
          <w:bCs/>
          <w:color w:val="000000" w:themeColor="text1"/>
          <w:kern w:val="36"/>
          <w:sz w:val="32"/>
          <w:szCs w:val="32"/>
        </w:rPr>
        <w:t>7/4 là ngày gì? Ý nghĩa và nguồn gốc của ngày Sức khỏe Thế giới</w:t>
      </w:r>
    </w:p>
    <w:p w14:paraId="42086B20" w14:textId="77777777" w:rsidR="00750BDC" w:rsidRPr="00750BDC" w:rsidRDefault="00750BDC" w:rsidP="00750BDC">
      <w:pPr>
        <w:shd w:val="clear" w:color="auto" w:fill="FFFFFF"/>
        <w:spacing w:after="0" w:line="240" w:lineRule="auto"/>
        <w:textAlignment w:val="baseline"/>
        <w:outlineLvl w:val="1"/>
        <w:rPr>
          <w:rFonts w:ascii="Times New Roman" w:eastAsia="Times New Roman" w:hAnsi="Times New Roman" w:cs="Times New Roman"/>
          <w:color w:val="000000" w:themeColor="text1"/>
          <w:sz w:val="28"/>
          <w:szCs w:val="28"/>
        </w:rPr>
      </w:pPr>
      <w:r w:rsidRPr="00750BDC">
        <w:rPr>
          <w:rFonts w:ascii="Times New Roman" w:eastAsia="Times New Roman" w:hAnsi="Times New Roman" w:cs="Times New Roman"/>
          <w:color w:val="000000" w:themeColor="text1"/>
          <w:sz w:val="28"/>
          <w:szCs w:val="28"/>
          <w:bdr w:val="none" w:sz="0" w:space="0" w:color="auto" w:frame="1"/>
        </w:rPr>
        <w:t>Sức khỏe luôn là một trong số những vấn đề hàng đầu được nhiều người quan tâm. Và để lan tỏa, tuyên truyền cũng như kết nối cộng đồng với các thông điệp về sức khỏe, </w:t>
      </w:r>
      <w:hyperlink r:id="rId4" w:tgtFrame="_blank" w:history="1">
        <w:r w:rsidRPr="00750BDC">
          <w:rPr>
            <w:rFonts w:ascii="Times New Roman" w:eastAsia="Times New Roman" w:hAnsi="Times New Roman" w:cs="Times New Roman"/>
            <w:color w:val="000000" w:themeColor="text1"/>
            <w:sz w:val="28"/>
            <w:szCs w:val="28"/>
            <w:bdr w:val="none" w:sz="0" w:space="0" w:color="auto" w:frame="1"/>
          </w:rPr>
          <w:t>tổ chức Y tế Thế giới </w:t>
        </w:r>
      </w:hyperlink>
      <w:r w:rsidRPr="00750BDC">
        <w:rPr>
          <w:rFonts w:ascii="Times New Roman" w:eastAsia="Times New Roman" w:hAnsi="Times New Roman" w:cs="Times New Roman"/>
          <w:color w:val="000000" w:themeColor="text1"/>
          <w:sz w:val="28"/>
          <w:szCs w:val="28"/>
          <w:bdr w:val="none" w:sz="0" w:space="0" w:color="auto" w:frame="1"/>
        </w:rPr>
        <w:t>đã chọn ngày 7/4 là ngày Sức khoẻ Thế giới. Hãy cùng Thế Giới Di Động tìm hiểu thông tin về ngày này qua bài viết dưới đây nha!</w:t>
      </w:r>
    </w:p>
    <w:p w14:paraId="580290FA" w14:textId="77777777" w:rsidR="00750BDC" w:rsidRPr="00750BDC" w:rsidRDefault="00750BDC" w:rsidP="00750BDC">
      <w:pPr>
        <w:shd w:val="clear" w:color="auto" w:fill="FFFFFF"/>
        <w:spacing w:after="0" w:line="240" w:lineRule="auto"/>
        <w:textAlignment w:val="baseline"/>
        <w:outlineLvl w:val="2"/>
        <w:rPr>
          <w:rFonts w:ascii="Times New Roman" w:eastAsia="Times New Roman" w:hAnsi="Times New Roman" w:cs="Times New Roman"/>
          <w:color w:val="000000" w:themeColor="text1"/>
          <w:sz w:val="28"/>
          <w:szCs w:val="28"/>
        </w:rPr>
      </w:pPr>
      <w:r w:rsidRPr="00750BDC">
        <w:rPr>
          <w:rFonts w:ascii="Times New Roman" w:eastAsia="Times New Roman" w:hAnsi="Times New Roman" w:cs="Times New Roman"/>
          <w:b/>
          <w:bCs/>
          <w:color w:val="000000" w:themeColor="text1"/>
          <w:sz w:val="28"/>
          <w:szCs w:val="28"/>
          <w:bdr w:val="none" w:sz="0" w:space="0" w:color="auto" w:frame="1"/>
        </w:rPr>
        <w:t>1. Ngày 7/4 là ngày gì?</w:t>
      </w:r>
    </w:p>
    <w:p w14:paraId="7580A54D" w14:textId="1AFF3AFB" w:rsidR="00750BDC" w:rsidRPr="00750BDC" w:rsidRDefault="00750BDC" w:rsidP="00750BDC">
      <w:pPr>
        <w:shd w:val="clear" w:color="auto" w:fill="FFFFFF"/>
        <w:spacing w:after="300" w:line="360" w:lineRule="atLeast"/>
        <w:textAlignment w:val="baseline"/>
        <w:rPr>
          <w:rFonts w:ascii="Times New Roman" w:eastAsia="Times New Roman" w:hAnsi="Times New Roman" w:cs="Times New Roman"/>
          <w:color w:val="000000" w:themeColor="text1"/>
          <w:sz w:val="28"/>
          <w:szCs w:val="28"/>
        </w:rPr>
      </w:pPr>
      <w:r w:rsidRPr="00750BDC">
        <w:rPr>
          <w:rFonts w:ascii="Times New Roman" w:eastAsia="Times New Roman" w:hAnsi="Times New Roman" w:cs="Times New Roman"/>
          <w:color w:val="000000" w:themeColor="text1"/>
          <w:sz w:val="28"/>
          <w:szCs w:val="28"/>
        </w:rPr>
        <w:t>Ngày 7/4 mỗi năm được gọi là ngày Sức khỏe Thế giới hay với tên gọi khác là ngày Y tế Thế giới hay World Health Day (WHD). Đây là ngày được tổ chức dưới sự bảo trợ của Tổ chức Y tế thế giới (WHO) nhằm kỷ niệm việc thành lập WHO và là một cơ hội để thu hút toàn thế giới hằng năm quan tâm đến sức khỏe toàn cầu.</w:t>
      </w:r>
    </w:p>
    <w:p w14:paraId="63527D0C" w14:textId="2A4B9AD2" w:rsidR="00750BDC" w:rsidRPr="00750BDC" w:rsidRDefault="00750BDC" w:rsidP="00750BDC">
      <w:pPr>
        <w:shd w:val="clear" w:color="auto" w:fill="FFFFFF"/>
        <w:spacing w:after="300" w:line="360" w:lineRule="atLeast"/>
        <w:textAlignment w:val="baseline"/>
        <w:rPr>
          <w:rFonts w:ascii="Times New Roman" w:eastAsia="Times New Roman" w:hAnsi="Times New Roman" w:cs="Times New Roman"/>
          <w:color w:val="000000" w:themeColor="text1"/>
          <w:sz w:val="28"/>
          <w:szCs w:val="28"/>
        </w:rPr>
      </w:pPr>
      <w:r w:rsidRPr="00750BDC">
        <w:rPr>
          <w:rFonts w:ascii="Times New Roman" w:hAnsi="Times New Roman" w:cs="Times New Roman"/>
          <w:noProof/>
          <w:color w:val="000000" w:themeColor="text1"/>
          <w:sz w:val="28"/>
          <w:szCs w:val="28"/>
        </w:rPr>
        <w:drawing>
          <wp:inline distT="0" distB="0" distL="0" distR="0" wp14:anchorId="28C1B2ED" wp14:editId="2BC2D852">
            <wp:extent cx="5715000" cy="3219450"/>
            <wp:effectExtent l="0" t="0" r="0" b="0"/>
            <wp:docPr id="18" name="Picture 18" descr="7/4 là ngày gì? Ý nghĩa và nguồn gốc của ngày Sức khỏe Thế gi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7/4 là ngày gì? Ý nghĩa và nguồn gốc của ngày Sức khỏe Thế giớ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14:paraId="6E941BC9" w14:textId="77777777" w:rsidR="00750BDC" w:rsidRPr="00750BDC" w:rsidRDefault="00750BDC" w:rsidP="00750BDC">
      <w:pPr>
        <w:shd w:val="clear" w:color="auto" w:fill="FFFFFF"/>
        <w:spacing w:after="300" w:line="360" w:lineRule="atLeast"/>
        <w:jc w:val="center"/>
        <w:textAlignment w:val="baseline"/>
        <w:rPr>
          <w:rFonts w:ascii="Times New Roman" w:eastAsia="Times New Roman" w:hAnsi="Times New Roman" w:cs="Times New Roman"/>
          <w:color w:val="000000" w:themeColor="text1"/>
          <w:sz w:val="28"/>
          <w:szCs w:val="28"/>
        </w:rPr>
      </w:pPr>
      <w:r w:rsidRPr="00750BDC">
        <w:rPr>
          <w:rFonts w:ascii="Times New Roman" w:eastAsia="Times New Roman" w:hAnsi="Times New Roman" w:cs="Times New Roman"/>
          <w:color w:val="000000" w:themeColor="text1"/>
          <w:sz w:val="28"/>
          <w:szCs w:val="28"/>
        </w:rPr>
        <w:t>Ngày 7/4 là ngày Sức khỏe Thế giới</w:t>
      </w:r>
    </w:p>
    <w:p w14:paraId="42FAD379" w14:textId="77777777" w:rsidR="00750BDC" w:rsidRPr="00750BDC" w:rsidRDefault="00750BDC" w:rsidP="00164E3F">
      <w:pPr>
        <w:shd w:val="clear" w:color="auto" w:fill="FFFFFF"/>
        <w:spacing w:after="0" w:line="240" w:lineRule="auto"/>
        <w:textAlignment w:val="baseline"/>
        <w:outlineLvl w:val="2"/>
        <w:rPr>
          <w:rFonts w:ascii="Times New Roman" w:eastAsia="Times New Roman" w:hAnsi="Times New Roman" w:cs="Times New Roman"/>
          <w:color w:val="000000" w:themeColor="text1"/>
          <w:sz w:val="28"/>
          <w:szCs w:val="28"/>
        </w:rPr>
      </w:pPr>
      <w:r w:rsidRPr="00750BDC">
        <w:rPr>
          <w:rFonts w:ascii="Times New Roman" w:eastAsia="Times New Roman" w:hAnsi="Times New Roman" w:cs="Times New Roman"/>
          <w:b/>
          <w:bCs/>
          <w:color w:val="000000" w:themeColor="text1"/>
          <w:sz w:val="28"/>
          <w:szCs w:val="28"/>
          <w:bdr w:val="none" w:sz="0" w:space="0" w:color="auto" w:frame="1"/>
        </w:rPr>
        <w:t>2. Nguồn gốc của ngày Sức khỏe Thế giới</w:t>
      </w:r>
    </w:p>
    <w:p w14:paraId="2B8FA0B3" w14:textId="77777777" w:rsidR="00750BDC" w:rsidRPr="00750BDC" w:rsidRDefault="00750BDC" w:rsidP="00164E3F">
      <w:pPr>
        <w:shd w:val="clear" w:color="auto" w:fill="FFFFFF"/>
        <w:spacing w:after="0" w:line="276" w:lineRule="auto"/>
        <w:textAlignment w:val="baseline"/>
        <w:rPr>
          <w:rFonts w:ascii="Times New Roman" w:eastAsia="Times New Roman" w:hAnsi="Times New Roman" w:cs="Times New Roman"/>
          <w:color w:val="000000" w:themeColor="text1"/>
          <w:sz w:val="28"/>
          <w:szCs w:val="28"/>
        </w:rPr>
      </w:pPr>
      <w:r w:rsidRPr="00750BDC">
        <w:rPr>
          <w:rFonts w:ascii="Times New Roman" w:eastAsia="Times New Roman" w:hAnsi="Times New Roman" w:cs="Times New Roman"/>
          <w:color w:val="000000" w:themeColor="text1"/>
          <w:sz w:val="28"/>
          <w:szCs w:val="28"/>
        </w:rPr>
        <w:t>Năm 1948, WHO tổ chức Hội nghị sức khỏe thế giới đầu tiên.</w:t>
      </w:r>
    </w:p>
    <w:p w14:paraId="4014C167" w14:textId="77777777" w:rsidR="00750BDC" w:rsidRPr="00750BDC" w:rsidRDefault="00750BDC" w:rsidP="00164E3F">
      <w:pPr>
        <w:shd w:val="clear" w:color="auto" w:fill="FFFFFF"/>
        <w:spacing w:after="0" w:line="276" w:lineRule="auto"/>
        <w:textAlignment w:val="baseline"/>
        <w:rPr>
          <w:rFonts w:ascii="Times New Roman" w:eastAsia="Times New Roman" w:hAnsi="Times New Roman" w:cs="Times New Roman"/>
          <w:color w:val="000000" w:themeColor="text1"/>
          <w:sz w:val="28"/>
          <w:szCs w:val="28"/>
        </w:rPr>
      </w:pPr>
      <w:r w:rsidRPr="00750BDC">
        <w:rPr>
          <w:rFonts w:ascii="Times New Roman" w:eastAsia="Times New Roman" w:hAnsi="Times New Roman" w:cs="Times New Roman"/>
          <w:color w:val="000000" w:themeColor="text1"/>
          <w:sz w:val="28"/>
          <w:szCs w:val="28"/>
        </w:rPr>
        <w:t>Năm 1950, WHO chọn ngày mùng 7 tháng 4 hàng năm là ngày Sức khỏe Thế giới.</w:t>
      </w:r>
    </w:p>
    <w:p w14:paraId="2100BCEA" w14:textId="527C6E8B" w:rsidR="00750BDC" w:rsidRPr="00750BDC" w:rsidRDefault="00750BDC" w:rsidP="00164E3F">
      <w:pPr>
        <w:shd w:val="clear" w:color="auto" w:fill="FFFFFF"/>
        <w:spacing w:after="0" w:line="276" w:lineRule="auto"/>
        <w:textAlignment w:val="baseline"/>
        <w:rPr>
          <w:rFonts w:ascii="Times New Roman" w:eastAsia="Times New Roman" w:hAnsi="Times New Roman" w:cs="Times New Roman"/>
          <w:color w:val="000000" w:themeColor="text1"/>
          <w:sz w:val="28"/>
          <w:szCs w:val="28"/>
        </w:rPr>
      </w:pPr>
    </w:p>
    <w:p w14:paraId="345C2A7C" w14:textId="77777777" w:rsidR="00750BDC" w:rsidRPr="00750BDC" w:rsidRDefault="00750BDC" w:rsidP="00164E3F">
      <w:pPr>
        <w:shd w:val="clear" w:color="auto" w:fill="FFFFFF"/>
        <w:spacing w:line="276" w:lineRule="auto"/>
        <w:textAlignment w:val="baseline"/>
        <w:rPr>
          <w:rFonts w:ascii="Times New Roman" w:eastAsia="Times New Roman" w:hAnsi="Times New Roman" w:cs="Times New Roman"/>
          <w:color w:val="000000" w:themeColor="text1"/>
          <w:sz w:val="28"/>
          <w:szCs w:val="28"/>
        </w:rPr>
      </w:pPr>
      <w:r w:rsidRPr="00750BDC">
        <w:rPr>
          <w:rFonts w:ascii="Times New Roman" w:eastAsia="Times New Roman" w:hAnsi="Times New Roman" w:cs="Times New Roman"/>
          <w:color w:val="000000" w:themeColor="text1"/>
          <w:sz w:val="28"/>
          <w:szCs w:val="28"/>
        </w:rPr>
        <w:t>Mục tiêu của ngày Sức khỏe Thế giới là mang đến cho cộng đồng nhận thức về một chủ đề sức khỏe chi tiết. vì thế, WHO đã chọn ra một lĩnh vực ưu tiên của Y tế công cộng toàn cầu để làm chủ đề cho ngày Sức khỏe thế giới.</w:t>
      </w:r>
    </w:p>
    <w:p w14:paraId="4ED6A9D8" w14:textId="309F8981" w:rsidR="00750BDC" w:rsidRPr="00750BDC" w:rsidRDefault="00164E3F" w:rsidP="00164E3F">
      <w:pPr>
        <w:shd w:val="clear" w:color="auto" w:fill="FFFFFF"/>
        <w:spacing w:line="276" w:lineRule="auto"/>
        <w:textAlignment w:val="baseline"/>
        <w:rPr>
          <w:rFonts w:ascii="Times New Roman" w:eastAsia="Times New Roman" w:hAnsi="Times New Roman" w:cs="Times New Roman"/>
          <w:color w:val="000000" w:themeColor="text1"/>
          <w:sz w:val="28"/>
          <w:szCs w:val="28"/>
        </w:rPr>
      </w:pPr>
      <w:r w:rsidRPr="00750BDC">
        <w:rPr>
          <w:rFonts w:ascii="Times New Roman" w:eastAsia="Times New Roman" w:hAnsi="Times New Roman" w:cs="Times New Roman"/>
          <w:color w:val="000000" w:themeColor="text1"/>
          <w:sz w:val="28"/>
          <w:szCs w:val="28"/>
        </w:rPr>
        <w:t>Mục tiêu của ngày Sức khỏe Thế giới là mang đến cho cộng đồng nhận thức về</w:t>
      </w:r>
    </w:p>
    <w:p w14:paraId="1C3E924C" w14:textId="372F676D" w:rsidR="00750BDC" w:rsidRPr="00750BDC" w:rsidRDefault="00750BDC" w:rsidP="00164E3F">
      <w:pPr>
        <w:shd w:val="clear" w:color="auto" w:fill="FFFFFF"/>
        <w:spacing w:line="276" w:lineRule="auto"/>
        <w:textAlignment w:val="baseline"/>
        <w:rPr>
          <w:rFonts w:ascii="Times New Roman" w:eastAsia="Times New Roman" w:hAnsi="Times New Roman" w:cs="Times New Roman"/>
          <w:color w:val="000000" w:themeColor="text1"/>
          <w:sz w:val="28"/>
          <w:szCs w:val="28"/>
        </w:rPr>
      </w:pPr>
      <w:r w:rsidRPr="00750BDC">
        <w:rPr>
          <w:rFonts w:ascii="Times New Roman" w:eastAsia="Times New Roman" w:hAnsi="Times New Roman" w:cs="Times New Roman"/>
          <w:color w:val="000000" w:themeColor="text1"/>
          <w:sz w:val="28"/>
          <w:szCs w:val="28"/>
        </w:rPr>
        <w:t>một chủ đề sức khỏe chi tiết</w:t>
      </w:r>
    </w:p>
    <w:p w14:paraId="277F2462" w14:textId="77777777" w:rsidR="00750BDC" w:rsidRPr="00750BDC" w:rsidRDefault="00750BDC" w:rsidP="00164E3F">
      <w:pPr>
        <w:shd w:val="clear" w:color="auto" w:fill="FFFFFF"/>
        <w:spacing w:line="360" w:lineRule="atLeast"/>
        <w:textAlignment w:val="baseline"/>
        <w:rPr>
          <w:rFonts w:ascii="Times New Roman" w:eastAsia="Times New Roman" w:hAnsi="Times New Roman" w:cs="Times New Roman"/>
          <w:color w:val="000000" w:themeColor="text1"/>
          <w:sz w:val="28"/>
          <w:szCs w:val="28"/>
        </w:rPr>
      </w:pPr>
      <w:r w:rsidRPr="00750BDC">
        <w:rPr>
          <w:rFonts w:ascii="Times New Roman" w:eastAsia="Times New Roman" w:hAnsi="Times New Roman" w:cs="Times New Roman"/>
          <w:color w:val="000000" w:themeColor="text1"/>
          <w:sz w:val="28"/>
          <w:szCs w:val="28"/>
        </w:rPr>
        <w:lastRenderedPageBreak/>
        <w:t>chi tiết,</w:t>
      </w:r>
      <w:r w:rsidRPr="00750BDC">
        <w:rPr>
          <w:rFonts w:ascii="Times New Roman" w:eastAsia="Times New Roman" w:hAnsi="Times New Roman" w:cs="Times New Roman"/>
          <w:b/>
          <w:bCs/>
          <w:color w:val="000000" w:themeColor="text1"/>
          <w:sz w:val="28"/>
          <w:szCs w:val="28"/>
          <w:bdr w:val="none" w:sz="0" w:space="0" w:color="auto" w:frame="1"/>
        </w:rPr>
        <w:t> </w:t>
      </w:r>
      <w:r w:rsidRPr="00750BDC">
        <w:rPr>
          <w:rFonts w:ascii="Times New Roman" w:eastAsia="Times New Roman" w:hAnsi="Times New Roman" w:cs="Times New Roman"/>
          <w:color w:val="000000" w:themeColor="text1"/>
          <w:sz w:val="28"/>
          <w:szCs w:val="28"/>
        </w:rPr>
        <w:t>vào ngày</w:t>
      </w:r>
      <w:r w:rsidRPr="00750BDC">
        <w:rPr>
          <w:rFonts w:ascii="Times New Roman" w:eastAsia="Times New Roman" w:hAnsi="Times New Roman" w:cs="Times New Roman"/>
          <w:b/>
          <w:bCs/>
          <w:color w:val="000000" w:themeColor="text1"/>
          <w:sz w:val="28"/>
          <w:szCs w:val="28"/>
          <w:bdr w:val="none" w:sz="0" w:space="0" w:color="auto" w:frame="1"/>
        </w:rPr>
        <w:t> </w:t>
      </w:r>
      <w:r w:rsidRPr="00750BDC">
        <w:rPr>
          <w:rFonts w:ascii="Times New Roman" w:eastAsia="Times New Roman" w:hAnsi="Times New Roman" w:cs="Times New Roman"/>
          <w:color w:val="000000" w:themeColor="text1"/>
          <w:sz w:val="28"/>
          <w:szCs w:val="28"/>
        </w:rPr>
        <w:t>7/4/2017, WHO đã chọn chủ đề</w:t>
      </w:r>
      <w:r w:rsidRPr="00750BDC">
        <w:rPr>
          <w:rFonts w:ascii="Times New Roman" w:eastAsia="Times New Roman" w:hAnsi="Times New Roman" w:cs="Times New Roman"/>
          <w:b/>
          <w:bCs/>
          <w:i/>
          <w:iCs/>
          <w:color w:val="000000" w:themeColor="text1"/>
          <w:sz w:val="28"/>
          <w:szCs w:val="28"/>
          <w:bdr w:val="none" w:sz="0" w:space="0" w:color="auto" w:frame="1"/>
        </w:rPr>
        <w:t> </w:t>
      </w:r>
      <w:r w:rsidRPr="00750BDC">
        <w:rPr>
          <w:rFonts w:ascii="Times New Roman" w:eastAsia="Times New Roman" w:hAnsi="Times New Roman" w:cs="Times New Roman"/>
          <w:b/>
          <w:bCs/>
          <w:color w:val="000000" w:themeColor="text1"/>
          <w:sz w:val="28"/>
          <w:szCs w:val="28"/>
          <w:bdr w:val="none" w:sz="0" w:space="0" w:color="auto" w:frame="1"/>
        </w:rPr>
        <w:t>“Phòng, chống trầm cảm”</w:t>
      </w:r>
      <w:r w:rsidRPr="00750BDC">
        <w:rPr>
          <w:rFonts w:ascii="Times New Roman" w:eastAsia="Times New Roman" w:hAnsi="Times New Roman" w:cs="Times New Roman"/>
          <w:color w:val="000000" w:themeColor="text1"/>
          <w:sz w:val="28"/>
          <w:szCs w:val="28"/>
        </w:rPr>
        <w:t> nhằm mục đích nâng cao nhận thức của toàn xã hội về gánh nặng trầm cảm, xóa bỏ kỳ thị đối với rối loạn tâm thần nói chung và trầm cảm nói riêng. và cạnh đó, WHO còn lựa chọn các cách thức đơn giản, hiệu quả để dự phòng và giúp bệnh nhân vượt qua trầm cảm, hướng tới mục tiêu phát triển bền vững của Liên hiệp quốc: “Bảo đảm cuộc sống khỏe mạnh và hạnh phúc cho tất cả mọi người”.</w:t>
      </w:r>
    </w:p>
    <w:p w14:paraId="53A394F9" w14:textId="77777777" w:rsidR="00750BDC" w:rsidRPr="00750BDC" w:rsidRDefault="00750BDC" w:rsidP="00164E3F">
      <w:pPr>
        <w:shd w:val="clear" w:color="auto" w:fill="FFFFFF"/>
        <w:spacing w:line="240" w:lineRule="auto"/>
        <w:textAlignment w:val="baseline"/>
        <w:outlineLvl w:val="2"/>
        <w:rPr>
          <w:rFonts w:ascii="Times New Roman" w:eastAsia="Times New Roman" w:hAnsi="Times New Roman" w:cs="Times New Roman"/>
          <w:color w:val="000000" w:themeColor="text1"/>
          <w:sz w:val="28"/>
          <w:szCs w:val="28"/>
        </w:rPr>
      </w:pPr>
      <w:r w:rsidRPr="00750BDC">
        <w:rPr>
          <w:rFonts w:ascii="Times New Roman" w:eastAsia="Times New Roman" w:hAnsi="Times New Roman" w:cs="Times New Roman"/>
          <w:b/>
          <w:bCs/>
          <w:color w:val="000000" w:themeColor="text1"/>
          <w:sz w:val="28"/>
          <w:szCs w:val="28"/>
          <w:bdr w:val="none" w:sz="0" w:space="0" w:color="auto" w:frame="1"/>
        </w:rPr>
        <w:t>3. Ý nghĩa của ngày Sức khỏe Thế giới</w:t>
      </w:r>
    </w:p>
    <w:p w14:paraId="4596F856" w14:textId="77777777" w:rsidR="00750BDC" w:rsidRPr="00750BDC" w:rsidRDefault="00750BDC" w:rsidP="00164E3F">
      <w:pPr>
        <w:shd w:val="clear" w:color="auto" w:fill="FFFFFF"/>
        <w:spacing w:line="360" w:lineRule="atLeast"/>
        <w:textAlignment w:val="baseline"/>
        <w:rPr>
          <w:rFonts w:ascii="Times New Roman" w:eastAsia="Times New Roman" w:hAnsi="Times New Roman" w:cs="Times New Roman"/>
          <w:color w:val="000000" w:themeColor="text1"/>
          <w:sz w:val="28"/>
          <w:szCs w:val="28"/>
        </w:rPr>
      </w:pPr>
      <w:r w:rsidRPr="00750BDC">
        <w:rPr>
          <w:rFonts w:ascii="Times New Roman" w:eastAsia="Times New Roman" w:hAnsi="Times New Roman" w:cs="Times New Roman"/>
          <w:color w:val="000000" w:themeColor="text1"/>
          <w:sz w:val="28"/>
          <w:szCs w:val="28"/>
        </w:rPr>
        <w:t>Ngày Sức khỏe Thế giới 7/4 mang ý nghĩa to lớn đối với lĩnh vực y tế thế giới. Nó hướng tới mục tiêu tất cả người dân và cộng đồng trên thế giới đều được tiếp cận các dịch vụ chăm sóc sức khỏe chất lượng và hiệu quả. cùng lúc ấy nâng cao ý thức về việc bảo vệ sức khỏe như khuyến khích người dân dự phòng bệnh tật, khám sàng lọc để phát hiện bệnh sớm, điều trị khi mắc bệnh và được bảo hiểm y tế cũng như các nguồn lực xã hội hỗ trợ chi trả nhằm giảm thiểu những rủi ro do gánh nặng tài chính cho người dân toàn cầu.</w:t>
      </w:r>
    </w:p>
    <w:p w14:paraId="66D32FE4" w14:textId="317F287B" w:rsidR="00750BDC" w:rsidRPr="00750BDC" w:rsidRDefault="00750BDC" w:rsidP="00164E3F">
      <w:pPr>
        <w:shd w:val="clear" w:color="auto" w:fill="FFFFFF"/>
        <w:spacing w:line="360" w:lineRule="atLeast"/>
        <w:textAlignment w:val="baseline"/>
        <w:rPr>
          <w:rFonts w:ascii="Times New Roman" w:eastAsia="Times New Roman" w:hAnsi="Times New Roman" w:cs="Times New Roman"/>
          <w:color w:val="000000" w:themeColor="text1"/>
          <w:sz w:val="28"/>
          <w:szCs w:val="28"/>
        </w:rPr>
      </w:pPr>
      <w:r w:rsidRPr="00750BDC">
        <w:rPr>
          <w:rFonts w:ascii="Times New Roman" w:eastAsia="Times New Roman" w:hAnsi="Times New Roman" w:cs="Times New Roman"/>
          <w:noProof/>
          <w:color w:val="000000" w:themeColor="text1"/>
          <w:sz w:val="28"/>
          <w:szCs w:val="28"/>
        </w:rPr>
        <w:drawing>
          <wp:inline distT="0" distB="0" distL="0" distR="0" wp14:anchorId="0E9BC30D" wp14:editId="4A61CD8D">
            <wp:extent cx="6350" cy="6350"/>
            <wp:effectExtent l="0" t="0" r="0" b="0"/>
            <wp:docPr id="15" name="Picture 15" descr="Ngày Sức khỏe Thế giới 7/4 mang ý nghĩa to lớn đối với lĩnh vực y tế thế giớ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ày Sức khỏe Thế giới 7/4 mang ý nghĩa to lớn đối với lĩnh vực y tế thế giớ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750BDC">
        <w:rPr>
          <w:rFonts w:ascii="Times New Roman" w:eastAsia="Times New Roman" w:hAnsi="Times New Roman" w:cs="Times New Roman"/>
          <w:color w:val="000000" w:themeColor="text1"/>
          <w:sz w:val="28"/>
          <w:szCs w:val="28"/>
        </w:rPr>
        <w:t>Ngày Sức khỏe Thế giới 7/4 mang ý nghĩa to lớn đối với lĩnh vực y tế thế giới</w:t>
      </w:r>
    </w:p>
    <w:p w14:paraId="4DE44F2C" w14:textId="7A988428" w:rsidR="00750BDC" w:rsidRPr="00750BDC" w:rsidRDefault="00750BDC" w:rsidP="00164E3F">
      <w:pPr>
        <w:shd w:val="clear" w:color="auto" w:fill="FFFFFF"/>
        <w:spacing w:line="360" w:lineRule="atLeast"/>
        <w:textAlignment w:val="baseline"/>
        <w:rPr>
          <w:rFonts w:ascii="Times New Roman" w:eastAsia="Times New Roman" w:hAnsi="Times New Roman" w:cs="Times New Roman"/>
          <w:color w:val="000000" w:themeColor="text1"/>
          <w:sz w:val="28"/>
          <w:szCs w:val="28"/>
        </w:rPr>
      </w:pPr>
      <w:r w:rsidRPr="00750BDC">
        <w:rPr>
          <w:rFonts w:ascii="Times New Roman" w:eastAsia="Times New Roman" w:hAnsi="Times New Roman" w:cs="Times New Roman"/>
          <w:noProof/>
          <w:color w:val="000000" w:themeColor="text1"/>
          <w:sz w:val="28"/>
          <w:szCs w:val="28"/>
        </w:rPr>
        <w:drawing>
          <wp:inline distT="0" distB="0" distL="0" distR="0" wp14:anchorId="17B6BEC3" wp14:editId="381AFE7E">
            <wp:extent cx="6350" cy="6350"/>
            <wp:effectExtent l="0" t="0" r="0" b="0"/>
            <wp:docPr id="9" name="Picture 9" descr="Nỗ lực cải thiện khả năng tiếp cận với vắc-xin H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ỗ lực cải thiện khả năng tiếp cận với vắc-xin HPV"/>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750BDC">
        <w:rPr>
          <w:rFonts w:ascii="Times New Roman" w:eastAsia="Times New Roman" w:hAnsi="Times New Roman" w:cs="Times New Roman"/>
          <w:b/>
          <w:bCs/>
          <w:color w:val="000000" w:themeColor="text1"/>
          <w:sz w:val="28"/>
          <w:szCs w:val="28"/>
          <w:bdr w:val="none" w:sz="0" w:space="0" w:color="auto" w:frame="1"/>
        </w:rPr>
        <w:br/>
      </w:r>
      <w:r w:rsidRPr="00750BDC">
        <w:rPr>
          <w:rFonts w:ascii="Times New Roman" w:eastAsia="Times New Roman" w:hAnsi="Times New Roman" w:cs="Times New Roman"/>
          <w:b/>
          <w:bCs/>
          <w:color w:val="000000" w:themeColor="text1"/>
          <w:sz w:val="28"/>
          <w:szCs w:val="28"/>
          <w:bdr w:val="none" w:sz="0" w:space="0" w:color="auto" w:frame="1"/>
        </w:rPr>
        <w:br/>
      </w:r>
    </w:p>
    <w:p w14:paraId="4474E54C" w14:textId="01D15C48" w:rsidR="00304D84" w:rsidRPr="00750BDC" w:rsidRDefault="00304D84" w:rsidP="00164E3F">
      <w:pPr>
        <w:shd w:val="clear" w:color="auto" w:fill="FFFFFF"/>
        <w:spacing w:line="360" w:lineRule="atLeast"/>
        <w:textAlignment w:val="baseline"/>
        <w:rPr>
          <w:rFonts w:ascii="Times New Roman" w:eastAsia="Times New Roman" w:hAnsi="Times New Roman" w:cs="Times New Roman"/>
          <w:color w:val="000000" w:themeColor="text1"/>
          <w:sz w:val="28"/>
          <w:szCs w:val="28"/>
        </w:rPr>
      </w:pPr>
    </w:p>
    <w:sectPr w:rsidR="00304D84" w:rsidRPr="00750BDC" w:rsidSect="00164E3F">
      <w:pgSz w:w="11906" w:h="16838" w:code="9"/>
      <w:pgMar w:top="1134" w:right="849"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DC"/>
    <w:rsid w:val="00164E3F"/>
    <w:rsid w:val="00304D84"/>
    <w:rsid w:val="00750BDC"/>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43A6"/>
  <w15:chartTrackingRefBased/>
  <w15:docId w15:val="{7218F3D7-0603-4235-ADC2-D40D884A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0B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0BD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50B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50B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BD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0BD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50BD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50BDC"/>
    <w:rPr>
      <w:rFonts w:ascii="Times New Roman" w:eastAsia="Times New Roman" w:hAnsi="Times New Roman" w:cs="Times New Roman"/>
      <w:b/>
      <w:bCs/>
      <w:sz w:val="24"/>
      <w:szCs w:val="24"/>
    </w:rPr>
  </w:style>
  <w:style w:type="character" w:customStyle="1" w:styleId="theauthor">
    <w:name w:val="theauthor"/>
    <w:basedOn w:val="DefaultParagraphFont"/>
    <w:rsid w:val="00750BDC"/>
  </w:style>
  <w:style w:type="character" w:styleId="Hyperlink">
    <w:name w:val="Hyperlink"/>
    <w:basedOn w:val="DefaultParagraphFont"/>
    <w:uiPriority w:val="99"/>
    <w:semiHidden/>
    <w:unhideWhenUsed/>
    <w:rsid w:val="00750BDC"/>
    <w:rPr>
      <w:color w:val="0000FF"/>
      <w:u w:val="single"/>
    </w:rPr>
  </w:style>
  <w:style w:type="character" w:customStyle="1" w:styleId="thecomment">
    <w:name w:val="thecomment"/>
    <w:basedOn w:val="DefaultParagraphFont"/>
    <w:rsid w:val="00750BDC"/>
  </w:style>
  <w:style w:type="character" w:customStyle="1" w:styleId="thecategory">
    <w:name w:val="thecategory"/>
    <w:basedOn w:val="DefaultParagraphFont"/>
    <w:rsid w:val="00750BDC"/>
  </w:style>
  <w:style w:type="paragraph" w:styleId="NormalWeb">
    <w:name w:val="Normal (Web)"/>
    <w:basedOn w:val="Normal"/>
    <w:uiPriority w:val="99"/>
    <w:semiHidden/>
    <w:unhideWhenUsed/>
    <w:rsid w:val="00750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wptoctoggle">
    <w:name w:val="lwptoc_toggle"/>
    <w:basedOn w:val="DefaultParagraphFont"/>
    <w:rsid w:val="00750BDC"/>
  </w:style>
  <w:style w:type="character" w:customStyle="1" w:styleId="lwptocitemlabel">
    <w:name w:val="lwptoc_item_label"/>
    <w:basedOn w:val="DefaultParagraphFont"/>
    <w:rsid w:val="00750BDC"/>
  </w:style>
  <w:style w:type="character" w:styleId="Strong">
    <w:name w:val="Strong"/>
    <w:basedOn w:val="DefaultParagraphFont"/>
    <w:uiPriority w:val="22"/>
    <w:qFormat/>
    <w:rsid w:val="00750BDC"/>
    <w:rPr>
      <w:b/>
      <w:bCs/>
    </w:rPr>
  </w:style>
  <w:style w:type="character" w:customStyle="1" w:styleId="ctatext">
    <w:name w:val="ctatext"/>
    <w:basedOn w:val="DefaultParagraphFont"/>
    <w:rsid w:val="00750BDC"/>
  </w:style>
  <w:style w:type="character" w:customStyle="1" w:styleId="posttitle">
    <w:name w:val="posttitle"/>
    <w:basedOn w:val="DefaultParagraphFont"/>
    <w:rsid w:val="00750BDC"/>
  </w:style>
  <w:style w:type="character" w:styleId="Emphasis">
    <w:name w:val="Emphasis"/>
    <w:basedOn w:val="DefaultParagraphFont"/>
    <w:uiPriority w:val="20"/>
    <w:qFormat/>
    <w:rsid w:val="00750B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66052">
      <w:bodyDiv w:val="1"/>
      <w:marLeft w:val="0"/>
      <w:marRight w:val="0"/>
      <w:marTop w:val="0"/>
      <w:marBottom w:val="0"/>
      <w:divBdr>
        <w:top w:val="none" w:sz="0" w:space="0" w:color="auto"/>
        <w:left w:val="none" w:sz="0" w:space="0" w:color="auto"/>
        <w:bottom w:val="none" w:sz="0" w:space="0" w:color="auto"/>
        <w:right w:val="none" w:sz="0" w:space="0" w:color="auto"/>
      </w:divBdr>
      <w:divsChild>
        <w:div w:id="217086944">
          <w:marLeft w:val="0"/>
          <w:marRight w:val="0"/>
          <w:marTop w:val="0"/>
          <w:marBottom w:val="180"/>
          <w:divBdr>
            <w:top w:val="none" w:sz="0" w:space="0" w:color="auto"/>
            <w:left w:val="none" w:sz="0" w:space="0" w:color="auto"/>
            <w:bottom w:val="single" w:sz="6" w:space="9" w:color="D5D1D8"/>
            <w:right w:val="none" w:sz="0" w:space="0" w:color="auto"/>
          </w:divBdr>
        </w:div>
        <w:div w:id="986322153">
          <w:marLeft w:val="0"/>
          <w:marRight w:val="0"/>
          <w:marTop w:val="0"/>
          <w:marBottom w:val="0"/>
          <w:divBdr>
            <w:top w:val="none" w:sz="0" w:space="0" w:color="auto"/>
            <w:left w:val="none" w:sz="0" w:space="0" w:color="auto"/>
            <w:bottom w:val="none" w:sz="0" w:space="0" w:color="auto"/>
            <w:right w:val="none" w:sz="0" w:space="0" w:color="auto"/>
          </w:divBdr>
          <w:divsChild>
            <w:div w:id="588080300">
              <w:marLeft w:val="0"/>
              <w:marRight w:val="0"/>
              <w:marTop w:val="0"/>
              <w:marBottom w:val="0"/>
              <w:divBdr>
                <w:top w:val="none" w:sz="0" w:space="0" w:color="auto"/>
                <w:left w:val="none" w:sz="0" w:space="0" w:color="auto"/>
                <w:bottom w:val="none" w:sz="0" w:space="0" w:color="auto"/>
                <w:right w:val="none" w:sz="0" w:space="0" w:color="auto"/>
              </w:divBdr>
              <w:divsChild>
                <w:div w:id="396392951">
                  <w:marLeft w:val="0"/>
                  <w:marRight w:val="0"/>
                  <w:marTop w:val="0"/>
                  <w:marBottom w:val="0"/>
                  <w:divBdr>
                    <w:top w:val="none" w:sz="0" w:space="0" w:color="auto"/>
                    <w:left w:val="none" w:sz="0" w:space="0" w:color="auto"/>
                    <w:bottom w:val="none" w:sz="0" w:space="0" w:color="auto"/>
                    <w:right w:val="none" w:sz="0" w:space="0" w:color="auto"/>
                  </w:divBdr>
                  <w:divsChild>
                    <w:div w:id="880170042">
                      <w:marLeft w:val="0"/>
                      <w:marRight w:val="0"/>
                      <w:marTop w:val="240"/>
                      <w:marBottom w:val="480"/>
                      <w:divBdr>
                        <w:top w:val="none" w:sz="0" w:space="0" w:color="auto"/>
                        <w:left w:val="none" w:sz="0" w:space="0" w:color="auto"/>
                        <w:bottom w:val="none" w:sz="0" w:space="0" w:color="auto"/>
                        <w:right w:val="none" w:sz="0" w:space="0" w:color="auto"/>
                      </w:divBdr>
                      <w:divsChild>
                        <w:div w:id="1875657513">
                          <w:marLeft w:val="0"/>
                          <w:marRight w:val="0"/>
                          <w:marTop w:val="0"/>
                          <w:marBottom w:val="90"/>
                          <w:divBdr>
                            <w:top w:val="none" w:sz="0" w:space="0" w:color="auto"/>
                            <w:left w:val="none" w:sz="0" w:space="0" w:color="auto"/>
                            <w:bottom w:val="none" w:sz="0" w:space="0" w:color="auto"/>
                            <w:right w:val="none" w:sz="0" w:space="0" w:color="auto"/>
                          </w:divBdr>
                        </w:div>
                        <w:div w:id="1588537645">
                          <w:marLeft w:val="0"/>
                          <w:marRight w:val="0"/>
                          <w:marTop w:val="0"/>
                          <w:marBottom w:val="0"/>
                          <w:divBdr>
                            <w:top w:val="none" w:sz="0" w:space="0" w:color="auto"/>
                            <w:left w:val="none" w:sz="0" w:space="0" w:color="auto"/>
                            <w:bottom w:val="none" w:sz="0" w:space="0" w:color="auto"/>
                            <w:right w:val="none" w:sz="0" w:space="0" w:color="auto"/>
                          </w:divBdr>
                          <w:divsChild>
                            <w:div w:id="2095665560">
                              <w:marLeft w:val="0"/>
                              <w:marRight w:val="0"/>
                              <w:marTop w:val="0"/>
                              <w:marBottom w:val="0"/>
                              <w:divBdr>
                                <w:top w:val="none" w:sz="0" w:space="0" w:color="auto"/>
                                <w:left w:val="none" w:sz="0" w:space="0" w:color="auto"/>
                                <w:bottom w:val="none" w:sz="0" w:space="0" w:color="auto"/>
                                <w:right w:val="none" w:sz="0" w:space="0" w:color="auto"/>
                              </w:divBdr>
                              <w:divsChild>
                                <w:div w:id="1175655043">
                                  <w:marLeft w:val="0"/>
                                  <w:marRight w:val="0"/>
                                  <w:marTop w:val="0"/>
                                  <w:marBottom w:val="0"/>
                                  <w:divBdr>
                                    <w:top w:val="none" w:sz="0" w:space="0" w:color="auto"/>
                                    <w:left w:val="none" w:sz="0" w:space="0" w:color="auto"/>
                                    <w:bottom w:val="none" w:sz="0" w:space="0" w:color="auto"/>
                                    <w:right w:val="none" w:sz="0" w:space="0" w:color="auto"/>
                                  </w:divBdr>
                                  <w:divsChild>
                                    <w:div w:id="1586107946">
                                      <w:marLeft w:val="210"/>
                                      <w:marRight w:val="0"/>
                                      <w:marTop w:val="30"/>
                                      <w:marBottom w:val="0"/>
                                      <w:divBdr>
                                        <w:top w:val="none" w:sz="0" w:space="0" w:color="auto"/>
                                        <w:left w:val="none" w:sz="0" w:space="0" w:color="auto"/>
                                        <w:bottom w:val="none" w:sz="0" w:space="0" w:color="auto"/>
                                        <w:right w:val="none" w:sz="0" w:space="0" w:color="auto"/>
                                      </w:divBdr>
                                      <w:divsChild>
                                        <w:div w:id="165175866">
                                          <w:marLeft w:val="0"/>
                                          <w:marRight w:val="0"/>
                                          <w:marTop w:val="0"/>
                                          <w:marBottom w:val="0"/>
                                          <w:divBdr>
                                            <w:top w:val="none" w:sz="0" w:space="0" w:color="auto"/>
                                            <w:left w:val="none" w:sz="0" w:space="0" w:color="auto"/>
                                            <w:bottom w:val="none" w:sz="0" w:space="0" w:color="auto"/>
                                            <w:right w:val="none" w:sz="0" w:space="0" w:color="auto"/>
                                          </w:divBdr>
                                        </w:div>
                                        <w:div w:id="2031566411">
                                          <w:marLeft w:val="0"/>
                                          <w:marRight w:val="0"/>
                                          <w:marTop w:val="30"/>
                                          <w:marBottom w:val="0"/>
                                          <w:divBdr>
                                            <w:top w:val="none" w:sz="0" w:space="0" w:color="auto"/>
                                            <w:left w:val="none" w:sz="0" w:space="0" w:color="auto"/>
                                            <w:bottom w:val="none" w:sz="0" w:space="0" w:color="auto"/>
                                            <w:right w:val="none" w:sz="0" w:space="0" w:color="auto"/>
                                          </w:divBdr>
                                        </w:div>
                                        <w:div w:id="1411653475">
                                          <w:marLeft w:val="0"/>
                                          <w:marRight w:val="0"/>
                                          <w:marTop w:val="30"/>
                                          <w:marBottom w:val="0"/>
                                          <w:divBdr>
                                            <w:top w:val="none" w:sz="0" w:space="0" w:color="auto"/>
                                            <w:left w:val="none" w:sz="0" w:space="0" w:color="auto"/>
                                            <w:bottom w:val="none" w:sz="0" w:space="0" w:color="auto"/>
                                            <w:right w:val="none" w:sz="0" w:space="0" w:color="auto"/>
                                          </w:divBdr>
                                        </w:div>
                                        <w:div w:id="742028982">
                                          <w:marLeft w:val="0"/>
                                          <w:marRight w:val="0"/>
                                          <w:marTop w:val="30"/>
                                          <w:marBottom w:val="0"/>
                                          <w:divBdr>
                                            <w:top w:val="none" w:sz="0" w:space="0" w:color="auto"/>
                                            <w:left w:val="none" w:sz="0" w:space="0" w:color="auto"/>
                                            <w:bottom w:val="none" w:sz="0" w:space="0" w:color="auto"/>
                                            <w:right w:val="none" w:sz="0" w:space="0" w:color="auto"/>
                                          </w:divBdr>
                                          <w:divsChild>
                                            <w:div w:id="1191336884">
                                              <w:marLeft w:val="210"/>
                                              <w:marRight w:val="0"/>
                                              <w:marTop w:val="30"/>
                                              <w:marBottom w:val="0"/>
                                              <w:divBdr>
                                                <w:top w:val="none" w:sz="0" w:space="0" w:color="auto"/>
                                                <w:left w:val="none" w:sz="0" w:space="0" w:color="auto"/>
                                                <w:bottom w:val="none" w:sz="0" w:space="0" w:color="auto"/>
                                                <w:right w:val="none" w:sz="0" w:space="0" w:color="auto"/>
                                              </w:divBdr>
                                              <w:divsChild>
                                                <w:div w:id="856121334">
                                                  <w:marLeft w:val="0"/>
                                                  <w:marRight w:val="0"/>
                                                  <w:marTop w:val="0"/>
                                                  <w:marBottom w:val="0"/>
                                                  <w:divBdr>
                                                    <w:top w:val="none" w:sz="0" w:space="0" w:color="auto"/>
                                                    <w:left w:val="none" w:sz="0" w:space="0" w:color="auto"/>
                                                    <w:bottom w:val="none" w:sz="0" w:space="0" w:color="auto"/>
                                                    <w:right w:val="none" w:sz="0" w:space="0" w:color="auto"/>
                                                  </w:divBdr>
                                                </w:div>
                                                <w:div w:id="1953854596">
                                                  <w:marLeft w:val="0"/>
                                                  <w:marRight w:val="0"/>
                                                  <w:marTop w:val="30"/>
                                                  <w:marBottom w:val="0"/>
                                                  <w:divBdr>
                                                    <w:top w:val="none" w:sz="0" w:space="0" w:color="auto"/>
                                                    <w:left w:val="none" w:sz="0" w:space="0" w:color="auto"/>
                                                    <w:bottom w:val="none" w:sz="0" w:space="0" w:color="auto"/>
                                                    <w:right w:val="none" w:sz="0" w:space="0" w:color="auto"/>
                                                  </w:divBdr>
                                                </w:div>
                                                <w:div w:id="641084403">
                                                  <w:marLeft w:val="0"/>
                                                  <w:marRight w:val="0"/>
                                                  <w:marTop w:val="30"/>
                                                  <w:marBottom w:val="0"/>
                                                  <w:divBdr>
                                                    <w:top w:val="none" w:sz="0" w:space="0" w:color="auto"/>
                                                    <w:left w:val="none" w:sz="0" w:space="0" w:color="auto"/>
                                                    <w:bottom w:val="none" w:sz="0" w:space="0" w:color="auto"/>
                                                    <w:right w:val="none" w:sz="0" w:space="0" w:color="auto"/>
                                                  </w:divBdr>
                                                </w:div>
                                                <w:div w:id="409544452">
                                                  <w:marLeft w:val="0"/>
                                                  <w:marRight w:val="0"/>
                                                  <w:marTop w:val="30"/>
                                                  <w:marBottom w:val="0"/>
                                                  <w:divBdr>
                                                    <w:top w:val="none" w:sz="0" w:space="0" w:color="auto"/>
                                                    <w:left w:val="none" w:sz="0" w:space="0" w:color="auto"/>
                                                    <w:bottom w:val="none" w:sz="0" w:space="0" w:color="auto"/>
                                                    <w:right w:val="none" w:sz="0" w:space="0" w:color="auto"/>
                                                  </w:divBdr>
                                                </w:div>
                                                <w:div w:id="1394966358">
                                                  <w:marLeft w:val="0"/>
                                                  <w:marRight w:val="0"/>
                                                  <w:marTop w:val="30"/>
                                                  <w:marBottom w:val="0"/>
                                                  <w:divBdr>
                                                    <w:top w:val="none" w:sz="0" w:space="0" w:color="auto"/>
                                                    <w:left w:val="none" w:sz="0" w:space="0" w:color="auto"/>
                                                    <w:bottom w:val="none" w:sz="0" w:space="0" w:color="auto"/>
                                                    <w:right w:val="none" w:sz="0" w:space="0" w:color="auto"/>
                                                  </w:divBdr>
                                                </w:div>
                                                <w:div w:id="748111723">
                                                  <w:marLeft w:val="0"/>
                                                  <w:marRight w:val="0"/>
                                                  <w:marTop w:val="30"/>
                                                  <w:marBottom w:val="0"/>
                                                  <w:divBdr>
                                                    <w:top w:val="none" w:sz="0" w:space="0" w:color="auto"/>
                                                    <w:left w:val="none" w:sz="0" w:space="0" w:color="auto"/>
                                                    <w:bottom w:val="none" w:sz="0" w:space="0" w:color="auto"/>
                                                    <w:right w:val="none" w:sz="0" w:space="0" w:color="auto"/>
                                                  </w:divBdr>
                                                </w:div>
                                                <w:div w:id="1836529988">
                                                  <w:marLeft w:val="0"/>
                                                  <w:marRight w:val="0"/>
                                                  <w:marTop w:val="30"/>
                                                  <w:marBottom w:val="0"/>
                                                  <w:divBdr>
                                                    <w:top w:val="none" w:sz="0" w:space="0" w:color="auto"/>
                                                    <w:left w:val="none" w:sz="0" w:space="0" w:color="auto"/>
                                                    <w:bottom w:val="none" w:sz="0" w:space="0" w:color="auto"/>
                                                    <w:right w:val="none" w:sz="0" w:space="0" w:color="auto"/>
                                                  </w:divBdr>
                                                </w:div>
                                                <w:div w:id="254100294">
                                                  <w:marLeft w:val="0"/>
                                                  <w:marRight w:val="0"/>
                                                  <w:marTop w:val="30"/>
                                                  <w:marBottom w:val="0"/>
                                                  <w:divBdr>
                                                    <w:top w:val="none" w:sz="0" w:space="0" w:color="auto"/>
                                                    <w:left w:val="none" w:sz="0" w:space="0" w:color="auto"/>
                                                    <w:bottom w:val="none" w:sz="0" w:space="0" w:color="auto"/>
                                                    <w:right w:val="none" w:sz="0" w:space="0" w:color="auto"/>
                                                  </w:divBdr>
                                                </w:div>
                                                <w:div w:id="1816481822">
                                                  <w:marLeft w:val="0"/>
                                                  <w:marRight w:val="0"/>
                                                  <w:marTop w:val="30"/>
                                                  <w:marBottom w:val="0"/>
                                                  <w:divBdr>
                                                    <w:top w:val="none" w:sz="0" w:space="0" w:color="auto"/>
                                                    <w:left w:val="none" w:sz="0" w:space="0" w:color="auto"/>
                                                    <w:bottom w:val="none" w:sz="0" w:space="0" w:color="auto"/>
                                                    <w:right w:val="none" w:sz="0" w:space="0" w:color="auto"/>
                                                  </w:divBdr>
                                                </w:div>
                                                <w:div w:id="92985300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34132870">
                                          <w:marLeft w:val="0"/>
                                          <w:marRight w:val="0"/>
                                          <w:marTop w:val="30"/>
                                          <w:marBottom w:val="0"/>
                                          <w:divBdr>
                                            <w:top w:val="none" w:sz="0" w:space="0" w:color="auto"/>
                                            <w:left w:val="none" w:sz="0" w:space="0" w:color="auto"/>
                                            <w:bottom w:val="none" w:sz="0" w:space="0" w:color="auto"/>
                                            <w:right w:val="none" w:sz="0" w:space="0" w:color="auto"/>
                                          </w:divBdr>
                                          <w:divsChild>
                                            <w:div w:id="60911111">
                                              <w:marLeft w:val="210"/>
                                              <w:marRight w:val="0"/>
                                              <w:marTop w:val="30"/>
                                              <w:marBottom w:val="0"/>
                                              <w:divBdr>
                                                <w:top w:val="none" w:sz="0" w:space="0" w:color="auto"/>
                                                <w:left w:val="none" w:sz="0" w:space="0" w:color="auto"/>
                                                <w:bottom w:val="none" w:sz="0" w:space="0" w:color="auto"/>
                                                <w:right w:val="none" w:sz="0" w:space="0" w:color="auto"/>
                                              </w:divBdr>
                                              <w:divsChild>
                                                <w:div w:id="1464040729">
                                                  <w:marLeft w:val="0"/>
                                                  <w:marRight w:val="0"/>
                                                  <w:marTop w:val="0"/>
                                                  <w:marBottom w:val="0"/>
                                                  <w:divBdr>
                                                    <w:top w:val="none" w:sz="0" w:space="0" w:color="auto"/>
                                                    <w:left w:val="none" w:sz="0" w:space="0" w:color="auto"/>
                                                    <w:bottom w:val="none" w:sz="0" w:space="0" w:color="auto"/>
                                                    <w:right w:val="none" w:sz="0" w:space="0" w:color="auto"/>
                                                  </w:divBdr>
                                                </w:div>
                                                <w:div w:id="1491796388">
                                                  <w:marLeft w:val="0"/>
                                                  <w:marRight w:val="0"/>
                                                  <w:marTop w:val="30"/>
                                                  <w:marBottom w:val="0"/>
                                                  <w:divBdr>
                                                    <w:top w:val="none" w:sz="0" w:space="0" w:color="auto"/>
                                                    <w:left w:val="none" w:sz="0" w:space="0" w:color="auto"/>
                                                    <w:bottom w:val="none" w:sz="0" w:space="0" w:color="auto"/>
                                                    <w:right w:val="none" w:sz="0" w:space="0" w:color="auto"/>
                                                  </w:divBdr>
                                                </w:div>
                                                <w:div w:id="194244488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06951771">
                                  <w:marLeft w:val="0"/>
                                  <w:marRight w:val="0"/>
                                  <w:marTop w:val="30"/>
                                  <w:marBottom w:val="0"/>
                                  <w:divBdr>
                                    <w:top w:val="none" w:sz="0" w:space="0" w:color="auto"/>
                                    <w:left w:val="none" w:sz="0" w:space="0" w:color="auto"/>
                                    <w:bottom w:val="none" w:sz="0" w:space="0" w:color="auto"/>
                                    <w:right w:val="none" w:sz="0" w:space="0" w:color="auto"/>
                                  </w:divBdr>
                                </w:div>
                                <w:div w:id="1472289711">
                                  <w:marLeft w:val="0"/>
                                  <w:marRight w:val="0"/>
                                  <w:marTop w:val="30"/>
                                  <w:marBottom w:val="0"/>
                                  <w:divBdr>
                                    <w:top w:val="none" w:sz="0" w:space="0" w:color="auto"/>
                                    <w:left w:val="none" w:sz="0" w:space="0" w:color="auto"/>
                                    <w:bottom w:val="none" w:sz="0" w:space="0" w:color="auto"/>
                                    <w:right w:val="none" w:sz="0" w:space="0" w:color="auto"/>
                                  </w:divBdr>
                                </w:div>
                                <w:div w:id="19141168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797722598">
                      <w:marLeft w:val="0"/>
                      <w:marRight w:val="0"/>
                      <w:marTop w:val="0"/>
                      <w:marBottom w:val="240"/>
                      <w:divBdr>
                        <w:top w:val="none" w:sz="0" w:space="0" w:color="auto"/>
                        <w:left w:val="none" w:sz="0" w:space="0" w:color="auto"/>
                        <w:bottom w:val="none" w:sz="0" w:space="0" w:color="auto"/>
                        <w:right w:val="none" w:sz="0" w:space="0" w:color="auto"/>
                      </w:divBdr>
                      <w:divsChild>
                        <w:div w:id="938371592">
                          <w:marLeft w:val="0"/>
                          <w:marRight w:val="0"/>
                          <w:marTop w:val="0"/>
                          <w:marBottom w:val="0"/>
                          <w:divBdr>
                            <w:top w:val="none" w:sz="0" w:space="0" w:color="auto"/>
                            <w:left w:val="none" w:sz="0" w:space="0" w:color="auto"/>
                            <w:bottom w:val="none" w:sz="0" w:space="0" w:color="auto"/>
                            <w:right w:val="none" w:sz="0" w:space="0" w:color="auto"/>
                          </w:divBdr>
                        </w:div>
                      </w:divsChild>
                    </w:div>
                    <w:div w:id="463696800">
                      <w:marLeft w:val="0"/>
                      <w:marRight w:val="0"/>
                      <w:marTop w:val="0"/>
                      <w:marBottom w:val="240"/>
                      <w:divBdr>
                        <w:top w:val="none" w:sz="0" w:space="0" w:color="auto"/>
                        <w:left w:val="none" w:sz="0" w:space="0" w:color="auto"/>
                        <w:bottom w:val="none" w:sz="0" w:space="0" w:color="auto"/>
                        <w:right w:val="none" w:sz="0" w:space="0" w:color="auto"/>
                      </w:divBdr>
                      <w:divsChild>
                        <w:div w:id="999040964">
                          <w:marLeft w:val="0"/>
                          <w:marRight w:val="0"/>
                          <w:marTop w:val="0"/>
                          <w:marBottom w:val="0"/>
                          <w:divBdr>
                            <w:top w:val="none" w:sz="0" w:space="0" w:color="auto"/>
                            <w:left w:val="none" w:sz="0" w:space="0" w:color="auto"/>
                            <w:bottom w:val="none" w:sz="0" w:space="0" w:color="auto"/>
                            <w:right w:val="none" w:sz="0" w:space="0" w:color="auto"/>
                          </w:divBdr>
                        </w:div>
                      </w:divsChild>
                    </w:div>
                    <w:div w:id="1129859528">
                      <w:marLeft w:val="0"/>
                      <w:marRight w:val="0"/>
                      <w:marTop w:val="0"/>
                      <w:marBottom w:val="240"/>
                      <w:divBdr>
                        <w:top w:val="none" w:sz="0" w:space="0" w:color="auto"/>
                        <w:left w:val="none" w:sz="0" w:space="0" w:color="auto"/>
                        <w:bottom w:val="none" w:sz="0" w:space="0" w:color="auto"/>
                        <w:right w:val="none" w:sz="0" w:space="0" w:color="auto"/>
                      </w:divBdr>
                      <w:divsChild>
                        <w:div w:id="9461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vi.wikipedia.org/wiki/T%E1%BB%95_ch%E1%BB%A9c_Y_t%E1%BA%BF_Th%E1%BA%BF_gi%E1%BB%9B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2022-04-03T04:38:00Z</dcterms:created>
  <dcterms:modified xsi:type="dcterms:W3CDTF">2022-04-03T04:47:00Z</dcterms:modified>
</cp:coreProperties>
</file>