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D5A" w:rsidRDefault="00FD4D5A" w:rsidP="00FD4D5A">
      <w:pPr>
        <w:pStyle w:val="NormalWeb"/>
        <w:shd w:val="clear" w:color="auto" w:fill="FFFFFF"/>
        <w:spacing w:before="120" w:beforeAutospacing="0" w:after="120" w:afterAutospacing="0"/>
        <w:ind w:firstLine="567"/>
        <w:jc w:val="center"/>
        <w:rPr>
          <w:b/>
          <w:color w:val="000000"/>
          <w:sz w:val="32"/>
          <w:szCs w:val="28"/>
        </w:rPr>
      </w:pPr>
      <w:r w:rsidRPr="00FD4D5A">
        <w:rPr>
          <w:b/>
          <w:color w:val="000000"/>
          <w:sz w:val="32"/>
          <w:szCs w:val="28"/>
        </w:rPr>
        <w:t xml:space="preserve">CÁC BIỆN PHÁP PHÒNG CHỐNG DỊCH </w:t>
      </w:r>
    </w:p>
    <w:p w:rsidR="00FD4D5A" w:rsidRDefault="00FD4D5A" w:rsidP="00FD4D5A">
      <w:pPr>
        <w:pStyle w:val="NormalWeb"/>
        <w:shd w:val="clear" w:color="auto" w:fill="FFFFFF"/>
        <w:spacing w:before="120" w:beforeAutospacing="0" w:after="120" w:afterAutospacing="0"/>
        <w:ind w:firstLine="567"/>
        <w:jc w:val="center"/>
        <w:rPr>
          <w:b/>
          <w:color w:val="000000"/>
          <w:sz w:val="32"/>
          <w:szCs w:val="28"/>
        </w:rPr>
      </w:pPr>
      <w:r w:rsidRPr="00FD4D5A">
        <w:rPr>
          <w:b/>
          <w:color w:val="000000"/>
          <w:sz w:val="32"/>
          <w:szCs w:val="28"/>
        </w:rPr>
        <w:t>VIÊ</w:t>
      </w:r>
      <w:r>
        <w:rPr>
          <w:b/>
          <w:color w:val="000000"/>
          <w:sz w:val="32"/>
          <w:szCs w:val="28"/>
        </w:rPr>
        <w:t xml:space="preserve">M </w:t>
      </w:r>
      <w:r w:rsidRPr="00FD4D5A">
        <w:rPr>
          <w:b/>
          <w:color w:val="000000"/>
          <w:sz w:val="32"/>
          <w:szCs w:val="28"/>
        </w:rPr>
        <w:t xml:space="preserve">ĐƯỜNG HÔ HẤP CẤP </w:t>
      </w:r>
    </w:p>
    <w:p w:rsidR="00FD4D5A" w:rsidRDefault="00FD4D5A" w:rsidP="00FD4D5A">
      <w:pPr>
        <w:pStyle w:val="NormalWeb"/>
        <w:shd w:val="clear" w:color="auto" w:fill="FFFFFF"/>
        <w:spacing w:before="120" w:beforeAutospacing="0" w:after="120" w:afterAutospacing="0"/>
        <w:ind w:firstLine="567"/>
        <w:jc w:val="center"/>
        <w:rPr>
          <w:b/>
          <w:color w:val="000000"/>
          <w:sz w:val="32"/>
          <w:szCs w:val="28"/>
        </w:rPr>
      </w:pPr>
      <w:r w:rsidRPr="00FD4D5A">
        <w:rPr>
          <w:b/>
          <w:color w:val="000000"/>
          <w:sz w:val="32"/>
          <w:szCs w:val="28"/>
        </w:rPr>
        <w:t>DO CHỦNG MỚI CỦA VI RÚT CORONA</w:t>
      </w:r>
    </w:p>
    <w:p w:rsidR="00FD4D5A" w:rsidRPr="00FD4D5A" w:rsidRDefault="00FD4D5A" w:rsidP="00FD4D5A">
      <w:pPr>
        <w:pStyle w:val="NormalWeb"/>
        <w:shd w:val="clear" w:color="auto" w:fill="FFFFFF"/>
        <w:spacing w:before="120" w:beforeAutospacing="0" w:after="120" w:afterAutospacing="0"/>
        <w:ind w:firstLine="567"/>
        <w:jc w:val="center"/>
        <w:rPr>
          <w:b/>
          <w:color w:val="000000"/>
          <w:sz w:val="32"/>
          <w:szCs w:val="28"/>
        </w:rPr>
      </w:pPr>
    </w:p>
    <w:p w:rsidR="00FD4D5A" w:rsidRPr="00FD4D5A" w:rsidRDefault="00FD4D5A" w:rsidP="00FD4D5A">
      <w:pPr>
        <w:pStyle w:val="NormalWeb"/>
        <w:shd w:val="clear" w:color="auto" w:fill="FFFFFF"/>
        <w:spacing w:before="120" w:beforeAutospacing="0" w:after="120" w:afterAutospacing="0"/>
        <w:ind w:firstLine="567"/>
        <w:jc w:val="both"/>
        <w:rPr>
          <w:color w:val="000000"/>
          <w:sz w:val="32"/>
          <w:szCs w:val="28"/>
        </w:rPr>
      </w:pPr>
      <w:r w:rsidRPr="00FD4D5A">
        <w:rPr>
          <w:color w:val="000000"/>
          <w:sz w:val="32"/>
          <w:szCs w:val="28"/>
        </w:rPr>
        <w:t>1.  Tự theo dõi sức khỏe, khai báo khi có biểu hiện nghi ngờ mắc bệnh, đặc biệt cho những người đến Việt Nam từ vùng có dịch hay những người từ Việt Nam đến vùng có dịch. </w:t>
      </w:r>
    </w:p>
    <w:p w:rsidR="00FD4D5A" w:rsidRPr="00FD4D5A" w:rsidRDefault="00FD4D5A" w:rsidP="00FD4D5A">
      <w:pPr>
        <w:pStyle w:val="NormalWeb"/>
        <w:shd w:val="clear" w:color="auto" w:fill="FFFFFF"/>
        <w:spacing w:before="120" w:beforeAutospacing="0" w:after="120" w:afterAutospacing="0"/>
        <w:ind w:firstLine="567"/>
        <w:jc w:val="both"/>
        <w:rPr>
          <w:color w:val="000000"/>
          <w:sz w:val="32"/>
          <w:szCs w:val="28"/>
        </w:rPr>
      </w:pPr>
      <w:r w:rsidRPr="00FD4D5A">
        <w:rPr>
          <w:color w:val="000000"/>
          <w:sz w:val="32"/>
          <w:szCs w:val="28"/>
        </w:rPr>
        <w:t>2.  Người có các triệu chứng viêm đường hô hấp hoặc nghi ngờ mắc bệnh như sốt, ho, khó thở không nên đi du lịch hoặc đến nơi tập trung đông người.</w:t>
      </w:r>
    </w:p>
    <w:p w:rsidR="00FD4D5A" w:rsidRPr="00FD4D5A" w:rsidRDefault="00FD4D5A" w:rsidP="00FD4D5A">
      <w:pPr>
        <w:pStyle w:val="NormalWeb"/>
        <w:shd w:val="clear" w:color="auto" w:fill="FFFFFF"/>
        <w:spacing w:before="120" w:beforeAutospacing="0" w:after="120" w:afterAutospacing="0"/>
        <w:ind w:firstLine="567"/>
        <w:jc w:val="both"/>
        <w:rPr>
          <w:color w:val="000000"/>
          <w:sz w:val="32"/>
          <w:szCs w:val="28"/>
        </w:rPr>
      </w:pPr>
      <w:r w:rsidRPr="00FD4D5A">
        <w:rPr>
          <w:color w:val="000000"/>
          <w:sz w:val="32"/>
          <w:szCs w:val="28"/>
        </w:rPr>
        <w:t>3.  Tránh tiếp xúc với người bị bệnh đường hô hấp cấp tính. Khi cần tiếp xúc với người bệnh, phải đeo khẩu trang y tế và giữ khoảng cách khi tiếp xúc.</w:t>
      </w:r>
    </w:p>
    <w:p w:rsidR="00FD4D5A" w:rsidRPr="00FD4D5A" w:rsidRDefault="00FD4D5A" w:rsidP="00FD4D5A">
      <w:pPr>
        <w:pStyle w:val="NormalWeb"/>
        <w:shd w:val="clear" w:color="auto" w:fill="FFFFFF"/>
        <w:spacing w:before="120" w:beforeAutospacing="0" w:after="120" w:afterAutospacing="0"/>
        <w:ind w:firstLine="567"/>
        <w:jc w:val="both"/>
        <w:rPr>
          <w:color w:val="000000"/>
          <w:sz w:val="32"/>
          <w:szCs w:val="28"/>
        </w:rPr>
      </w:pPr>
      <w:r w:rsidRPr="00FD4D5A">
        <w:rPr>
          <w:color w:val="000000"/>
          <w:sz w:val="32"/>
          <w:szCs w:val="28"/>
        </w:rPr>
        <w:t>4.  Che miệng và mũi khi ho hoặc hắt hơi; tốt nhất bằng khăn vải hoặc khăn tay khi ho hoặc hắt hơi để làm giảm phát tán các dịch tiết đường hô hấp, sau đó hủy hoặc giặt sạch khăn ngay.</w:t>
      </w:r>
    </w:p>
    <w:p w:rsidR="00FD4D5A" w:rsidRPr="00FD4D5A" w:rsidRDefault="00FD4D5A" w:rsidP="00FD4D5A">
      <w:pPr>
        <w:pStyle w:val="NormalWeb"/>
        <w:shd w:val="clear" w:color="auto" w:fill="FFFFFF"/>
        <w:spacing w:before="120" w:beforeAutospacing="0" w:after="120" w:afterAutospacing="0"/>
        <w:ind w:firstLine="567"/>
        <w:jc w:val="both"/>
        <w:rPr>
          <w:color w:val="000000"/>
          <w:sz w:val="32"/>
          <w:szCs w:val="28"/>
        </w:rPr>
      </w:pPr>
      <w:r w:rsidRPr="00FD4D5A">
        <w:rPr>
          <w:color w:val="000000"/>
          <w:sz w:val="32"/>
          <w:szCs w:val="28"/>
        </w:rPr>
        <w:t>5.  Giữ vệ sinh cá nhân, rửa tay thường xuyên bằng xà phòng, tránh đưa tay lên mắt, mũi, miệng.</w:t>
      </w:r>
    </w:p>
    <w:p w:rsidR="00FD4D5A" w:rsidRPr="00FD4D5A" w:rsidRDefault="00FD4D5A" w:rsidP="00FD4D5A">
      <w:pPr>
        <w:pStyle w:val="NormalWeb"/>
        <w:shd w:val="clear" w:color="auto" w:fill="FFFFFF"/>
        <w:spacing w:before="120" w:beforeAutospacing="0" w:after="120" w:afterAutospacing="0"/>
        <w:ind w:firstLine="567"/>
        <w:jc w:val="both"/>
        <w:rPr>
          <w:color w:val="000000"/>
          <w:sz w:val="32"/>
          <w:szCs w:val="28"/>
        </w:rPr>
      </w:pPr>
      <w:r w:rsidRPr="00FD4D5A">
        <w:rPr>
          <w:color w:val="000000"/>
          <w:sz w:val="32"/>
          <w:szCs w:val="28"/>
        </w:rPr>
        <w:t>6.  Thường xuyên súc họng bằng nước sát khuẩn miệng.</w:t>
      </w:r>
    </w:p>
    <w:p w:rsidR="00FD4D5A" w:rsidRPr="00FD4D5A" w:rsidRDefault="00FD4D5A" w:rsidP="00FD4D5A">
      <w:pPr>
        <w:pStyle w:val="NormalWeb"/>
        <w:shd w:val="clear" w:color="auto" w:fill="FFFFFF"/>
        <w:spacing w:before="120" w:beforeAutospacing="0" w:after="120" w:afterAutospacing="0"/>
        <w:ind w:firstLine="567"/>
        <w:jc w:val="both"/>
        <w:rPr>
          <w:color w:val="000000"/>
          <w:sz w:val="32"/>
          <w:szCs w:val="28"/>
        </w:rPr>
      </w:pPr>
      <w:r w:rsidRPr="00FD4D5A">
        <w:rPr>
          <w:color w:val="000000"/>
          <w:sz w:val="32"/>
          <w:szCs w:val="28"/>
        </w:rPr>
        <w:t>7.  Tăng cường thông khí nơi làm việc, nhà ở, trường học, cơ sở y tế,... bằng cách mở các cửa ra vào và cửa sổ, hạn chế sử dụng điều hòa.</w:t>
      </w:r>
    </w:p>
    <w:p w:rsidR="00FD4D5A" w:rsidRPr="00FD4D5A" w:rsidRDefault="00FD4D5A" w:rsidP="00FD4D5A">
      <w:pPr>
        <w:pStyle w:val="NormalWeb"/>
        <w:shd w:val="clear" w:color="auto" w:fill="FFFFFF"/>
        <w:spacing w:before="120" w:beforeAutospacing="0" w:after="120" w:afterAutospacing="0"/>
        <w:ind w:firstLine="567"/>
        <w:jc w:val="both"/>
        <w:rPr>
          <w:color w:val="000000"/>
          <w:sz w:val="32"/>
          <w:szCs w:val="28"/>
        </w:rPr>
      </w:pPr>
      <w:r w:rsidRPr="00FD4D5A">
        <w:rPr>
          <w:color w:val="000000"/>
          <w:sz w:val="32"/>
          <w:szCs w:val="28"/>
        </w:rPr>
        <w:t>8.  Thường xuyên lau nền nhà, tay nắm cửa và bề mặt các đồ vật trong nhà bằng các chất tẩy rửa thông thường, như xà phòng và các dung dịch khử khuẩn thông thường khác.</w:t>
      </w:r>
    </w:p>
    <w:p w:rsidR="00FD4D5A" w:rsidRPr="00FD4D5A" w:rsidRDefault="00FD4D5A" w:rsidP="00FD4D5A">
      <w:pPr>
        <w:pStyle w:val="NormalWeb"/>
        <w:shd w:val="clear" w:color="auto" w:fill="FFFFFF"/>
        <w:spacing w:before="120" w:beforeAutospacing="0" w:after="120" w:afterAutospacing="0"/>
        <w:ind w:firstLine="567"/>
        <w:jc w:val="both"/>
        <w:rPr>
          <w:color w:val="000000"/>
          <w:sz w:val="32"/>
          <w:szCs w:val="28"/>
        </w:rPr>
      </w:pPr>
      <w:r w:rsidRPr="00FD4D5A">
        <w:rPr>
          <w:color w:val="000000"/>
          <w:sz w:val="32"/>
          <w:szCs w:val="28"/>
        </w:rPr>
        <w:t>9.  Tăng cường sức khỏe bằng ăn uống, nghỉ ngơi, sinh hoạt hợp lý, luyện tập thể thao.</w:t>
      </w:r>
    </w:p>
    <w:p w:rsidR="00FD4D5A" w:rsidRPr="00FD4D5A" w:rsidRDefault="00FD4D5A" w:rsidP="00FD4D5A">
      <w:pPr>
        <w:pStyle w:val="NormalWeb"/>
        <w:shd w:val="clear" w:color="auto" w:fill="FFFFFF"/>
        <w:spacing w:before="120" w:beforeAutospacing="0" w:after="120" w:afterAutospacing="0"/>
        <w:ind w:firstLine="567"/>
        <w:jc w:val="both"/>
        <w:rPr>
          <w:color w:val="000000"/>
          <w:sz w:val="32"/>
          <w:szCs w:val="28"/>
        </w:rPr>
      </w:pPr>
      <w:r w:rsidRPr="00FD4D5A">
        <w:rPr>
          <w:color w:val="000000"/>
          <w:sz w:val="32"/>
          <w:szCs w:val="28"/>
        </w:rPr>
        <w:t xml:space="preserve">10. Nếu thấy có biểu hiện của bệnh viêm đường hô hấp cấp tính, phải thông báo ngay cho cơ sở y tế gần nhất để được tư vấn điều trị </w:t>
      </w:r>
      <w:r w:rsidRPr="00FD4D5A">
        <w:rPr>
          <w:color w:val="000000"/>
          <w:sz w:val="32"/>
          <w:szCs w:val="28"/>
        </w:rPr>
        <w:t>.</w:t>
      </w:r>
    </w:p>
    <w:p w:rsidR="00FD4D5A" w:rsidRPr="00FD4D5A" w:rsidRDefault="00FD4D5A" w:rsidP="00FD4D5A">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Y TẾ TRƯỜNG TH ĐÔ THỊ VIỆT HƯNG ( st)</w:t>
      </w:r>
    </w:p>
    <w:p w:rsidR="008E2827" w:rsidRPr="00FD4D5A" w:rsidRDefault="008E2827">
      <w:pPr>
        <w:rPr>
          <w:rFonts w:ascii="Times New Roman" w:hAnsi="Times New Roman" w:cs="Times New Roman"/>
          <w:sz w:val="28"/>
          <w:szCs w:val="28"/>
        </w:rPr>
      </w:pPr>
      <w:bookmarkStart w:id="0" w:name="_GoBack"/>
      <w:bookmarkEnd w:id="0"/>
    </w:p>
    <w:sectPr w:rsidR="008E2827" w:rsidRPr="00FD4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5A"/>
    <w:rsid w:val="008E2827"/>
    <w:rsid w:val="00FD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D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D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4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cp:lastPrinted>2020-01-31T10:46:00Z</cp:lastPrinted>
  <dcterms:created xsi:type="dcterms:W3CDTF">2020-01-31T10:42:00Z</dcterms:created>
  <dcterms:modified xsi:type="dcterms:W3CDTF">2020-01-31T10:47:00Z</dcterms:modified>
</cp:coreProperties>
</file>