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36" w:rsidRPr="00981AC6" w:rsidRDefault="000F7C36" w:rsidP="000F7C36">
      <w:pPr>
        <w:tabs>
          <w:tab w:val="left" w:pos="284"/>
        </w:tabs>
        <w:jc w:val="both"/>
        <w:rPr>
          <w:lang w:val="nl-NL"/>
        </w:rPr>
      </w:pPr>
      <w:r w:rsidRPr="00981AC6">
        <w:rPr>
          <w:lang w:val="nl-NL"/>
        </w:rPr>
        <w:t xml:space="preserve">Tuần                                                                                                     Ngày soạn: </w:t>
      </w:r>
    </w:p>
    <w:p w:rsidR="000F7C36" w:rsidRPr="00981AC6" w:rsidRDefault="000F7C36" w:rsidP="000F7C36">
      <w:pPr>
        <w:pStyle w:val="Title"/>
        <w:jc w:val="left"/>
        <w:rPr>
          <w:rFonts w:ascii="Times New Roman" w:hAnsi="Times New Roman"/>
          <w:sz w:val="24"/>
          <w:szCs w:val="24"/>
          <w:lang w:val="nl-NL"/>
        </w:rPr>
      </w:pPr>
      <w:r w:rsidRPr="00981AC6">
        <w:rPr>
          <w:rFonts w:ascii="Times New Roman" w:hAnsi="Times New Roman"/>
          <w:sz w:val="24"/>
          <w:szCs w:val="24"/>
          <w:lang w:val="nl-NL"/>
        </w:rPr>
        <w:t xml:space="preserve">Tiết  </w:t>
      </w:r>
      <w:r>
        <w:rPr>
          <w:rFonts w:ascii="Times New Roman" w:hAnsi="Times New Roman"/>
          <w:sz w:val="24"/>
          <w:szCs w:val="24"/>
          <w:lang w:val="nl-NL"/>
        </w:rPr>
        <w:t>67</w:t>
      </w:r>
      <w:r w:rsidRPr="00981AC6">
        <w:rPr>
          <w:rFonts w:ascii="Times New Roman" w:hAnsi="Times New Roman"/>
          <w:sz w:val="24"/>
          <w:szCs w:val="24"/>
          <w:lang w:val="nl-NL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nl-NL"/>
        </w:rPr>
        <w:t xml:space="preserve">           </w:t>
      </w:r>
      <w:r w:rsidRPr="00981AC6">
        <w:rPr>
          <w:rFonts w:ascii="Times New Roman" w:hAnsi="Times New Roman"/>
          <w:sz w:val="24"/>
          <w:szCs w:val="24"/>
          <w:lang w:val="nl-NL"/>
        </w:rPr>
        <w:t xml:space="preserve">Ngày dạy: </w:t>
      </w:r>
    </w:p>
    <w:p w:rsidR="000F7C36" w:rsidRPr="008503DA" w:rsidRDefault="000F7C36" w:rsidP="000F7C36">
      <w:pPr>
        <w:jc w:val="center"/>
        <w:rPr>
          <w:b/>
          <w:lang w:val="fr-FR"/>
        </w:rPr>
      </w:pPr>
      <w:r>
        <w:rPr>
          <w:b/>
          <w:sz w:val="32"/>
          <w:szCs w:val="32"/>
          <w:lang w:val="fr-FR"/>
        </w:rPr>
        <w:t>ÔN TẬP CUỐI HỌC KÌ II</w:t>
      </w:r>
      <w:r w:rsidRPr="005259E9">
        <w:rPr>
          <w:b/>
          <w:sz w:val="32"/>
          <w:szCs w:val="32"/>
          <w:lang w:val="fr-FR"/>
        </w:rPr>
        <w:t xml:space="preserve"> (t</w:t>
      </w:r>
      <w:r w:rsidRPr="005259E9">
        <w:rPr>
          <w:b/>
          <w:sz w:val="32"/>
          <w:szCs w:val="32"/>
          <w:vertAlign w:val="subscript"/>
          <w:lang w:val="fr-FR"/>
        </w:rPr>
        <w:t>2</w:t>
      </w:r>
      <w:r w:rsidRPr="005259E9">
        <w:rPr>
          <w:b/>
          <w:sz w:val="32"/>
          <w:szCs w:val="32"/>
          <w:lang w:val="fr-FR"/>
        </w:rPr>
        <w:t>)</w:t>
      </w:r>
    </w:p>
    <w:p w:rsidR="000F7C36" w:rsidRPr="004A67F1" w:rsidRDefault="000F7C36" w:rsidP="000F7C36">
      <w:pPr>
        <w:rPr>
          <w:lang w:val="fr-FR"/>
        </w:rPr>
      </w:pPr>
      <w:r w:rsidRPr="005259E9">
        <w:rPr>
          <w:b/>
          <w:bCs/>
          <w:lang w:val="fr-FR"/>
        </w:rPr>
        <w:t xml:space="preserve"> </w:t>
      </w:r>
      <w:r w:rsidRPr="004A67F1">
        <w:rPr>
          <w:b/>
          <w:bCs/>
          <w:lang w:val="fr-FR"/>
        </w:rPr>
        <w:t xml:space="preserve">I. </w:t>
      </w:r>
      <w:r w:rsidRPr="004A67F1">
        <w:rPr>
          <w:b/>
          <w:bCs/>
          <w:u w:val="single"/>
          <w:lang w:val="fr-FR"/>
        </w:rPr>
        <w:t>MỤC TIÊU:</w:t>
      </w:r>
    </w:p>
    <w:p w:rsidR="000F7C36" w:rsidRPr="004A67F1" w:rsidRDefault="000F7C36" w:rsidP="000F7C36">
      <w:pPr>
        <w:rPr>
          <w:lang w:val="fr-FR"/>
        </w:rPr>
      </w:pPr>
      <w:r w:rsidRPr="004A67F1">
        <w:rPr>
          <w:lang w:val="fr-FR"/>
        </w:rPr>
        <w:t xml:space="preserve">  </w:t>
      </w:r>
      <w:r w:rsidRPr="004A67F1">
        <w:rPr>
          <w:b/>
          <w:lang w:val="fr-FR"/>
        </w:rPr>
        <w:t xml:space="preserve">1. </w:t>
      </w:r>
      <w:r w:rsidRPr="004A67F1">
        <w:rPr>
          <w:b/>
          <w:bCs/>
          <w:lang w:val="fr-FR"/>
        </w:rPr>
        <w:t xml:space="preserve"> Kiến thức</w:t>
      </w:r>
      <w:r w:rsidRPr="004A67F1">
        <w:rPr>
          <w:b/>
          <w:lang w:val="fr-FR"/>
        </w:rPr>
        <w:t>:</w:t>
      </w:r>
      <w:r w:rsidRPr="004A67F1">
        <w:rPr>
          <w:lang w:val="fr-FR"/>
        </w:rPr>
        <w:t xml:space="preserve">  Tiếp tục rèn luyện kĩ năng giải toán bằng cách lập phương trình, bài tập tổng hợp về rút gọn biểu thức.</w:t>
      </w:r>
    </w:p>
    <w:p w:rsidR="000F7C36" w:rsidRPr="004A67F1" w:rsidRDefault="000F7C36" w:rsidP="000F7C36">
      <w:pPr>
        <w:rPr>
          <w:lang w:val="fr-FR"/>
        </w:rPr>
      </w:pPr>
      <w:r w:rsidRPr="004A67F1">
        <w:rPr>
          <w:lang w:val="fr-FR"/>
        </w:rPr>
        <w:t>Hướng dẫn HS vài bài tập phát biểu tư duy.</w:t>
      </w:r>
    </w:p>
    <w:p w:rsidR="000F7C36" w:rsidRPr="004A67F1" w:rsidRDefault="000F7C36" w:rsidP="000F7C36">
      <w:pPr>
        <w:rPr>
          <w:lang w:val="fr-FR"/>
        </w:rPr>
      </w:pPr>
      <w:r w:rsidRPr="004A67F1">
        <w:rPr>
          <w:b/>
          <w:bCs/>
          <w:lang w:val="fr-FR"/>
        </w:rPr>
        <w:t xml:space="preserve"> 2. Kỹ năng</w:t>
      </w:r>
      <w:r w:rsidRPr="004A67F1">
        <w:rPr>
          <w:lang w:val="fr-FR"/>
        </w:rPr>
        <w:t>:  Rèn luyện cho HS tư duy logic</w:t>
      </w:r>
    </w:p>
    <w:p w:rsidR="000F7C36" w:rsidRPr="004A67F1" w:rsidRDefault="000F7C36" w:rsidP="000F7C36">
      <w:pPr>
        <w:rPr>
          <w:i/>
          <w:lang w:val="fr-FR"/>
        </w:rPr>
      </w:pPr>
      <w:r w:rsidRPr="004A67F1">
        <w:rPr>
          <w:b/>
          <w:bCs/>
          <w:lang w:val="fr-FR"/>
        </w:rPr>
        <w:t xml:space="preserve"> 3. Thái độ</w:t>
      </w:r>
      <w:r w:rsidRPr="004A67F1">
        <w:rPr>
          <w:lang w:val="fr-FR"/>
        </w:rPr>
        <w:t>:</w:t>
      </w:r>
      <w:r w:rsidRPr="004A67F1">
        <w:rPr>
          <w:i/>
          <w:lang w:val="fr-FR"/>
        </w:rPr>
        <w:t xml:space="preserve"> </w:t>
      </w:r>
    </w:p>
    <w:p w:rsidR="000F7C36" w:rsidRPr="004A67F1" w:rsidRDefault="000F7C36" w:rsidP="000F7C36">
      <w:pPr>
        <w:pStyle w:val="Title"/>
        <w:spacing w:after="60"/>
        <w:jc w:val="both"/>
        <w:rPr>
          <w:rFonts w:ascii="Times New Roman" w:hAnsi="Times New Roman"/>
          <w:sz w:val="24"/>
          <w:szCs w:val="24"/>
          <w:lang w:val="fr-FR"/>
        </w:rPr>
      </w:pPr>
      <w:r w:rsidRPr="004A67F1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r w:rsidRPr="004A67F1">
        <w:rPr>
          <w:rFonts w:ascii="Times New Roman" w:hAnsi="Times New Roman"/>
          <w:b/>
          <w:sz w:val="24"/>
          <w:szCs w:val="24"/>
          <w:lang w:val="fr-FR"/>
        </w:rPr>
        <w:t>-</w:t>
      </w:r>
      <w:r w:rsidRPr="004A67F1">
        <w:rPr>
          <w:rFonts w:ascii="Times New Roman" w:hAnsi="Times New Roman"/>
          <w:sz w:val="24"/>
          <w:szCs w:val="24"/>
          <w:lang w:val="fr-FR"/>
        </w:rPr>
        <w:t xml:space="preserve"> HS có thái độ học tập tự giác, tích cực trong việc xây dựng bài.</w:t>
      </w:r>
    </w:p>
    <w:p w:rsidR="000F7C36" w:rsidRPr="004A67F1" w:rsidRDefault="000F7C36" w:rsidP="000F7C36">
      <w:pPr>
        <w:rPr>
          <w:lang w:val="fr-FR"/>
        </w:rPr>
      </w:pPr>
      <w:r w:rsidRPr="004A67F1">
        <w:rPr>
          <w:lang w:val="fr-FR"/>
        </w:rPr>
        <w:t xml:space="preserve"> - Rèn tư duy lô gíc - Phương pháp trình bày</w:t>
      </w:r>
    </w:p>
    <w:p w:rsidR="000F7C36" w:rsidRPr="00AD39B9" w:rsidRDefault="000F7C36" w:rsidP="000F7C36">
      <w:pPr>
        <w:jc w:val="both"/>
        <w:rPr>
          <w:b/>
          <w:lang w:val="fr-FR"/>
        </w:rPr>
      </w:pPr>
      <w:r w:rsidRPr="00AD39B9">
        <w:rPr>
          <w:b/>
          <w:lang w:val="fr-FR"/>
        </w:rPr>
        <w:t>4. Định hướng phát triển năng lực:</w:t>
      </w:r>
      <w:r w:rsidRPr="00AD39B9">
        <w:rPr>
          <w:b/>
          <w:lang w:val="fr-FR"/>
        </w:rPr>
        <w:tab/>
      </w:r>
    </w:p>
    <w:p w:rsidR="000F7C36" w:rsidRPr="00AD39B9" w:rsidRDefault="000F7C36" w:rsidP="000F7C36">
      <w:pPr>
        <w:jc w:val="both"/>
        <w:rPr>
          <w:lang w:val="fr-FR"/>
        </w:rPr>
      </w:pPr>
      <w:r w:rsidRPr="00AD39B9">
        <w:rPr>
          <w:lang w:val="fr-FR"/>
        </w:rPr>
        <w:t>- Năng lực chung:  Tự học, giải quyết vấn đề, tư duy trừu tượng, giao tiếp, hợp tác, tính toán.</w:t>
      </w:r>
    </w:p>
    <w:p w:rsidR="000F7C36" w:rsidRPr="00AD39B9" w:rsidRDefault="000F7C36" w:rsidP="000F7C36">
      <w:pPr>
        <w:jc w:val="both"/>
        <w:rPr>
          <w:rFonts w:ascii="VNI-Times" w:hAnsi="VNI-Times"/>
          <w:b/>
          <w:bCs/>
          <w:u w:val="single"/>
          <w:lang w:val="fr-FR"/>
        </w:rPr>
      </w:pPr>
      <w:r w:rsidRPr="00AD39B9">
        <w:rPr>
          <w:lang w:val="fr-FR"/>
        </w:rPr>
        <w:t>- Năng lực chuyên biệt: Áp dụng giải toán bằng cách lập phương trình.</w:t>
      </w:r>
    </w:p>
    <w:p w:rsidR="000F7C36" w:rsidRPr="00AD39B9" w:rsidRDefault="000F7C36" w:rsidP="000F7C36">
      <w:pPr>
        <w:rPr>
          <w:rFonts w:ascii="VNI-Times" w:hAnsi="VNI-Times"/>
          <w:b/>
          <w:bCs/>
          <w:u w:val="single"/>
          <w:lang w:val="fr-FR"/>
        </w:rPr>
      </w:pPr>
      <w:r w:rsidRPr="00AD39B9">
        <w:rPr>
          <w:rFonts w:ascii="VNI-Times" w:hAnsi="VNI-Times"/>
          <w:b/>
          <w:bCs/>
          <w:u w:val="single"/>
          <w:lang w:val="fr-FR"/>
        </w:rPr>
        <w:t>II. CHU</w:t>
      </w:r>
      <w:r w:rsidRPr="00AD39B9">
        <w:rPr>
          <w:b/>
          <w:bCs/>
          <w:u w:val="single"/>
          <w:lang w:val="fr-FR"/>
        </w:rPr>
        <w:t>Ẩ</w:t>
      </w:r>
      <w:r w:rsidRPr="00AD39B9">
        <w:rPr>
          <w:rFonts w:ascii="VNI-Times" w:hAnsi="VNI-Times"/>
          <w:b/>
          <w:bCs/>
          <w:u w:val="single"/>
          <w:lang w:val="fr-FR"/>
        </w:rPr>
        <w:t>N B</w:t>
      </w:r>
      <w:r w:rsidRPr="00AD39B9">
        <w:rPr>
          <w:b/>
          <w:bCs/>
          <w:u w:val="single"/>
          <w:lang w:val="fr-FR"/>
        </w:rPr>
        <w:t>Ị</w:t>
      </w:r>
      <w:r w:rsidRPr="00AD39B9">
        <w:rPr>
          <w:rFonts w:ascii="VNI-Times" w:hAnsi="VNI-Times"/>
          <w:b/>
          <w:bCs/>
          <w:u w:val="single"/>
          <w:lang w:val="fr-FR"/>
        </w:rPr>
        <w:t xml:space="preserve"> :</w:t>
      </w:r>
    </w:p>
    <w:p w:rsidR="000F7C36" w:rsidRPr="00AD39B9" w:rsidRDefault="000F7C36" w:rsidP="000F7C36">
      <w:pPr>
        <w:rPr>
          <w:lang w:val="fr-FR"/>
        </w:rPr>
      </w:pPr>
      <w:r w:rsidRPr="00AD39B9">
        <w:rPr>
          <w:rFonts w:ascii="VNI-Times" w:hAnsi="VNI-Times"/>
          <w:b/>
          <w:lang w:val="fr-FR"/>
        </w:rPr>
        <w:t xml:space="preserve">1. </w:t>
      </w:r>
      <w:r w:rsidRPr="00AD39B9">
        <w:rPr>
          <w:b/>
          <w:lang w:val="fr-FR"/>
        </w:rPr>
        <w:t>GV:</w:t>
      </w:r>
      <w:r w:rsidRPr="00AD39B9">
        <w:rPr>
          <w:lang w:val="fr-FR"/>
        </w:rPr>
        <w:t xml:space="preserve"> Bài soạn.+ Bảng phụ</w:t>
      </w:r>
    </w:p>
    <w:p w:rsidR="000F7C36" w:rsidRPr="00AD39B9" w:rsidRDefault="000F7C36" w:rsidP="000F7C36">
      <w:pPr>
        <w:rPr>
          <w:lang w:val="fr-FR"/>
        </w:rPr>
      </w:pPr>
      <w:r w:rsidRPr="00AD39B9">
        <w:rPr>
          <w:b/>
          <w:lang w:val="fr-FR"/>
        </w:rPr>
        <w:t>2. HS:</w:t>
      </w:r>
      <w:r w:rsidRPr="00AD39B9">
        <w:rPr>
          <w:lang w:val="fr-FR"/>
        </w:rPr>
        <w:t xml:space="preserve"> Bài tập về nhà.</w:t>
      </w:r>
    </w:p>
    <w:p w:rsidR="000F7C36" w:rsidRPr="00AD39B9" w:rsidRDefault="000F7C36" w:rsidP="000F7C36">
      <w:pPr>
        <w:rPr>
          <w:lang w:val="fr-FR"/>
        </w:rPr>
      </w:pPr>
      <w:r w:rsidRPr="00AD39B9">
        <w:rPr>
          <w:b/>
          <w:lang w:val="fr-FR"/>
        </w:rPr>
        <w:t>3. Bảng tham chiếu các mức độ yêu cầu cần đạt của câu hỏi, bài tập, kiểm tra, đánh giá: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54"/>
        <w:gridCol w:w="1889"/>
        <w:gridCol w:w="1688"/>
        <w:gridCol w:w="2222"/>
        <w:gridCol w:w="2323"/>
      </w:tblGrid>
      <w:tr w:rsidR="000F7C36" w:rsidRPr="00216D91" w:rsidTr="00024619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C36" w:rsidRPr="00216D91" w:rsidRDefault="000F7C36" w:rsidP="00024619">
            <w:pPr>
              <w:tabs>
                <w:tab w:val="left" w:pos="7590"/>
              </w:tabs>
              <w:jc w:val="center"/>
              <w:rPr>
                <w:lang w:val="fr-FR"/>
              </w:rPr>
            </w:pPr>
            <w:r w:rsidRPr="00216D91">
              <w:rPr>
                <w:rFonts w:ascii="VNI-Times" w:hAnsi="VNI-Times"/>
                <w:lang w:val="fr-FR"/>
              </w:rPr>
              <w:t>N</w:t>
            </w:r>
            <w:r w:rsidRPr="00216D91">
              <w:rPr>
                <w:lang w:val="fr-FR"/>
              </w:rPr>
              <w:t>ội dung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C36" w:rsidRPr="00216D91" w:rsidRDefault="000F7C36" w:rsidP="00024619">
            <w:pPr>
              <w:tabs>
                <w:tab w:val="left" w:pos="7590"/>
              </w:tabs>
              <w:jc w:val="center"/>
              <w:rPr>
                <w:rFonts w:ascii="VNI-Times" w:eastAsia="TimesNewRomanPS-BoldMT" w:hAnsi="VNI-Times"/>
                <w:lang w:val="fr-FR"/>
              </w:rPr>
            </w:pPr>
            <w:r w:rsidRPr="00216D91">
              <w:rPr>
                <w:rFonts w:ascii="VNI-Times" w:eastAsia="TimesNewRomanPS-BoldMT" w:hAnsi="VNI-Times"/>
                <w:lang w:val="fr-FR"/>
              </w:rPr>
              <w:t xml:space="preserve">Nhaän bieát  </w:t>
            </w:r>
          </w:p>
          <w:p w:rsidR="000F7C36" w:rsidRPr="00216D91" w:rsidRDefault="000F7C36" w:rsidP="00024619">
            <w:pPr>
              <w:tabs>
                <w:tab w:val="left" w:pos="7590"/>
              </w:tabs>
              <w:jc w:val="center"/>
              <w:rPr>
                <w:rFonts w:ascii="VNI-Times" w:hAnsi="VNI-Times"/>
                <w:lang w:val="fr-FR"/>
              </w:rPr>
            </w:pPr>
            <w:r w:rsidRPr="00216D91">
              <w:rPr>
                <w:rFonts w:ascii="VNI-Times" w:eastAsia="TimesNewRomanPS-BoldMT" w:hAnsi="VNI-Times"/>
                <w:lang w:val="fr-FR"/>
              </w:rPr>
              <w:t>(M1)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C36" w:rsidRPr="00216D91" w:rsidRDefault="000F7C36" w:rsidP="00024619">
            <w:pPr>
              <w:jc w:val="center"/>
              <w:rPr>
                <w:rFonts w:ascii="VNI-Times" w:eastAsia="TimesNewRomanPS-BoldMT" w:hAnsi="VNI-Times"/>
              </w:rPr>
            </w:pPr>
            <w:r w:rsidRPr="00216D91">
              <w:rPr>
                <w:rFonts w:ascii="VNI-Times" w:eastAsia="TimesNewRomanPS-BoldMT" w:hAnsi="VNI-Times"/>
                <w:lang w:val="fr-FR"/>
              </w:rPr>
              <w:t>Thoâng hie</w:t>
            </w:r>
            <w:r w:rsidRPr="00216D91">
              <w:rPr>
                <w:rFonts w:ascii="VNI-Times" w:eastAsia="TimesNewRomanPS-BoldMT" w:hAnsi="VNI-Times"/>
              </w:rPr>
              <w:t>åu</w:t>
            </w:r>
          </w:p>
          <w:p w:rsidR="000F7C36" w:rsidRPr="00216D91" w:rsidRDefault="000F7C36" w:rsidP="00024619">
            <w:pPr>
              <w:tabs>
                <w:tab w:val="left" w:pos="7590"/>
              </w:tabs>
              <w:jc w:val="center"/>
              <w:rPr>
                <w:rFonts w:ascii="VNI-Times" w:hAnsi="VNI-Times"/>
              </w:rPr>
            </w:pPr>
            <w:r w:rsidRPr="00216D91">
              <w:rPr>
                <w:rFonts w:ascii="VNI-Times" w:eastAsia="TimesNewRomanPS-BoldMT" w:hAnsi="VNI-Times"/>
              </w:rPr>
              <w:t>(M2)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C36" w:rsidRPr="00216D91" w:rsidRDefault="000F7C36" w:rsidP="00024619">
            <w:pPr>
              <w:tabs>
                <w:tab w:val="left" w:pos="7590"/>
              </w:tabs>
              <w:jc w:val="center"/>
              <w:rPr>
                <w:rFonts w:ascii="VNI-Times" w:hAnsi="VNI-Times"/>
              </w:rPr>
            </w:pPr>
            <w:r w:rsidRPr="00216D91">
              <w:rPr>
                <w:rFonts w:ascii="VNI-Times" w:eastAsia="TimesNewRomanPS-BoldMT" w:hAnsi="VNI-Times"/>
                <w:lang w:val="sv-SE"/>
              </w:rPr>
              <w:t xml:space="preserve">Caáp ñoä thaáp </w:t>
            </w:r>
            <w:r w:rsidRPr="00216D91">
              <w:rPr>
                <w:rFonts w:ascii="VNI-Times" w:eastAsia="TimesNewRomanPS-BoldMT" w:hAnsi="VNI-Times"/>
              </w:rPr>
              <w:t>(M3)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C36" w:rsidRPr="00216D91" w:rsidRDefault="000F7C36" w:rsidP="00024619">
            <w:pPr>
              <w:tabs>
                <w:tab w:val="left" w:pos="7590"/>
              </w:tabs>
              <w:jc w:val="center"/>
              <w:rPr>
                <w:rFonts w:ascii="VNI-Times" w:hAnsi="VNI-Times"/>
              </w:rPr>
            </w:pPr>
            <w:r w:rsidRPr="00216D91">
              <w:rPr>
                <w:rFonts w:ascii="VNI-Times" w:eastAsia="TimesNewRomanPS-BoldMT" w:hAnsi="VNI-Times"/>
                <w:lang w:val="sv-SE"/>
              </w:rPr>
              <w:t xml:space="preserve">Caáp ñoä cao </w:t>
            </w:r>
            <w:r w:rsidRPr="00216D91">
              <w:rPr>
                <w:rFonts w:ascii="VNI-Times" w:eastAsia="TimesNewRomanPS-BoldMT" w:hAnsi="VNI-Times"/>
              </w:rPr>
              <w:t>(M4)</w:t>
            </w:r>
          </w:p>
        </w:tc>
      </w:tr>
      <w:tr w:rsidR="000F7C36" w:rsidRPr="00216D91" w:rsidTr="00024619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C36" w:rsidRPr="00216D91" w:rsidRDefault="000F7C36" w:rsidP="00024619">
            <w:pPr>
              <w:jc w:val="both"/>
              <w:rPr>
                <w:rFonts w:eastAsia="TimesNewRomanPS-BoldMT"/>
                <w:b/>
                <w:color w:val="000000"/>
              </w:rPr>
            </w:pPr>
            <w:r w:rsidRPr="00216D91">
              <w:rPr>
                <w:rFonts w:eastAsia="TimesNewRomanPS-BoldMT"/>
                <w:b/>
                <w:color w:val="000000"/>
              </w:rPr>
              <w:t>Ôn tập cuối năm (tt)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C36" w:rsidRPr="00216D91" w:rsidRDefault="000F7C36" w:rsidP="00024619">
            <w:pPr>
              <w:jc w:val="both"/>
              <w:rPr>
                <w:lang w:val="it-IT"/>
              </w:rPr>
            </w:pPr>
            <w:r w:rsidRPr="00216D91">
              <w:rPr>
                <w:lang w:val="it-IT"/>
              </w:rPr>
              <w:t>Biết các bước giải bài toán bằng cách lập phương trình.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C36" w:rsidRPr="00216D91" w:rsidRDefault="000F7C36" w:rsidP="00024619">
            <w:pPr>
              <w:spacing w:line="290" w:lineRule="exact"/>
              <w:jc w:val="both"/>
              <w:rPr>
                <w:lang w:val="it-IT"/>
              </w:rPr>
            </w:pPr>
            <w:r w:rsidRPr="00216D91">
              <w:rPr>
                <w:lang w:val="it-IT"/>
              </w:rPr>
              <w:t>Biểu diễn các đại lượng chưa biết và lập mối quan hệ giữa các đại lượng.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C36" w:rsidRPr="00216D91" w:rsidRDefault="000F7C36" w:rsidP="00024619">
            <w:pPr>
              <w:spacing w:before="80" w:line="280" w:lineRule="exact"/>
              <w:jc w:val="both"/>
              <w:rPr>
                <w:rFonts w:eastAsia="TimesNewRomanPS-BoldMT"/>
                <w:color w:val="000000"/>
                <w:lang w:val="it-IT"/>
              </w:rPr>
            </w:pPr>
            <w:r w:rsidRPr="00216D91">
              <w:rPr>
                <w:rFonts w:eastAsia="TimesNewRomanPS-BoldMT"/>
                <w:color w:val="000000"/>
                <w:lang w:val="it-IT"/>
              </w:rPr>
              <w:t>Biết giải bài toán bằng cách lập phương trình.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C36" w:rsidRPr="00216D91" w:rsidRDefault="000F7C36" w:rsidP="00024619">
            <w:pPr>
              <w:jc w:val="both"/>
              <w:rPr>
                <w:rFonts w:eastAsia="TimesNewRomanPS-BoldMT"/>
                <w:color w:val="000000"/>
                <w:lang w:val="it-IT"/>
              </w:rPr>
            </w:pPr>
            <w:r w:rsidRPr="00216D91">
              <w:rPr>
                <w:rFonts w:eastAsia="TimesNewRomanPS-BoldMT"/>
                <w:color w:val="000000"/>
                <w:lang w:val="it-IT"/>
              </w:rPr>
              <w:t>Biết tìm giá trị x để biểu thức có giái trị nguyên.</w:t>
            </w:r>
          </w:p>
        </w:tc>
      </w:tr>
    </w:tbl>
    <w:p w:rsidR="000F7C36" w:rsidRPr="00190E6A" w:rsidRDefault="000F7C36" w:rsidP="000F7C36">
      <w:pPr>
        <w:pStyle w:val="Heading1"/>
        <w:tabs>
          <w:tab w:val="left" w:pos="284"/>
        </w:tabs>
        <w:jc w:val="left"/>
        <w:rPr>
          <w:rFonts w:ascii="Times New Roman" w:hAnsi="Times New Roman"/>
          <w:sz w:val="24"/>
          <w:lang w:val="vi-VN"/>
        </w:rPr>
      </w:pPr>
      <w:r>
        <w:rPr>
          <w:sz w:val="24"/>
          <w:lang w:val="it-IT"/>
        </w:rPr>
        <w:t>A. M</w:t>
      </w:r>
      <w:r>
        <w:rPr>
          <w:rFonts w:ascii="Times New Roman" w:hAnsi="Times New Roman"/>
          <w:sz w:val="24"/>
          <w:lang w:val="vi-VN"/>
        </w:rPr>
        <w:t>Ở ĐẦU</w:t>
      </w:r>
    </w:p>
    <w:p w:rsidR="000F7C36" w:rsidRDefault="000F7C36" w:rsidP="000F7C36">
      <w:pPr>
        <w:pStyle w:val="Heading1"/>
        <w:tabs>
          <w:tab w:val="left" w:pos="284"/>
        </w:tabs>
        <w:jc w:val="left"/>
        <w:rPr>
          <w:rFonts w:ascii="Times New Roman" w:hAnsi="Times New Roman"/>
          <w:sz w:val="24"/>
          <w:lang w:val="it-IT"/>
        </w:rPr>
      </w:pPr>
      <w:r w:rsidRPr="00AD39B9">
        <w:rPr>
          <w:sz w:val="24"/>
          <w:lang w:val="it-IT"/>
        </w:rPr>
        <w:t xml:space="preserve">B. </w:t>
      </w:r>
      <w:r>
        <w:rPr>
          <w:rFonts w:ascii="Times New Roman" w:hAnsi="Times New Roman"/>
          <w:sz w:val="24"/>
          <w:lang w:val="it-IT"/>
        </w:rPr>
        <w:t>HÌNH THÀNH KIẾN THỨC</w:t>
      </w:r>
    </w:p>
    <w:p w:rsidR="000F7C36" w:rsidRPr="00190E6A" w:rsidRDefault="000F7C36" w:rsidP="000F7C36">
      <w:pPr>
        <w:rPr>
          <w:b/>
          <w:lang w:val="it-IT"/>
        </w:rPr>
      </w:pPr>
      <w:r w:rsidRPr="00190E6A">
        <w:rPr>
          <w:b/>
          <w:lang w:val="it-IT"/>
        </w:rPr>
        <w:t>C. LUYỆN TẬP, VẬN DỤNG:</w:t>
      </w:r>
    </w:p>
    <w:p w:rsidR="000F7C36" w:rsidRPr="004A67F1" w:rsidRDefault="000F7C36" w:rsidP="000F7C36">
      <w:pPr>
        <w:spacing w:before="40"/>
        <w:ind w:right="334"/>
        <w:rPr>
          <w:lang w:val="it-IT"/>
        </w:rPr>
      </w:pPr>
      <w:r>
        <w:rPr>
          <w:b/>
          <w:lang w:val="it-IT"/>
        </w:rPr>
        <w:t>HOẠT ĐỘNG 1</w:t>
      </w:r>
      <w:r w:rsidRPr="00AD39B9">
        <w:rPr>
          <w:b/>
          <w:lang w:val="it-IT"/>
        </w:rPr>
        <w:t>:</w:t>
      </w:r>
      <w:r w:rsidRPr="00AD39B9">
        <w:rPr>
          <w:b/>
          <w:bCs/>
          <w:lang w:val="it-IT"/>
        </w:rPr>
        <w:t xml:space="preserve"> </w:t>
      </w:r>
      <w:r w:rsidRPr="004A67F1">
        <w:rPr>
          <w:b/>
          <w:iCs/>
          <w:lang w:val="it-IT"/>
        </w:rPr>
        <w:t xml:space="preserve">Ôn tập về giải bài toán bằng cách lập phương trình </w:t>
      </w:r>
      <w:r w:rsidRPr="00AD39B9">
        <w:rPr>
          <w:b/>
          <w:lang w:val="it-IT"/>
        </w:rPr>
        <w:t>(22 phút)</w:t>
      </w:r>
    </w:p>
    <w:p w:rsidR="000F7C36" w:rsidRPr="00AD39B9" w:rsidRDefault="000F7C36" w:rsidP="000F7C36">
      <w:pPr>
        <w:rPr>
          <w:lang w:val="it-IT"/>
        </w:rPr>
      </w:pPr>
      <w:r w:rsidRPr="00AD39B9">
        <w:rPr>
          <w:lang w:val="it-IT"/>
        </w:rPr>
        <w:t>- Mục tiêu: HS biết các bước giải bài toán bằng cách lập phương trình.</w:t>
      </w:r>
    </w:p>
    <w:p w:rsidR="000F7C36" w:rsidRPr="004A67F1" w:rsidRDefault="000F7C36" w:rsidP="000F7C36">
      <w:pPr>
        <w:rPr>
          <w:rFonts w:ascii=".VnTime" w:hAnsi=".VnTime"/>
          <w:lang w:val="it-IT"/>
        </w:rPr>
      </w:pPr>
      <w:r w:rsidRPr="00AD39B9">
        <w:rPr>
          <w:lang w:val="sv-SE"/>
        </w:rPr>
        <w:t>- Phương pháp/Kĩ thuật dạy học: thuyết trình, gợi mở, nêu vấn đề.</w:t>
      </w:r>
    </w:p>
    <w:p w:rsidR="000F7C36" w:rsidRPr="00AD39B9" w:rsidRDefault="000F7C36" w:rsidP="000F7C36">
      <w:pPr>
        <w:rPr>
          <w:lang w:val="sv-SE"/>
        </w:rPr>
      </w:pPr>
      <w:r w:rsidRPr="00AD39B9">
        <w:rPr>
          <w:lang w:val="sv-SE"/>
        </w:rPr>
        <w:t>- Hình thức tổ chức hoạt động: Hoạt động cá nhân, nhóm.</w:t>
      </w:r>
    </w:p>
    <w:p w:rsidR="000F7C36" w:rsidRPr="00AD39B9" w:rsidRDefault="000F7C36" w:rsidP="000F7C36">
      <w:pPr>
        <w:rPr>
          <w:lang w:val="sv-SE"/>
        </w:rPr>
      </w:pPr>
      <w:r w:rsidRPr="00AD39B9">
        <w:rPr>
          <w:lang w:val="sv-SE"/>
        </w:rPr>
        <w:t>- Phương tiện dạy học (nếu có): SGK</w:t>
      </w:r>
    </w:p>
    <w:p w:rsidR="000F7C36" w:rsidRPr="00AD39B9" w:rsidRDefault="000F7C36" w:rsidP="000F7C36">
      <w:pPr>
        <w:rPr>
          <w:lang w:val="sv-SE"/>
        </w:rPr>
      </w:pPr>
      <w:r w:rsidRPr="00AD39B9">
        <w:rPr>
          <w:lang w:val="sv-SE"/>
        </w:rPr>
        <w:t>- Sản phẩm: HS</w:t>
      </w:r>
      <w:r w:rsidRPr="00AD39B9">
        <w:rPr>
          <w:lang w:val="it-IT"/>
        </w:rPr>
        <w:t xml:space="preserve"> giải  được bài toán bằng cách lập phương trình</w:t>
      </w:r>
      <w:r w:rsidRPr="00AD39B9">
        <w:rPr>
          <w:lang w:val="sv-SE"/>
        </w:rPr>
        <w:t xml:space="preserve"> 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30"/>
        <w:gridCol w:w="4846"/>
      </w:tblGrid>
      <w:tr w:rsidR="000F7C36" w:rsidRPr="00216D91" w:rsidTr="00024619"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C36" w:rsidRPr="00216D91" w:rsidRDefault="000F7C36" w:rsidP="00024619">
            <w:pPr>
              <w:jc w:val="center"/>
              <w:rPr>
                <w:b/>
                <w:lang w:val="sv-SE"/>
              </w:rPr>
            </w:pPr>
            <w:r w:rsidRPr="00216D91">
              <w:rPr>
                <w:b/>
                <w:lang w:val="sv-SE"/>
              </w:rPr>
              <w:t>HOẠT ĐỘNG CỦA GV VÀ HS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C36" w:rsidRPr="00216D91" w:rsidRDefault="000F7C36" w:rsidP="00024619">
            <w:pPr>
              <w:jc w:val="center"/>
              <w:rPr>
                <w:b/>
              </w:rPr>
            </w:pPr>
            <w:r w:rsidRPr="00216D91">
              <w:rPr>
                <w:b/>
              </w:rPr>
              <w:t>NỘI DUNG</w:t>
            </w:r>
          </w:p>
        </w:tc>
      </w:tr>
      <w:tr w:rsidR="000F7C36" w:rsidRPr="00216D91" w:rsidTr="00024619"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C36" w:rsidRPr="00216D91" w:rsidRDefault="000F7C36" w:rsidP="00024619">
            <w:pPr>
              <w:jc w:val="both"/>
            </w:pPr>
            <w:r w:rsidRPr="00216D91">
              <w:t>GV chuyển giao nhiệm vụ học tập:</w:t>
            </w:r>
          </w:p>
          <w:p w:rsidR="000F7C36" w:rsidRPr="00216D91" w:rsidRDefault="000F7C36" w:rsidP="00024619">
            <w:pPr>
              <w:jc w:val="both"/>
            </w:pPr>
            <w:r w:rsidRPr="00216D91">
              <w:t>GV cho Hs làm bài 12 SGK/131.</w:t>
            </w:r>
          </w:p>
          <w:p w:rsidR="000F7C36" w:rsidRPr="00216D91" w:rsidRDefault="000F7C36" w:rsidP="00024619">
            <w:pPr>
              <w:jc w:val="both"/>
            </w:pPr>
            <w:r w:rsidRPr="00216D91">
              <w:t>GV: Yêu cầu 1 HS lên bảng kẻ bảng phân tích bài tập, lập pt, giải pt và trả lời bài toán.</w:t>
            </w:r>
          </w:p>
          <w:p w:rsidR="000F7C36" w:rsidRPr="00216D91" w:rsidRDefault="000F7C36" w:rsidP="00024619">
            <w:pPr>
              <w:jc w:val="both"/>
              <w:rPr>
                <w:rFonts w:ascii="Arial" w:hAnsi="Arial"/>
              </w:rPr>
            </w:pPr>
          </w:p>
          <w:p w:rsidR="000F7C36" w:rsidRPr="00216D91" w:rsidRDefault="000F7C36" w:rsidP="00024619">
            <w:pPr>
              <w:jc w:val="both"/>
              <w:rPr>
                <w:rFonts w:ascii="Arial" w:hAnsi="Arial"/>
                <w:u w:val="single"/>
              </w:rPr>
            </w:pPr>
          </w:p>
          <w:p w:rsidR="000F7C36" w:rsidRPr="00216D91" w:rsidRDefault="000F7C36" w:rsidP="00024619">
            <w:pPr>
              <w:jc w:val="both"/>
              <w:rPr>
                <w:rFonts w:ascii="Arial" w:hAnsi="Arial"/>
                <w:u w:val="single"/>
              </w:rPr>
            </w:pPr>
          </w:p>
          <w:p w:rsidR="000F7C36" w:rsidRPr="00216D91" w:rsidRDefault="000F7C36" w:rsidP="00024619">
            <w:pPr>
              <w:jc w:val="both"/>
              <w:rPr>
                <w:rFonts w:ascii="Arial" w:hAnsi="Arial"/>
                <w:u w:val="single"/>
              </w:rPr>
            </w:pPr>
          </w:p>
          <w:p w:rsidR="000F7C36" w:rsidRPr="00216D91" w:rsidRDefault="000F7C36" w:rsidP="00024619">
            <w:pPr>
              <w:jc w:val="both"/>
              <w:rPr>
                <w:rFonts w:ascii="Arial" w:hAnsi="Arial"/>
                <w:u w:val="single"/>
              </w:rPr>
            </w:pPr>
          </w:p>
          <w:p w:rsidR="000F7C36" w:rsidRPr="00216D91" w:rsidRDefault="000F7C36" w:rsidP="00024619">
            <w:pPr>
              <w:jc w:val="both"/>
              <w:rPr>
                <w:rFonts w:ascii="Arial" w:hAnsi="Arial"/>
                <w:u w:val="single"/>
              </w:rPr>
            </w:pPr>
          </w:p>
          <w:p w:rsidR="000F7C36" w:rsidRPr="00216D91" w:rsidRDefault="000F7C36" w:rsidP="00024619">
            <w:pPr>
              <w:jc w:val="both"/>
              <w:rPr>
                <w:rFonts w:ascii="Arial" w:hAnsi="Arial"/>
                <w:u w:val="single"/>
              </w:rPr>
            </w:pPr>
          </w:p>
          <w:p w:rsidR="000F7C36" w:rsidRPr="00216D91" w:rsidRDefault="000F7C36" w:rsidP="00024619">
            <w:pPr>
              <w:jc w:val="both"/>
              <w:rPr>
                <w:rFonts w:ascii="Arial" w:hAnsi="Arial"/>
                <w:u w:val="single"/>
              </w:rPr>
            </w:pPr>
          </w:p>
          <w:p w:rsidR="000F7C36" w:rsidRPr="00216D91" w:rsidRDefault="000F7C36" w:rsidP="00024619">
            <w:pPr>
              <w:jc w:val="both"/>
              <w:rPr>
                <w:rFonts w:ascii="Arial" w:hAnsi="Arial"/>
                <w:u w:val="single"/>
              </w:rPr>
            </w:pPr>
          </w:p>
          <w:p w:rsidR="000F7C36" w:rsidRPr="00216D91" w:rsidRDefault="000F7C36" w:rsidP="00024619">
            <w:pPr>
              <w:jc w:val="both"/>
              <w:rPr>
                <w:rFonts w:ascii="Arial" w:hAnsi="Arial"/>
                <w:u w:val="single"/>
              </w:rPr>
            </w:pPr>
          </w:p>
          <w:p w:rsidR="000F7C36" w:rsidRPr="00216D91" w:rsidRDefault="000F7C36" w:rsidP="00024619">
            <w:pPr>
              <w:jc w:val="both"/>
              <w:rPr>
                <w:rFonts w:ascii="Arial" w:hAnsi="Arial"/>
                <w:u w:val="single"/>
              </w:rPr>
            </w:pPr>
          </w:p>
          <w:p w:rsidR="000F7C36" w:rsidRPr="00216D91" w:rsidRDefault="000F7C36" w:rsidP="00024619">
            <w:pPr>
              <w:jc w:val="both"/>
              <w:rPr>
                <w:rFonts w:ascii="Arial" w:hAnsi="Arial"/>
                <w:u w:val="single"/>
              </w:rPr>
            </w:pPr>
          </w:p>
          <w:p w:rsidR="000F7C36" w:rsidRPr="00190E6A" w:rsidRDefault="000F7C36" w:rsidP="00024619">
            <w:pPr>
              <w:jc w:val="both"/>
              <w:rPr>
                <w:u w:val="single"/>
              </w:rPr>
            </w:pPr>
            <w:r w:rsidRPr="00190E6A">
              <w:rPr>
                <w:u w:val="single"/>
              </w:rPr>
              <w:t>Bài 10 tr 151 SBT</w:t>
            </w:r>
          </w:p>
          <w:p w:rsidR="000F7C36" w:rsidRPr="00190E6A" w:rsidRDefault="000F7C36" w:rsidP="00024619">
            <w:pPr>
              <w:jc w:val="both"/>
            </w:pPr>
            <w:r w:rsidRPr="00190E6A">
              <w:t>GV hỏi : Ta cần phân tích các dạng chuyển động nào trong bài.</w:t>
            </w:r>
          </w:p>
          <w:p w:rsidR="000F7C36" w:rsidRPr="00190E6A" w:rsidRDefault="000F7C36" w:rsidP="00024619">
            <w:pPr>
              <w:jc w:val="both"/>
            </w:pPr>
            <w:r w:rsidRPr="00190E6A">
              <w:t>GV yêu cầu HS hoàn thành bảng phân tích.</w:t>
            </w:r>
          </w:p>
          <w:p w:rsidR="000F7C36" w:rsidRPr="00190E6A" w:rsidRDefault="000F7C36" w:rsidP="00024619">
            <w:pPr>
              <w:jc w:val="both"/>
            </w:pPr>
            <w:r w:rsidRPr="00190E6A">
              <w:t>GV gợi ý : tuy đề bài hỏi thời gian ôtô dự định đi quãng đường AB, nhưng ta nên chọn vận tốc dự định đi là x vì trong đề bài có nhiều nội dung liên quan đến vận tốc dự định.</w:t>
            </w:r>
          </w:p>
          <w:p w:rsidR="000F7C36" w:rsidRPr="00190E6A" w:rsidRDefault="000F7C36" w:rsidP="00024619">
            <w:pPr>
              <w:jc w:val="both"/>
            </w:pPr>
          </w:p>
          <w:p w:rsidR="000F7C36" w:rsidRPr="00190E6A" w:rsidRDefault="000F7C36" w:rsidP="00024619">
            <w:pPr>
              <w:jc w:val="both"/>
            </w:pPr>
          </w:p>
          <w:p w:rsidR="000F7C36" w:rsidRPr="00190E6A" w:rsidRDefault="000F7C36" w:rsidP="00024619">
            <w:pPr>
              <w:jc w:val="both"/>
            </w:pPr>
          </w:p>
          <w:p w:rsidR="000F7C36" w:rsidRPr="00190E6A" w:rsidRDefault="000F7C36" w:rsidP="00024619">
            <w:pPr>
              <w:jc w:val="both"/>
            </w:pPr>
          </w:p>
          <w:p w:rsidR="000F7C36" w:rsidRPr="00190E6A" w:rsidRDefault="000F7C36" w:rsidP="00024619">
            <w:pPr>
              <w:jc w:val="both"/>
            </w:pPr>
            <w:r w:rsidRPr="00190E6A">
              <w:t>- Lập phương trình bài toán.</w:t>
            </w:r>
          </w:p>
          <w:p w:rsidR="000F7C36" w:rsidRPr="00190E6A" w:rsidRDefault="000F7C36" w:rsidP="00024619">
            <w:pPr>
              <w:jc w:val="both"/>
            </w:pPr>
            <w:r w:rsidRPr="00190E6A">
              <w:t>- GV lưu ý HS : Đã có điều kiện x &gt; 6 nên khi giải phương trình mặc dù là phương trình chứa ẩn ở mẫ, ta không cần bổ xung điều kiện xác định của phương trình.</w:t>
            </w:r>
          </w:p>
          <w:p w:rsidR="000F7C36" w:rsidRPr="00190E6A" w:rsidRDefault="000F7C36" w:rsidP="00024619">
            <w:pPr>
              <w:jc w:val="both"/>
            </w:pPr>
          </w:p>
          <w:p w:rsidR="000F7C36" w:rsidRPr="00216D91" w:rsidRDefault="000F7C36" w:rsidP="00024619">
            <w:pPr>
              <w:jc w:val="both"/>
              <w:rPr>
                <w:rFonts w:ascii="Arial" w:hAnsi="Arial"/>
                <w:lang w:val="pt-BR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C36" w:rsidRPr="00216D91" w:rsidRDefault="000F7C36" w:rsidP="00024619">
            <w:pPr>
              <w:jc w:val="both"/>
              <w:rPr>
                <w:b/>
                <w:u w:val="single"/>
                <w:lang w:val="pt-BR"/>
              </w:rPr>
            </w:pPr>
            <w:r w:rsidRPr="00216D91">
              <w:rPr>
                <w:rFonts w:ascii="Arial" w:hAnsi="Arial"/>
                <w:lang w:val="pt-BR"/>
              </w:rPr>
              <w:lastRenderedPageBreak/>
              <w:t xml:space="preserve">1. </w:t>
            </w:r>
            <w:r w:rsidRPr="00216D91">
              <w:rPr>
                <w:rFonts w:ascii="Arial" w:hAnsi="Arial"/>
                <w:b/>
                <w:bCs/>
                <w:u w:val="single"/>
                <w:lang w:val="pt-BR"/>
              </w:rPr>
              <w:t>Ôn tập về giải toán bằng cách lập phương trình</w:t>
            </w:r>
            <w:r w:rsidRPr="00216D91">
              <w:rPr>
                <w:rFonts w:ascii="Arial" w:hAnsi="Arial"/>
                <w:lang w:val="pt-BR"/>
              </w:rPr>
              <w:t xml:space="preserve"> </w:t>
            </w:r>
            <w:r w:rsidRPr="00216D91">
              <w:rPr>
                <w:rFonts w:ascii="Arial" w:hAnsi="Arial"/>
                <w:lang w:val="pt-BR"/>
              </w:rPr>
              <w:br/>
            </w:r>
            <w:r w:rsidRPr="00216D91">
              <w:rPr>
                <w:b/>
                <w:u w:val="single"/>
                <w:lang w:val="pt-BR"/>
              </w:rPr>
              <w:t>Bài 12 SGK/131:</w:t>
            </w:r>
          </w:p>
          <w:p w:rsidR="000F7C36" w:rsidRPr="00216D91" w:rsidRDefault="000F7C36" w:rsidP="00024619">
            <w:pPr>
              <w:jc w:val="both"/>
              <w:rPr>
                <w:lang w:val="pt-BR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1125"/>
              <w:gridCol w:w="1197"/>
              <w:gridCol w:w="1122"/>
              <w:gridCol w:w="1176"/>
            </w:tblGrid>
            <w:tr w:rsidR="000F7C36" w:rsidRPr="00216D91" w:rsidTr="00024619">
              <w:tc>
                <w:tcPr>
                  <w:tcW w:w="1243" w:type="dxa"/>
                  <w:shd w:val="clear" w:color="auto" w:fill="auto"/>
                </w:tcPr>
                <w:p w:rsidR="000F7C36" w:rsidRPr="00216D91" w:rsidRDefault="000F7C36" w:rsidP="00024619">
                  <w:pPr>
                    <w:jc w:val="both"/>
                    <w:rPr>
                      <w:lang w:val="pt-BR"/>
                    </w:rPr>
                  </w:pPr>
                </w:p>
              </w:tc>
              <w:tc>
                <w:tcPr>
                  <w:tcW w:w="1243" w:type="dxa"/>
                  <w:shd w:val="clear" w:color="auto" w:fill="auto"/>
                </w:tcPr>
                <w:p w:rsidR="000F7C36" w:rsidRPr="00216D91" w:rsidRDefault="000F7C36" w:rsidP="00024619">
                  <w:pPr>
                    <w:jc w:val="both"/>
                    <w:rPr>
                      <w:rFonts w:ascii="Arial" w:hAnsi="Arial"/>
                      <w:lang w:val="pt-BR"/>
                    </w:rPr>
                  </w:pPr>
                  <w:r w:rsidRPr="00216D91">
                    <w:rPr>
                      <w:lang w:val="pt-BR"/>
                    </w:rPr>
                    <w:t>v(km/h)</w:t>
                  </w:r>
                </w:p>
              </w:tc>
              <w:tc>
                <w:tcPr>
                  <w:tcW w:w="1244" w:type="dxa"/>
                  <w:shd w:val="clear" w:color="auto" w:fill="auto"/>
                </w:tcPr>
                <w:p w:rsidR="000F7C36" w:rsidRPr="00216D91" w:rsidRDefault="000F7C36" w:rsidP="00024619">
                  <w:pPr>
                    <w:jc w:val="both"/>
                    <w:rPr>
                      <w:lang w:val="pt-BR"/>
                    </w:rPr>
                  </w:pPr>
                  <w:r w:rsidRPr="00216D91">
                    <w:rPr>
                      <w:lang w:val="pt-BR"/>
                    </w:rPr>
                    <w:t>t(h)</w:t>
                  </w:r>
                </w:p>
              </w:tc>
              <w:tc>
                <w:tcPr>
                  <w:tcW w:w="1244" w:type="dxa"/>
                  <w:shd w:val="clear" w:color="auto" w:fill="auto"/>
                </w:tcPr>
                <w:p w:rsidR="000F7C36" w:rsidRPr="00216D91" w:rsidRDefault="000F7C36" w:rsidP="00024619">
                  <w:pPr>
                    <w:jc w:val="both"/>
                    <w:rPr>
                      <w:lang w:val="pt-BR"/>
                    </w:rPr>
                  </w:pPr>
                  <w:r w:rsidRPr="00216D91">
                    <w:rPr>
                      <w:lang w:val="pt-BR"/>
                    </w:rPr>
                    <w:t>s(km)</w:t>
                  </w:r>
                </w:p>
              </w:tc>
            </w:tr>
            <w:tr w:rsidR="000F7C36" w:rsidRPr="00216D91" w:rsidTr="00024619">
              <w:tc>
                <w:tcPr>
                  <w:tcW w:w="1243" w:type="dxa"/>
                  <w:shd w:val="clear" w:color="auto" w:fill="auto"/>
                </w:tcPr>
                <w:p w:rsidR="000F7C36" w:rsidRPr="00216D91" w:rsidRDefault="000F7C36" w:rsidP="00024619">
                  <w:pPr>
                    <w:jc w:val="both"/>
                    <w:rPr>
                      <w:lang w:val="pt-BR"/>
                    </w:rPr>
                  </w:pPr>
                  <w:r w:rsidRPr="00216D91">
                    <w:rPr>
                      <w:lang w:val="pt-BR"/>
                    </w:rPr>
                    <w:t>Lúc đi</w:t>
                  </w:r>
                </w:p>
              </w:tc>
              <w:tc>
                <w:tcPr>
                  <w:tcW w:w="1243" w:type="dxa"/>
                  <w:shd w:val="clear" w:color="auto" w:fill="auto"/>
                </w:tcPr>
                <w:p w:rsidR="000F7C36" w:rsidRPr="00216D91" w:rsidRDefault="000F7C36" w:rsidP="00024619">
                  <w:pPr>
                    <w:jc w:val="both"/>
                    <w:rPr>
                      <w:lang w:val="pt-BR"/>
                    </w:rPr>
                  </w:pPr>
                  <w:r w:rsidRPr="00216D91">
                    <w:rPr>
                      <w:lang w:val="pt-BR"/>
                    </w:rPr>
                    <w:t>25</w:t>
                  </w:r>
                </w:p>
              </w:tc>
              <w:tc>
                <w:tcPr>
                  <w:tcW w:w="1244" w:type="dxa"/>
                  <w:shd w:val="clear" w:color="auto" w:fill="auto"/>
                </w:tcPr>
                <w:p w:rsidR="000F7C36" w:rsidRPr="00216D91" w:rsidRDefault="000F7C36" w:rsidP="00024619">
                  <w:pPr>
                    <w:jc w:val="both"/>
                    <w:rPr>
                      <w:rFonts w:ascii="Arial" w:hAnsi="Arial"/>
                      <w:lang w:val="pt-BR"/>
                    </w:rPr>
                  </w:pPr>
                  <w:r w:rsidRPr="00216D91">
                    <w:rPr>
                      <w:rFonts w:ascii="Arial" w:hAnsi="Arial"/>
                      <w:position w:val="-24"/>
                    </w:rPr>
                    <w:object w:dxaOrig="360" w:dyaOrig="63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8pt;height:32.25pt" o:ole="" fillcolor="window">
                        <v:imagedata r:id="rId4" o:title=""/>
                      </v:shape>
                      <o:OLEObject Type="Embed" ProgID="Equation.DSMT4" ShapeID="_x0000_i1025" DrawAspect="Content" ObjectID="_1675309080" r:id="rId5"/>
                    </w:object>
                  </w:r>
                </w:p>
              </w:tc>
              <w:tc>
                <w:tcPr>
                  <w:tcW w:w="1244" w:type="dxa"/>
                  <w:shd w:val="clear" w:color="auto" w:fill="auto"/>
                </w:tcPr>
                <w:p w:rsidR="000F7C36" w:rsidRPr="00216D91" w:rsidRDefault="000F7C36" w:rsidP="00024619">
                  <w:pPr>
                    <w:jc w:val="both"/>
                    <w:rPr>
                      <w:lang w:val="pt-BR"/>
                    </w:rPr>
                  </w:pPr>
                  <w:r w:rsidRPr="00216D91">
                    <w:rPr>
                      <w:lang w:val="pt-BR"/>
                    </w:rPr>
                    <w:t>x(x&gt;0)</w:t>
                  </w:r>
                </w:p>
              </w:tc>
            </w:tr>
            <w:tr w:rsidR="000F7C36" w:rsidRPr="00216D91" w:rsidTr="00024619">
              <w:tc>
                <w:tcPr>
                  <w:tcW w:w="1243" w:type="dxa"/>
                  <w:shd w:val="clear" w:color="auto" w:fill="auto"/>
                </w:tcPr>
                <w:p w:rsidR="000F7C36" w:rsidRPr="00216D91" w:rsidRDefault="000F7C36" w:rsidP="00024619">
                  <w:pPr>
                    <w:jc w:val="both"/>
                    <w:rPr>
                      <w:lang w:val="pt-BR"/>
                    </w:rPr>
                  </w:pPr>
                  <w:r w:rsidRPr="00216D91">
                    <w:rPr>
                      <w:lang w:val="pt-BR"/>
                    </w:rPr>
                    <w:t>Lúc về</w:t>
                  </w:r>
                </w:p>
              </w:tc>
              <w:tc>
                <w:tcPr>
                  <w:tcW w:w="1243" w:type="dxa"/>
                  <w:shd w:val="clear" w:color="auto" w:fill="auto"/>
                </w:tcPr>
                <w:p w:rsidR="000F7C36" w:rsidRPr="00216D91" w:rsidRDefault="000F7C36" w:rsidP="00024619">
                  <w:pPr>
                    <w:jc w:val="both"/>
                    <w:rPr>
                      <w:rFonts w:ascii="Arial" w:hAnsi="Arial"/>
                      <w:lang w:val="pt-BR"/>
                    </w:rPr>
                  </w:pPr>
                  <w:r w:rsidRPr="00216D91">
                    <w:rPr>
                      <w:rFonts w:ascii="Arial" w:hAnsi="Arial"/>
                      <w:lang w:val="pt-BR"/>
                    </w:rPr>
                    <w:t>30</w:t>
                  </w:r>
                </w:p>
              </w:tc>
              <w:tc>
                <w:tcPr>
                  <w:tcW w:w="1244" w:type="dxa"/>
                  <w:shd w:val="clear" w:color="auto" w:fill="auto"/>
                </w:tcPr>
                <w:p w:rsidR="000F7C36" w:rsidRPr="00216D91" w:rsidRDefault="000F7C36" w:rsidP="00024619">
                  <w:pPr>
                    <w:jc w:val="both"/>
                    <w:rPr>
                      <w:rFonts w:ascii="Arial" w:hAnsi="Arial"/>
                      <w:lang w:val="pt-BR"/>
                    </w:rPr>
                  </w:pPr>
                  <w:r w:rsidRPr="00216D91">
                    <w:rPr>
                      <w:rFonts w:ascii="Arial" w:hAnsi="Arial"/>
                      <w:position w:val="-24"/>
                    </w:rPr>
                    <w:object w:dxaOrig="360" w:dyaOrig="639">
                      <v:shape id="_x0000_i1026" type="#_x0000_t75" style="width:18pt;height:32.25pt" o:ole="" fillcolor="window">
                        <v:imagedata r:id="rId6" o:title=""/>
                      </v:shape>
                      <o:OLEObject Type="Embed" ProgID="Equation.DSMT4" ShapeID="_x0000_i1026" DrawAspect="Content" ObjectID="_1675309081" r:id="rId7"/>
                    </w:object>
                  </w:r>
                </w:p>
              </w:tc>
              <w:tc>
                <w:tcPr>
                  <w:tcW w:w="1244" w:type="dxa"/>
                  <w:shd w:val="clear" w:color="auto" w:fill="auto"/>
                </w:tcPr>
                <w:p w:rsidR="000F7C36" w:rsidRPr="00216D91" w:rsidRDefault="000F7C36" w:rsidP="00024619">
                  <w:pPr>
                    <w:jc w:val="both"/>
                    <w:rPr>
                      <w:lang w:val="pt-BR"/>
                    </w:rPr>
                  </w:pPr>
                  <w:r w:rsidRPr="00216D91">
                    <w:rPr>
                      <w:lang w:val="pt-BR"/>
                    </w:rPr>
                    <w:t>x</w:t>
                  </w:r>
                </w:p>
              </w:tc>
            </w:tr>
          </w:tbl>
          <w:p w:rsidR="000F7C36" w:rsidRPr="00216D91" w:rsidRDefault="000F7C36" w:rsidP="00024619">
            <w:pPr>
              <w:jc w:val="both"/>
              <w:rPr>
                <w:rFonts w:ascii="Arial" w:hAnsi="Arial"/>
                <w:lang w:val="pt-BR"/>
              </w:rPr>
            </w:pPr>
          </w:p>
          <w:p w:rsidR="000F7C36" w:rsidRPr="00216D91" w:rsidRDefault="000F7C36" w:rsidP="00024619">
            <w:pPr>
              <w:jc w:val="both"/>
              <w:rPr>
                <w:rFonts w:ascii="Arial" w:hAnsi="Arial"/>
                <w:lang w:val="pt-BR"/>
              </w:rPr>
            </w:pPr>
            <w:r w:rsidRPr="00216D91">
              <w:rPr>
                <w:lang w:val="pt-BR"/>
              </w:rPr>
              <w:t xml:space="preserve">Phương trình: </w:t>
            </w:r>
            <w:r w:rsidRPr="00216D91">
              <w:rPr>
                <w:rFonts w:ascii="Arial" w:hAnsi="Arial"/>
                <w:position w:val="-24"/>
              </w:rPr>
              <w:object w:dxaOrig="1260" w:dyaOrig="639">
                <v:shape id="_x0000_i1027" type="#_x0000_t75" style="width:63pt;height:32.25pt" o:ole="" fillcolor="window">
                  <v:imagedata r:id="rId8" o:title=""/>
                </v:shape>
                <o:OLEObject Type="Embed" ProgID="Equation.DSMT4" ShapeID="_x0000_i1027" DrawAspect="Content" ObjectID="_1675309082" r:id="rId9"/>
              </w:object>
            </w:r>
          </w:p>
          <w:p w:rsidR="000F7C36" w:rsidRPr="00216D91" w:rsidRDefault="000F7C36" w:rsidP="00024619">
            <w:pPr>
              <w:jc w:val="both"/>
              <w:rPr>
                <w:lang w:val="pt-BR"/>
              </w:rPr>
            </w:pPr>
            <w:r w:rsidRPr="00216D91">
              <w:rPr>
                <w:lang w:val="pt-BR"/>
              </w:rPr>
              <w:t xml:space="preserve">Giải pt được x = 50 (TMĐK) </w:t>
            </w:r>
          </w:p>
          <w:p w:rsidR="000F7C36" w:rsidRPr="00216D91" w:rsidRDefault="000F7C36" w:rsidP="00024619">
            <w:pPr>
              <w:jc w:val="both"/>
              <w:rPr>
                <w:lang w:val="pt-BR"/>
              </w:rPr>
            </w:pPr>
            <w:r w:rsidRPr="00216D91">
              <w:rPr>
                <w:lang w:val="pt-BR"/>
              </w:rPr>
              <w:t>Quãng đường AB dài 50 km</w:t>
            </w:r>
          </w:p>
          <w:p w:rsidR="000F7C36" w:rsidRPr="00216D91" w:rsidRDefault="000F7C36" w:rsidP="00024619">
            <w:pPr>
              <w:jc w:val="both"/>
              <w:rPr>
                <w:rFonts w:ascii="Arial" w:hAnsi="Arial"/>
                <w:lang w:val="pt-BR"/>
              </w:rPr>
            </w:pPr>
            <w:r w:rsidRPr="00216D91">
              <w:rPr>
                <w:rFonts w:ascii="Arial" w:hAnsi="Arial"/>
                <w:u w:val="single"/>
                <w:lang w:val="pt-BR"/>
              </w:rPr>
              <w:t>Bài 10 tr 151 SBT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049"/>
              <w:gridCol w:w="1213"/>
              <w:gridCol w:w="1249"/>
              <w:gridCol w:w="1109"/>
            </w:tblGrid>
            <w:tr w:rsidR="000F7C36" w:rsidRPr="00AD39B9" w:rsidTr="0002461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7C36" w:rsidRPr="004A67F1" w:rsidRDefault="000F7C36" w:rsidP="00024619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1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C36" w:rsidRPr="00AD39B9" w:rsidRDefault="000F7C36" w:rsidP="00024619">
                  <w:pPr>
                    <w:rPr>
                      <w:b/>
                      <w:bCs/>
                      <w:spacing w:val="-12"/>
                      <w:lang w:val="pt-BR"/>
                    </w:rPr>
                  </w:pPr>
                  <w:r w:rsidRPr="00AD39B9">
                    <w:rPr>
                      <w:b/>
                      <w:bCs/>
                      <w:spacing w:val="-12"/>
                      <w:lang w:val="pt-BR"/>
                    </w:rPr>
                    <w:t>v(km/h)</w:t>
                  </w:r>
                </w:p>
              </w:tc>
              <w:tc>
                <w:tcPr>
                  <w:tcW w:w="1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7C36" w:rsidRPr="00AD39B9" w:rsidRDefault="000F7C36" w:rsidP="00024619">
                  <w:pPr>
                    <w:rPr>
                      <w:b/>
                      <w:bCs/>
                      <w:lang w:val="pt-BR"/>
                    </w:rPr>
                  </w:pPr>
                  <w:r w:rsidRPr="00AD39B9">
                    <w:rPr>
                      <w:b/>
                      <w:bCs/>
                      <w:lang w:val="pt-BR"/>
                    </w:rPr>
                    <w:t>t(h)</w:t>
                  </w:r>
                </w:p>
              </w:tc>
              <w:tc>
                <w:tcPr>
                  <w:tcW w:w="1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C36" w:rsidRPr="00AD39B9" w:rsidRDefault="000F7C36" w:rsidP="00024619">
                  <w:pPr>
                    <w:rPr>
                      <w:b/>
                      <w:bCs/>
                      <w:lang w:val="pt-BR"/>
                    </w:rPr>
                  </w:pPr>
                  <w:r w:rsidRPr="00AD39B9">
                    <w:rPr>
                      <w:b/>
                      <w:bCs/>
                      <w:lang w:val="pt-BR"/>
                    </w:rPr>
                    <w:t>s(km)</w:t>
                  </w:r>
                </w:p>
              </w:tc>
            </w:tr>
            <w:tr w:rsidR="000F7C36" w:rsidRPr="00AD39B9" w:rsidTr="0002461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C36" w:rsidRPr="00AD39B9" w:rsidRDefault="000F7C36" w:rsidP="00024619">
                  <w:pPr>
                    <w:rPr>
                      <w:lang w:val="pt-BR"/>
                    </w:rPr>
                  </w:pPr>
                  <w:r w:rsidRPr="00AD39B9">
                    <w:rPr>
                      <w:lang w:val="pt-BR"/>
                    </w:rPr>
                    <w:t>Dự định</w:t>
                  </w:r>
                </w:p>
              </w:tc>
              <w:tc>
                <w:tcPr>
                  <w:tcW w:w="1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C36" w:rsidRPr="00AD39B9" w:rsidRDefault="000F7C36" w:rsidP="00024619">
                  <w:pPr>
                    <w:rPr>
                      <w:lang w:val="pt-BR"/>
                    </w:rPr>
                  </w:pPr>
                  <w:r w:rsidRPr="00AD39B9">
                    <w:rPr>
                      <w:lang w:val="pt-BR"/>
                    </w:rPr>
                    <w:t>x (x &gt; 6)</w:t>
                  </w:r>
                </w:p>
              </w:tc>
              <w:tc>
                <w:tcPr>
                  <w:tcW w:w="1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C36" w:rsidRPr="00AD39B9" w:rsidRDefault="000F7C36" w:rsidP="00024619">
                  <w:r w:rsidRPr="00AD39B9">
                    <w:rPr>
                      <w:position w:val="-24"/>
                    </w:rPr>
                    <w:object w:dxaOrig="360" w:dyaOrig="639">
                      <v:shape id="_x0000_i1028" type="#_x0000_t75" style="width:18pt;height:32.25pt" o:ole="" fillcolor="window">
                        <v:imagedata r:id="rId10" o:title=""/>
                      </v:shape>
                      <o:OLEObject Type="Embed" ProgID="Equation.DSMT4" ShapeID="_x0000_i1028" DrawAspect="Content" ObjectID="_1675309083" r:id="rId11"/>
                    </w:object>
                  </w:r>
                </w:p>
              </w:tc>
              <w:tc>
                <w:tcPr>
                  <w:tcW w:w="1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C36" w:rsidRPr="00AD39B9" w:rsidRDefault="000F7C36" w:rsidP="00024619">
                  <w:r w:rsidRPr="00AD39B9">
                    <w:t>60</w:t>
                  </w:r>
                </w:p>
              </w:tc>
            </w:tr>
            <w:tr w:rsidR="000F7C36" w:rsidRPr="00AD39B9" w:rsidTr="0002461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F7C36" w:rsidRPr="00AD39B9" w:rsidRDefault="000F7C36" w:rsidP="00024619">
                  <w:r w:rsidRPr="00AD39B9">
                    <w:t>Thực hiện</w:t>
                  </w:r>
                </w:p>
              </w:tc>
              <w:tc>
                <w:tcPr>
                  <w:tcW w:w="19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F7C36" w:rsidRPr="00AD39B9" w:rsidRDefault="000F7C36" w:rsidP="00024619"/>
              </w:tc>
              <w:tc>
                <w:tcPr>
                  <w:tcW w:w="19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F7C36" w:rsidRPr="00AD39B9" w:rsidRDefault="000F7C36" w:rsidP="00024619"/>
              </w:tc>
              <w:tc>
                <w:tcPr>
                  <w:tcW w:w="19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F7C36" w:rsidRPr="00AD39B9" w:rsidRDefault="000F7C36" w:rsidP="00024619"/>
              </w:tc>
            </w:tr>
            <w:tr w:rsidR="000F7C36" w:rsidRPr="00AD39B9" w:rsidTr="0002461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2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F7C36" w:rsidRPr="00AD39B9" w:rsidRDefault="000F7C36" w:rsidP="00024619">
                  <w:r w:rsidRPr="00AD39B9">
                    <w:t>- Nửa đầu</w:t>
                  </w:r>
                </w:p>
              </w:tc>
              <w:tc>
                <w:tcPr>
                  <w:tcW w:w="192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F7C36" w:rsidRPr="00AD39B9" w:rsidRDefault="000F7C36" w:rsidP="00024619">
                  <w:r w:rsidRPr="00AD39B9">
                    <w:t>x + 10</w:t>
                  </w:r>
                </w:p>
              </w:tc>
              <w:tc>
                <w:tcPr>
                  <w:tcW w:w="192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F7C36" w:rsidRPr="00AD39B9" w:rsidRDefault="000F7C36" w:rsidP="00024619">
                  <w:r w:rsidRPr="00AD39B9">
                    <w:rPr>
                      <w:position w:val="-30"/>
                    </w:rPr>
                    <w:object w:dxaOrig="780" w:dyaOrig="700">
                      <v:shape id="_x0000_i1029" type="#_x0000_t75" style="width:39pt;height:35.25pt" o:ole="" fillcolor="window">
                        <v:imagedata r:id="rId12" o:title=""/>
                      </v:shape>
                      <o:OLEObject Type="Embed" ProgID="Equation.DSMT4" ShapeID="_x0000_i1029" DrawAspect="Content" ObjectID="_1675309084" r:id="rId13"/>
                    </w:object>
                  </w:r>
                </w:p>
              </w:tc>
              <w:tc>
                <w:tcPr>
                  <w:tcW w:w="192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F7C36" w:rsidRPr="00AD39B9" w:rsidRDefault="000F7C36" w:rsidP="00024619">
                  <w:r w:rsidRPr="00AD39B9">
                    <w:t>30</w:t>
                  </w:r>
                </w:p>
              </w:tc>
            </w:tr>
            <w:tr w:rsidR="000F7C36" w:rsidRPr="00AD39B9" w:rsidTr="0002461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2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C36" w:rsidRPr="00AD39B9" w:rsidRDefault="000F7C36" w:rsidP="00024619">
                  <w:r w:rsidRPr="00AD39B9">
                    <w:t>- Nửa sau</w:t>
                  </w:r>
                </w:p>
              </w:tc>
              <w:tc>
                <w:tcPr>
                  <w:tcW w:w="192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C36" w:rsidRPr="00AD39B9" w:rsidRDefault="000F7C36" w:rsidP="00024619">
                  <w:r w:rsidRPr="00AD39B9">
                    <w:t>x - 6</w:t>
                  </w:r>
                </w:p>
              </w:tc>
              <w:tc>
                <w:tcPr>
                  <w:tcW w:w="192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C36" w:rsidRPr="00AD39B9" w:rsidRDefault="000F7C36" w:rsidP="00024619">
                  <w:r w:rsidRPr="00AD39B9">
                    <w:rPr>
                      <w:position w:val="-30"/>
                    </w:rPr>
                    <w:object w:dxaOrig="660" w:dyaOrig="700">
                      <v:shape id="_x0000_i1030" type="#_x0000_t75" style="width:27pt;height:35.25pt" o:ole="" fillcolor="window">
                        <v:imagedata r:id="rId14" o:title=""/>
                      </v:shape>
                      <o:OLEObject Type="Embed" ProgID="Equation.DSMT4" ShapeID="_x0000_i1030" DrawAspect="Content" ObjectID="_1675309085" r:id="rId15"/>
                    </w:object>
                  </w:r>
                </w:p>
              </w:tc>
              <w:tc>
                <w:tcPr>
                  <w:tcW w:w="192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C36" w:rsidRPr="00AD39B9" w:rsidRDefault="000F7C36" w:rsidP="00024619">
                  <w:r w:rsidRPr="00AD39B9">
                    <w:t>30</w:t>
                  </w:r>
                </w:p>
              </w:tc>
            </w:tr>
          </w:tbl>
          <w:p w:rsidR="000F7C36" w:rsidRPr="00216D91" w:rsidRDefault="000F7C36" w:rsidP="00024619">
            <w:pPr>
              <w:jc w:val="both"/>
              <w:rPr>
                <w:rFonts w:ascii="Arial" w:hAnsi="Arial"/>
              </w:rPr>
            </w:pPr>
            <w:r w:rsidRPr="00216D91">
              <w:rPr>
                <w:rFonts w:ascii="Arial" w:hAnsi="Arial"/>
              </w:rPr>
              <w:t>Phương trình :</w:t>
            </w:r>
          </w:p>
          <w:p w:rsidR="000F7C36" w:rsidRPr="00216D91" w:rsidRDefault="000F7C36" w:rsidP="00024619">
            <w:pPr>
              <w:jc w:val="both"/>
              <w:rPr>
                <w:rFonts w:ascii="Arial" w:hAnsi="Arial"/>
              </w:rPr>
            </w:pPr>
            <w:r w:rsidRPr="00216D91">
              <w:rPr>
                <w:rFonts w:ascii="Arial" w:hAnsi="Arial"/>
                <w:position w:val="-30"/>
              </w:rPr>
              <w:object w:dxaOrig="2240" w:dyaOrig="700">
                <v:shape id="_x0000_i1031" type="#_x0000_t75" style="width:111.75pt;height:35.25pt" o:ole="" fillcolor="window">
                  <v:imagedata r:id="rId16" o:title=""/>
                </v:shape>
                <o:OLEObject Type="Embed" ProgID="Equation.DSMT4" ShapeID="_x0000_i1031" DrawAspect="Content" ObjectID="_1675309086" r:id="rId17"/>
              </w:object>
            </w:r>
          </w:p>
          <w:p w:rsidR="000F7C36" w:rsidRPr="00216D91" w:rsidRDefault="000F7C36" w:rsidP="00024619">
            <w:pPr>
              <w:jc w:val="both"/>
              <w:rPr>
                <w:rFonts w:ascii="Arial" w:hAnsi="Arial"/>
              </w:rPr>
            </w:pPr>
            <w:r w:rsidRPr="00216D91">
              <w:rPr>
                <w:rFonts w:ascii="Arial" w:hAnsi="Arial"/>
              </w:rPr>
              <w:t xml:space="preserve">Thu gọn </w:t>
            </w:r>
            <w:r w:rsidRPr="00216D91">
              <w:rPr>
                <w:rFonts w:ascii="Arial" w:hAnsi="Arial"/>
                <w:position w:val="-30"/>
              </w:rPr>
              <w:object w:dxaOrig="2120" w:dyaOrig="700">
                <v:shape id="_x0000_i1032" type="#_x0000_t75" style="width:105.75pt;height:35.25pt" o:ole="" fillcolor="window">
                  <v:imagedata r:id="rId18" o:title=""/>
                </v:shape>
                <o:OLEObject Type="Embed" ProgID="Equation.DSMT4" ShapeID="_x0000_i1032" DrawAspect="Content" ObjectID="_1675309087" r:id="rId19"/>
              </w:object>
            </w:r>
          </w:p>
          <w:p w:rsidR="000F7C36" w:rsidRPr="00216D91" w:rsidRDefault="000F7C36" w:rsidP="00024619">
            <w:pPr>
              <w:jc w:val="both"/>
              <w:rPr>
                <w:rFonts w:ascii="Arial" w:hAnsi="Arial"/>
              </w:rPr>
            </w:pPr>
            <w:r w:rsidRPr="00216D91">
              <w:rPr>
                <w:rFonts w:ascii="Arial" w:hAnsi="Arial"/>
              </w:rPr>
              <w:t>Giải phương trình được x = 30 (TMĐK).</w:t>
            </w:r>
          </w:p>
          <w:p w:rsidR="000F7C36" w:rsidRPr="00216D91" w:rsidRDefault="000F7C36" w:rsidP="00024619">
            <w:pPr>
              <w:jc w:val="both"/>
              <w:rPr>
                <w:rFonts w:ascii="Arial" w:hAnsi="Arial"/>
              </w:rPr>
            </w:pPr>
            <w:r w:rsidRPr="00216D91">
              <w:rPr>
                <w:rFonts w:ascii="Arial" w:hAnsi="Arial"/>
              </w:rPr>
              <w:t>Vậy thời gian ôtô dự định đi quãng đường AB là :</w:t>
            </w:r>
            <w:r w:rsidRPr="00216D91">
              <w:rPr>
                <w:rFonts w:ascii="Arial" w:hAnsi="Arial"/>
                <w:position w:val="-24"/>
                <w:lang w:val="pt-BR"/>
              </w:rPr>
              <w:object w:dxaOrig="360" w:dyaOrig="639">
                <v:shape id="_x0000_i1033" type="#_x0000_t75" style="width:18pt;height:32.25pt" o:ole="" fillcolor="window">
                  <v:imagedata r:id="rId20" o:title=""/>
                </v:shape>
                <o:OLEObject Type="Embed" ProgID="Equation.DSMT4" ShapeID="_x0000_i1033" DrawAspect="Content" ObjectID="_1675309088" r:id="rId21"/>
              </w:object>
            </w:r>
            <w:r w:rsidRPr="00216D91">
              <w:rPr>
                <w:rFonts w:ascii="Arial" w:hAnsi="Arial"/>
              </w:rPr>
              <w:t xml:space="preserve"> = 2 (h)</w:t>
            </w:r>
          </w:p>
        </w:tc>
      </w:tr>
      <w:tr w:rsidR="000F7C36" w:rsidRPr="00216D91" w:rsidTr="00024619">
        <w:tc>
          <w:tcPr>
            <w:tcW w:w="10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7C36" w:rsidRPr="00216D91" w:rsidRDefault="000F7C36" w:rsidP="00024619">
            <w:pPr>
              <w:tabs>
                <w:tab w:val="left" w:pos="4015"/>
              </w:tabs>
              <w:jc w:val="both"/>
              <w:rPr>
                <w:rFonts w:ascii="Arial" w:hAnsi="Arial"/>
              </w:rPr>
            </w:pPr>
            <w:r w:rsidRPr="00216D91">
              <w:rPr>
                <w:rFonts w:ascii="Arial" w:hAnsi="Arial"/>
              </w:rPr>
              <w:lastRenderedPageBreak/>
              <w:tab/>
            </w:r>
          </w:p>
          <w:p w:rsidR="000F7C36" w:rsidRPr="00216D91" w:rsidRDefault="000F7C36" w:rsidP="00024619">
            <w:pPr>
              <w:tabs>
                <w:tab w:val="left" w:pos="4015"/>
              </w:tabs>
              <w:jc w:val="both"/>
              <w:rPr>
                <w:rFonts w:ascii="Arial" w:hAnsi="Arial"/>
              </w:rPr>
            </w:pPr>
            <w:r w:rsidRPr="00216D91">
              <w:rPr>
                <w:b/>
                <w:lang w:val="it-IT"/>
              </w:rPr>
              <w:t>HOẠT ĐỘNG 3:</w:t>
            </w:r>
            <w:r w:rsidRPr="00216D91">
              <w:rPr>
                <w:b/>
                <w:bCs/>
                <w:lang w:val="it-IT"/>
              </w:rPr>
              <w:t xml:space="preserve"> </w:t>
            </w:r>
            <w:r w:rsidRPr="00216D91">
              <w:rPr>
                <w:b/>
                <w:iCs/>
              </w:rPr>
              <w:t xml:space="preserve">Ôn tập dạng bài tập rút gọn biểu thức : </w:t>
            </w:r>
            <w:r w:rsidRPr="00216D91">
              <w:rPr>
                <w:b/>
                <w:lang w:val="it-IT"/>
              </w:rPr>
              <w:t>(20 phút)</w:t>
            </w:r>
          </w:p>
          <w:p w:rsidR="000F7C36" w:rsidRPr="00216D91" w:rsidRDefault="000F7C36" w:rsidP="00024619">
            <w:pPr>
              <w:jc w:val="both"/>
              <w:rPr>
                <w:lang w:val="it-IT"/>
              </w:rPr>
            </w:pPr>
            <w:r w:rsidRPr="00216D91">
              <w:rPr>
                <w:lang w:val="it-IT"/>
              </w:rPr>
              <w:t>- Mục tiêu: HS biếtrút gọn biểu thức.</w:t>
            </w:r>
          </w:p>
          <w:p w:rsidR="000F7C36" w:rsidRPr="00216D91" w:rsidRDefault="000F7C36" w:rsidP="00024619">
            <w:pPr>
              <w:jc w:val="both"/>
              <w:rPr>
                <w:lang w:val="it-IT"/>
              </w:rPr>
            </w:pPr>
            <w:r w:rsidRPr="00216D91">
              <w:rPr>
                <w:lang w:val="sv-SE"/>
              </w:rPr>
              <w:t>- Phương pháp/Kĩ thuật dạy học: thuyết trình, gợi mở, nêu vấn đề.</w:t>
            </w:r>
          </w:p>
          <w:p w:rsidR="000F7C36" w:rsidRPr="00216D91" w:rsidRDefault="000F7C36" w:rsidP="00024619">
            <w:pPr>
              <w:jc w:val="both"/>
              <w:rPr>
                <w:lang w:val="sv-SE"/>
              </w:rPr>
            </w:pPr>
            <w:r w:rsidRPr="00216D91">
              <w:rPr>
                <w:lang w:val="sv-SE"/>
              </w:rPr>
              <w:t>- Hình thức tổ chức hoạt động: Hoạt động cập đôi.</w:t>
            </w:r>
          </w:p>
          <w:p w:rsidR="000F7C36" w:rsidRPr="00216D91" w:rsidRDefault="000F7C36" w:rsidP="00024619">
            <w:pPr>
              <w:jc w:val="both"/>
              <w:rPr>
                <w:lang w:val="sv-SE"/>
              </w:rPr>
            </w:pPr>
            <w:r w:rsidRPr="00216D91">
              <w:rPr>
                <w:lang w:val="sv-SE"/>
              </w:rPr>
              <w:t>- Phương tiện dạy học (nếu có): SGK</w:t>
            </w:r>
          </w:p>
          <w:p w:rsidR="000F7C36" w:rsidRPr="00216D91" w:rsidRDefault="000F7C36" w:rsidP="00024619">
            <w:pPr>
              <w:jc w:val="both"/>
              <w:rPr>
                <w:lang w:val="sv-SE"/>
              </w:rPr>
            </w:pPr>
            <w:r w:rsidRPr="00216D91">
              <w:rPr>
                <w:lang w:val="sv-SE"/>
              </w:rPr>
              <w:t>- Sản phẩm: HS</w:t>
            </w:r>
            <w:r w:rsidRPr="00216D91">
              <w:rPr>
                <w:lang w:val="it-IT"/>
              </w:rPr>
              <w:t xml:space="preserve"> giải  được bài tập</w:t>
            </w:r>
            <w:r w:rsidRPr="00216D91">
              <w:rPr>
                <w:lang w:val="sv-SE"/>
              </w:rPr>
              <w:t>.</w:t>
            </w:r>
          </w:p>
        </w:tc>
      </w:tr>
      <w:tr w:rsidR="000F7C36" w:rsidRPr="00216D91" w:rsidTr="00024619"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C36" w:rsidRPr="00216D91" w:rsidRDefault="000F7C36" w:rsidP="00024619">
            <w:pPr>
              <w:jc w:val="center"/>
              <w:rPr>
                <w:b/>
                <w:lang w:val="sv-SE"/>
              </w:rPr>
            </w:pPr>
            <w:r w:rsidRPr="00216D91">
              <w:rPr>
                <w:b/>
                <w:lang w:val="sv-SE"/>
              </w:rPr>
              <w:t>HOẠT ĐỘNG CỦA GV VÀ HS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C36" w:rsidRPr="00216D91" w:rsidRDefault="000F7C36" w:rsidP="00024619">
            <w:pPr>
              <w:jc w:val="center"/>
              <w:rPr>
                <w:b/>
              </w:rPr>
            </w:pPr>
            <w:r w:rsidRPr="00216D91">
              <w:rPr>
                <w:b/>
              </w:rPr>
              <w:t>NỘI DUNG</w:t>
            </w:r>
          </w:p>
        </w:tc>
      </w:tr>
      <w:tr w:rsidR="000F7C36" w:rsidRPr="00216D91" w:rsidTr="00024619"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C36" w:rsidRPr="00216D91" w:rsidRDefault="000F7C36" w:rsidP="00024619">
            <w:pPr>
              <w:jc w:val="both"/>
              <w:rPr>
                <w:lang w:val="sv-SE"/>
              </w:rPr>
            </w:pPr>
            <w:r w:rsidRPr="00216D91">
              <w:rPr>
                <w:lang w:val="sv-SE"/>
              </w:rPr>
              <w:t>GV chuyển giao nhiệm vụ học tập:</w:t>
            </w:r>
          </w:p>
          <w:p w:rsidR="000F7C36" w:rsidRPr="00216D91" w:rsidRDefault="000F7C36" w:rsidP="00024619">
            <w:pPr>
              <w:jc w:val="both"/>
              <w:rPr>
                <w:lang w:val="sv-SE"/>
              </w:rPr>
            </w:pPr>
            <w:r w:rsidRPr="00216D91">
              <w:rPr>
                <w:u w:val="single"/>
                <w:lang w:val="sv-SE"/>
              </w:rPr>
              <w:t>Bài 14 tr 132 SGK.</w:t>
            </w:r>
            <w:r w:rsidRPr="00216D91">
              <w:rPr>
                <w:lang w:val="sv-SE"/>
              </w:rPr>
              <w:t xml:space="preserve"> Cho biểu thức</w:t>
            </w:r>
          </w:p>
          <w:p w:rsidR="000F7C36" w:rsidRPr="00216D91" w:rsidRDefault="000F7C36" w:rsidP="00024619">
            <w:pPr>
              <w:jc w:val="both"/>
              <w:rPr>
                <w:lang w:val="pt-BR"/>
              </w:rPr>
            </w:pPr>
            <w:r w:rsidRPr="00216D91">
              <w:rPr>
                <w:spacing w:val="-8"/>
                <w:lang w:val="pt-BR"/>
              </w:rPr>
              <w:t>A =</w:t>
            </w:r>
            <w:r w:rsidRPr="00216D91">
              <w:rPr>
                <w:lang w:val="pt-BR"/>
              </w:rPr>
              <w:t xml:space="preserve"> </w:t>
            </w:r>
            <w:r w:rsidRPr="00216D91">
              <w:rPr>
                <w:position w:val="-32"/>
              </w:rPr>
              <w:object w:dxaOrig="5040" w:dyaOrig="780">
                <v:shape id="_x0000_i1034" type="#_x0000_t75" style="width:161.25pt;height:39pt" o:ole="" fillcolor="window">
                  <v:imagedata r:id="rId22" o:title=""/>
                </v:shape>
                <o:OLEObject Type="Embed" ProgID="Equation.DSMT4" ShapeID="_x0000_i1034" DrawAspect="Content" ObjectID="_1675309089" r:id="rId23"/>
              </w:object>
            </w:r>
          </w:p>
          <w:p w:rsidR="000F7C36" w:rsidRPr="00216D91" w:rsidRDefault="000F7C36" w:rsidP="00024619">
            <w:pPr>
              <w:jc w:val="both"/>
              <w:rPr>
                <w:lang w:val="pt-BR"/>
              </w:rPr>
            </w:pPr>
            <w:r w:rsidRPr="00216D91">
              <w:rPr>
                <w:lang w:val="pt-BR"/>
              </w:rPr>
              <w:t>a) Rút gọn A</w:t>
            </w:r>
          </w:p>
          <w:p w:rsidR="000F7C36" w:rsidRPr="00216D91" w:rsidRDefault="000F7C36" w:rsidP="00024619">
            <w:pPr>
              <w:jc w:val="both"/>
              <w:rPr>
                <w:lang w:val="pt-BR"/>
              </w:rPr>
            </w:pPr>
            <w:r w:rsidRPr="00216D91">
              <w:rPr>
                <w:lang w:val="pt-BR"/>
              </w:rPr>
              <w:t xml:space="preserve">b) Tính giá trị của A tại x biết </w:t>
            </w:r>
            <w:r w:rsidRPr="00216D91">
              <w:rPr>
                <w:lang w:val="pt-BR"/>
              </w:rPr>
              <w:br/>
            </w:r>
            <w:r w:rsidRPr="00216D91">
              <w:sym w:font="Symbol" w:char="F0EF"/>
            </w:r>
            <w:r w:rsidRPr="00216D91">
              <w:rPr>
                <w:lang w:val="pt-BR"/>
              </w:rPr>
              <w:t>x</w:t>
            </w:r>
            <w:r w:rsidRPr="00216D91">
              <w:sym w:font="Symbol" w:char="F0EF"/>
            </w:r>
            <w:r w:rsidRPr="00216D91">
              <w:rPr>
                <w:lang w:val="pt-BR"/>
              </w:rPr>
              <w:t xml:space="preserve"> = </w:t>
            </w:r>
            <w:r w:rsidRPr="00216D91">
              <w:rPr>
                <w:position w:val="-24"/>
              </w:rPr>
              <w:object w:dxaOrig="240" w:dyaOrig="620">
                <v:shape id="_x0000_i1035" type="#_x0000_t75" style="width:12pt;height:30.75pt" o:ole="" fillcolor="window">
                  <v:imagedata r:id="rId24" o:title=""/>
                </v:shape>
                <o:OLEObject Type="Embed" ProgID="Equation.DSMT4" ShapeID="_x0000_i1035" DrawAspect="Content" ObjectID="_1675309090" r:id="rId25"/>
              </w:object>
            </w:r>
            <w:r w:rsidRPr="00216D91">
              <w:rPr>
                <w:lang w:val="pt-BR"/>
              </w:rPr>
              <w:t xml:space="preserve"> </w:t>
            </w:r>
          </w:p>
          <w:p w:rsidR="000F7C36" w:rsidRPr="00216D91" w:rsidRDefault="000F7C36" w:rsidP="00024619">
            <w:pPr>
              <w:jc w:val="both"/>
              <w:rPr>
                <w:lang w:val="pt-BR"/>
              </w:rPr>
            </w:pPr>
            <w:r w:rsidRPr="00216D91">
              <w:rPr>
                <w:lang w:val="pt-BR"/>
              </w:rPr>
              <w:t xml:space="preserve">c) Tìm giá trị của x để A &lt; 0 </w:t>
            </w:r>
          </w:p>
          <w:p w:rsidR="000F7C36" w:rsidRPr="00216D91" w:rsidRDefault="000F7C36" w:rsidP="00024619">
            <w:pPr>
              <w:jc w:val="both"/>
              <w:rPr>
                <w:lang w:val="pt-BR"/>
              </w:rPr>
            </w:pPr>
            <w:r w:rsidRPr="00216D91">
              <w:rPr>
                <w:lang w:val="pt-BR"/>
              </w:rPr>
              <w:t xml:space="preserve">(Đề bài đưa lên màn hình) </w:t>
            </w:r>
          </w:p>
          <w:p w:rsidR="000F7C36" w:rsidRPr="00216D91" w:rsidRDefault="000F7C36" w:rsidP="00024619">
            <w:pPr>
              <w:jc w:val="both"/>
              <w:rPr>
                <w:lang w:val="pt-BR"/>
              </w:rPr>
            </w:pPr>
            <w:r w:rsidRPr="00216D91">
              <w:rPr>
                <w:lang w:val="pt-BR"/>
              </w:rPr>
              <w:lastRenderedPageBreak/>
              <w:t xml:space="preserve">GV yêu cầu một HS lên rút gọn </w:t>
            </w:r>
            <w:r w:rsidRPr="00216D91">
              <w:rPr>
                <w:lang w:val="pt-BR"/>
              </w:rPr>
              <w:br/>
              <w:t>biểu thức</w:t>
            </w:r>
          </w:p>
          <w:p w:rsidR="000F7C36" w:rsidRPr="00216D91" w:rsidRDefault="000F7C36" w:rsidP="00024619">
            <w:pPr>
              <w:jc w:val="both"/>
              <w:rPr>
                <w:lang w:val="pt-BR"/>
              </w:rPr>
            </w:pPr>
          </w:p>
          <w:p w:rsidR="000F7C36" w:rsidRPr="00216D91" w:rsidRDefault="000F7C36" w:rsidP="00024619">
            <w:pPr>
              <w:jc w:val="both"/>
              <w:rPr>
                <w:lang w:val="pt-BR"/>
              </w:rPr>
            </w:pPr>
          </w:p>
          <w:p w:rsidR="000F7C36" w:rsidRPr="00216D91" w:rsidRDefault="000F7C36" w:rsidP="00024619">
            <w:pPr>
              <w:jc w:val="both"/>
              <w:rPr>
                <w:lang w:val="pt-BR"/>
              </w:rPr>
            </w:pPr>
          </w:p>
          <w:p w:rsidR="000F7C36" w:rsidRPr="00216D91" w:rsidRDefault="000F7C36" w:rsidP="00024619">
            <w:pPr>
              <w:jc w:val="both"/>
              <w:rPr>
                <w:lang w:val="pt-BR"/>
              </w:rPr>
            </w:pPr>
          </w:p>
          <w:p w:rsidR="000F7C36" w:rsidRPr="00216D91" w:rsidRDefault="000F7C36" w:rsidP="00024619">
            <w:pPr>
              <w:jc w:val="both"/>
              <w:rPr>
                <w:lang w:val="pt-BR"/>
              </w:rPr>
            </w:pPr>
          </w:p>
          <w:p w:rsidR="000F7C36" w:rsidRPr="00216D91" w:rsidRDefault="000F7C36" w:rsidP="00024619">
            <w:pPr>
              <w:jc w:val="both"/>
              <w:rPr>
                <w:lang w:val="pt-BR"/>
              </w:rPr>
            </w:pPr>
          </w:p>
          <w:p w:rsidR="000F7C36" w:rsidRPr="00216D91" w:rsidRDefault="000F7C36" w:rsidP="00024619">
            <w:pPr>
              <w:jc w:val="both"/>
              <w:rPr>
                <w:lang w:val="pt-BR"/>
              </w:rPr>
            </w:pPr>
          </w:p>
          <w:p w:rsidR="000F7C36" w:rsidRPr="00216D91" w:rsidRDefault="000F7C36" w:rsidP="00024619">
            <w:pPr>
              <w:jc w:val="both"/>
              <w:rPr>
                <w:lang w:val="pt-BR"/>
              </w:rPr>
            </w:pPr>
          </w:p>
          <w:p w:rsidR="000F7C36" w:rsidRPr="00216D91" w:rsidRDefault="000F7C36" w:rsidP="00024619">
            <w:pPr>
              <w:jc w:val="both"/>
              <w:rPr>
                <w:lang w:val="pt-BR"/>
              </w:rPr>
            </w:pPr>
          </w:p>
          <w:p w:rsidR="000F7C36" w:rsidRPr="00216D91" w:rsidRDefault="000F7C36" w:rsidP="00024619">
            <w:pPr>
              <w:jc w:val="both"/>
              <w:rPr>
                <w:lang w:val="pt-BR"/>
              </w:rPr>
            </w:pPr>
          </w:p>
          <w:p w:rsidR="000F7C36" w:rsidRPr="00216D91" w:rsidRDefault="000F7C36" w:rsidP="00024619">
            <w:pPr>
              <w:jc w:val="both"/>
              <w:rPr>
                <w:lang w:val="pt-BR"/>
              </w:rPr>
            </w:pPr>
          </w:p>
          <w:p w:rsidR="000F7C36" w:rsidRPr="00216D91" w:rsidRDefault="000F7C36" w:rsidP="00024619">
            <w:pPr>
              <w:jc w:val="both"/>
              <w:rPr>
                <w:lang w:val="pt-BR"/>
              </w:rPr>
            </w:pPr>
          </w:p>
          <w:p w:rsidR="000F7C36" w:rsidRPr="00216D91" w:rsidRDefault="000F7C36" w:rsidP="00024619">
            <w:pPr>
              <w:jc w:val="both"/>
              <w:rPr>
                <w:lang w:val="pt-BR"/>
              </w:rPr>
            </w:pPr>
          </w:p>
          <w:p w:rsidR="000F7C36" w:rsidRPr="00216D91" w:rsidRDefault="000F7C36" w:rsidP="00024619">
            <w:pPr>
              <w:jc w:val="both"/>
              <w:rPr>
                <w:lang w:val="pt-BR"/>
              </w:rPr>
            </w:pPr>
          </w:p>
          <w:p w:rsidR="000F7C36" w:rsidRPr="00216D91" w:rsidRDefault="000F7C36" w:rsidP="00024619">
            <w:pPr>
              <w:jc w:val="both"/>
              <w:rPr>
                <w:lang w:val="pt-BR"/>
              </w:rPr>
            </w:pPr>
          </w:p>
          <w:p w:rsidR="000F7C36" w:rsidRPr="00216D91" w:rsidRDefault="000F7C36" w:rsidP="00024619">
            <w:pPr>
              <w:jc w:val="both"/>
              <w:rPr>
                <w:lang w:val="pt-BR"/>
              </w:rPr>
            </w:pPr>
          </w:p>
          <w:p w:rsidR="000F7C36" w:rsidRPr="00216D91" w:rsidRDefault="000F7C36" w:rsidP="00024619">
            <w:pPr>
              <w:jc w:val="both"/>
              <w:rPr>
                <w:lang w:val="pt-BR"/>
              </w:rPr>
            </w:pPr>
          </w:p>
          <w:p w:rsidR="000F7C36" w:rsidRPr="00216D91" w:rsidRDefault="000F7C36" w:rsidP="00024619">
            <w:pPr>
              <w:jc w:val="both"/>
              <w:rPr>
                <w:lang w:val="pt-BR"/>
              </w:rPr>
            </w:pPr>
            <w:r w:rsidRPr="00216D91">
              <w:rPr>
                <w:lang w:val="pt-BR"/>
              </w:rPr>
              <w:t>GV bổ sung thêm câu hỏi :</w:t>
            </w:r>
          </w:p>
          <w:p w:rsidR="000F7C36" w:rsidRPr="00216D91" w:rsidRDefault="000F7C36" w:rsidP="00024619">
            <w:pPr>
              <w:jc w:val="both"/>
              <w:rPr>
                <w:lang w:val="pt-BR"/>
              </w:rPr>
            </w:pPr>
            <w:r w:rsidRPr="00216D91">
              <w:rPr>
                <w:lang w:val="pt-BR"/>
              </w:rPr>
              <w:t>d) Tìm giá trị của x để A &gt; 0</w:t>
            </w:r>
          </w:p>
          <w:p w:rsidR="000F7C36" w:rsidRPr="00216D91" w:rsidRDefault="000F7C36" w:rsidP="00024619">
            <w:pPr>
              <w:jc w:val="both"/>
              <w:rPr>
                <w:lang w:val="pt-BR"/>
              </w:rPr>
            </w:pPr>
          </w:p>
          <w:p w:rsidR="000F7C36" w:rsidRPr="00216D91" w:rsidRDefault="000F7C36" w:rsidP="00024619">
            <w:pPr>
              <w:jc w:val="both"/>
              <w:rPr>
                <w:lang w:val="pt-BR"/>
              </w:rPr>
            </w:pPr>
          </w:p>
          <w:p w:rsidR="000F7C36" w:rsidRPr="00216D91" w:rsidRDefault="000F7C36" w:rsidP="00024619">
            <w:pPr>
              <w:jc w:val="both"/>
              <w:rPr>
                <w:lang w:val="sv-SE"/>
              </w:rPr>
            </w:pPr>
            <w:r w:rsidRPr="00216D91">
              <w:rPr>
                <w:lang w:val="pt-BR"/>
              </w:rPr>
              <w:t>e) Tìm giá trị nguyên của x để A có giá trị nguyên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C36" w:rsidRPr="00216D91" w:rsidRDefault="000F7C36" w:rsidP="00024619">
            <w:pPr>
              <w:jc w:val="both"/>
              <w:rPr>
                <w:b/>
                <w:bCs/>
                <w:i/>
                <w:iCs/>
                <w:lang w:val="sv-SE"/>
              </w:rPr>
            </w:pPr>
            <w:r w:rsidRPr="00216D91">
              <w:rPr>
                <w:lang w:val="sv-SE"/>
              </w:rPr>
              <w:lastRenderedPageBreak/>
              <w:t>2.</w:t>
            </w:r>
            <w:r w:rsidRPr="00216D91">
              <w:rPr>
                <w:b/>
                <w:bCs/>
                <w:i/>
                <w:iCs/>
                <w:lang w:val="sv-SE"/>
              </w:rPr>
              <w:t xml:space="preserve"> </w:t>
            </w:r>
            <w:r w:rsidRPr="00216D91">
              <w:rPr>
                <w:b/>
                <w:bCs/>
                <w:i/>
                <w:iCs/>
                <w:u w:val="single"/>
                <w:lang w:val="sv-SE"/>
              </w:rPr>
              <w:t>Ôn tập dạng bài tập rút gọn biểu thức tổng hợp</w:t>
            </w:r>
            <w:r w:rsidRPr="00216D91">
              <w:rPr>
                <w:b/>
                <w:bCs/>
                <w:i/>
                <w:iCs/>
                <w:lang w:val="sv-SE"/>
              </w:rPr>
              <w:t>:</w:t>
            </w:r>
          </w:p>
          <w:p w:rsidR="000F7C36" w:rsidRPr="00216D91" w:rsidRDefault="000F7C36" w:rsidP="00024619">
            <w:pPr>
              <w:jc w:val="both"/>
              <w:rPr>
                <w:b/>
                <w:bCs/>
                <w:i/>
                <w:iCs/>
                <w:lang w:val="sv-SE"/>
              </w:rPr>
            </w:pPr>
            <w:r w:rsidRPr="00216D91">
              <w:rPr>
                <w:u w:val="single"/>
                <w:lang w:val="sv-SE"/>
              </w:rPr>
              <w:t>Bài 14 tr 132 SGK:</w:t>
            </w:r>
          </w:p>
          <w:p w:rsidR="000F7C36" w:rsidRPr="00216D91" w:rsidRDefault="000F7C36" w:rsidP="00024619">
            <w:pPr>
              <w:jc w:val="both"/>
              <w:rPr>
                <w:lang w:val="pt-BR"/>
              </w:rPr>
            </w:pPr>
            <w:r w:rsidRPr="00216D91">
              <w:rPr>
                <w:lang w:val="pt-BR"/>
              </w:rPr>
              <w:t xml:space="preserve">a) A = </w:t>
            </w:r>
            <w:r w:rsidRPr="00216D91">
              <w:rPr>
                <w:position w:val="-32"/>
                <w:lang w:val="pt-BR"/>
              </w:rPr>
              <w:object w:dxaOrig="3660" w:dyaOrig="760">
                <v:shape id="_x0000_i1036" type="#_x0000_t75" style="width:183pt;height:38.25pt" o:ole="" fillcolor="window">
                  <v:imagedata r:id="rId26" o:title=""/>
                </v:shape>
                <o:OLEObject Type="Embed" ProgID="Equation.DSMT4" ShapeID="_x0000_i1036" DrawAspect="Content" ObjectID="_1675309091" r:id="rId27"/>
              </w:object>
            </w:r>
            <w:r w:rsidRPr="00216D91">
              <w:rPr>
                <w:lang w:val="pt-BR"/>
              </w:rPr>
              <w:t xml:space="preserve"> </w:t>
            </w:r>
            <w:r w:rsidRPr="00216D91">
              <w:rPr>
                <w:position w:val="-30"/>
                <w:lang w:val="pt-BR"/>
              </w:rPr>
              <w:object w:dxaOrig="1960" w:dyaOrig="740">
                <v:shape id="_x0000_i1037" type="#_x0000_t75" style="width:98.25pt;height:36.75pt" o:ole="" fillcolor="window">
                  <v:imagedata r:id="rId28" o:title=""/>
                </v:shape>
                <o:OLEObject Type="Embed" ProgID="Equation.DSMT4" ShapeID="_x0000_i1037" DrawAspect="Content" ObjectID="_1675309092" r:id="rId29"/>
              </w:object>
            </w:r>
          </w:p>
          <w:p w:rsidR="000F7C36" w:rsidRPr="00216D91" w:rsidRDefault="000F7C36" w:rsidP="00024619">
            <w:pPr>
              <w:jc w:val="both"/>
              <w:rPr>
                <w:lang w:val="pt-BR"/>
              </w:rPr>
            </w:pPr>
            <w:r w:rsidRPr="00216D91">
              <w:rPr>
                <w:lang w:val="pt-BR"/>
              </w:rPr>
              <w:t xml:space="preserve">A = </w:t>
            </w:r>
            <w:r w:rsidRPr="00216D91">
              <w:rPr>
                <w:position w:val="-30"/>
                <w:lang w:val="pt-BR"/>
              </w:rPr>
              <w:object w:dxaOrig="2980" w:dyaOrig="700">
                <v:shape id="_x0000_i1038" type="#_x0000_t75" style="width:149.25pt;height:35.25pt" o:ole="" fillcolor="window">
                  <v:imagedata r:id="rId30" o:title=""/>
                </v:shape>
                <o:OLEObject Type="Embed" ProgID="Equation.DSMT4" ShapeID="_x0000_i1038" DrawAspect="Content" ObjectID="_1675309093" r:id="rId31"/>
              </w:object>
            </w:r>
          </w:p>
          <w:p w:rsidR="000F7C36" w:rsidRPr="00216D91" w:rsidRDefault="000F7C36" w:rsidP="00024619">
            <w:pPr>
              <w:jc w:val="both"/>
              <w:rPr>
                <w:lang w:val="pt-BR"/>
              </w:rPr>
            </w:pPr>
            <w:r w:rsidRPr="00216D91">
              <w:rPr>
                <w:lang w:val="pt-BR"/>
              </w:rPr>
              <w:lastRenderedPageBreak/>
              <w:t xml:space="preserve">A = </w:t>
            </w:r>
            <w:r w:rsidRPr="00216D91">
              <w:rPr>
                <w:position w:val="-30"/>
                <w:lang w:val="pt-BR"/>
              </w:rPr>
              <w:object w:dxaOrig="2920" w:dyaOrig="700">
                <v:shape id="_x0000_i1039" type="#_x0000_t75" style="width:146.25pt;height:35.25pt" o:ole="" fillcolor="window">
                  <v:imagedata r:id="rId32" o:title=""/>
                </v:shape>
                <o:OLEObject Type="Embed" ProgID="Equation.DSMT4" ShapeID="_x0000_i1039" DrawAspect="Content" ObjectID="_1675309094" r:id="rId33"/>
              </w:object>
            </w:r>
            <w:r w:rsidRPr="00216D91">
              <w:rPr>
                <w:lang w:val="pt-BR"/>
              </w:rPr>
              <w:t xml:space="preserve"> = </w:t>
            </w:r>
            <w:r w:rsidRPr="00216D91">
              <w:rPr>
                <w:position w:val="-30"/>
                <w:lang w:val="pt-BR"/>
              </w:rPr>
              <w:object w:dxaOrig="1020" w:dyaOrig="700">
                <v:shape id="_x0000_i1040" type="#_x0000_t75" style="width:51pt;height:35.25pt" o:ole="" fillcolor="window">
                  <v:imagedata r:id="rId34" o:title=""/>
                </v:shape>
                <o:OLEObject Type="Embed" ProgID="Equation.DSMT4" ShapeID="_x0000_i1040" DrawAspect="Content" ObjectID="_1675309095" r:id="rId35"/>
              </w:object>
            </w:r>
          </w:p>
          <w:p w:rsidR="000F7C36" w:rsidRPr="00216D91" w:rsidRDefault="000F7C36" w:rsidP="00024619">
            <w:pPr>
              <w:jc w:val="both"/>
              <w:rPr>
                <w:lang w:val="pt-BR"/>
              </w:rPr>
            </w:pPr>
            <w:r w:rsidRPr="00216D91">
              <w:rPr>
                <w:lang w:val="pt-BR"/>
              </w:rPr>
              <w:t xml:space="preserve">A = </w:t>
            </w:r>
            <w:r w:rsidRPr="00216D91">
              <w:rPr>
                <w:position w:val="-30"/>
                <w:lang w:val="pt-BR"/>
              </w:rPr>
              <w:object w:dxaOrig="660" w:dyaOrig="700">
                <v:shape id="_x0000_i1041" type="#_x0000_t75" style="width:33pt;height:35.25pt" o:ole="" fillcolor="window">
                  <v:imagedata r:id="rId36" o:title=""/>
                </v:shape>
                <o:OLEObject Type="Embed" ProgID="Equation.DSMT4" ShapeID="_x0000_i1041" DrawAspect="Content" ObjectID="_1675309096" r:id="rId37"/>
              </w:object>
            </w:r>
            <w:r w:rsidRPr="00216D91">
              <w:rPr>
                <w:lang w:val="pt-BR"/>
              </w:rPr>
              <w:t xml:space="preserve"> ĐK : x </w:t>
            </w:r>
            <w:r w:rsidRPr="00216D91">
              <w:sym w:font="Symbol" w:char="F0B9"/>
            </w:r>
            <w:r w:rsidRPr="00216D91">
              <w:rPr>
                <w:lang w:val="pt-BR"/>
              </w:rPr>
              <w:t xml:space="preserve"> </w:t>
            </w:r>
            <w:r w:rsidRPr="00216D91">
              <w:sym w:font="Symbol" w:char="F0B1"/>
            </w:r>
            <w:r w:rsidRPr="00216D91">
              <w:rPr>
                <w:lang w:val="pt-BR"/>
              </w:rPr>
              <w:t xml:space="preserve"> 2</w:t>
            </w:r>
          </w:p>
          <w:p w:rsidR="000F7C36" w:rsidRPr="00216D91" w:rsidRDefault="000F7C36" w:rsidP="00024619">
            <w:pPr>
              <w:jc w:val="both"/>
              <w:rPr>
                <w:lang w:val="pt-BR"/>
              </w:rPr>
            </w:pPr>
            <w:r w:rsidRPr="00216D91">
              <w:rPr>
                <w:lang w:val="pt-BR"/>
              </w:rPr>
              <w:t xml:space="preserve">b) </w:t>
            </w:r>
            <w:r w:rsidRPr="00216D91">
              <w:sym w:font="Symbol" w:char="F0EA"/>
            </w:r>
            <w:r w:rsidRPr="00216D91">
              <w:rPr>
                <w:lang w:val="pt-BR"/>
              </w:rPr>
              <w:t>x</w:t>
            </w:r>
            <w:r w:rsidRPr="00216D91">
              <w:sym w:font="Symbol" w:char="F0EA"/>
            </w:r>
            <w:r w:rsidRPr="00216D91">
              <w:rPr>
                <w:lang w:val="pt-BR"/>
              </w:rPr>
              <w:t xml:space="preserve"> = </w:t>
            </w:r>
            <w:r w:rsidRPr="00216D91">
              <w:rPr>
                <w:position w:val="-24"/>
                <w:lang w:val="pt-BR"/>
              </w:rPr>
              <w:object w:dxaOrig="240" w:dyaOrig="639">
                <v:shape id="_x0000_i1042" type="#_x0000_t75" style="width:12pt;height:32.25pt" o:ole="" fillcolor="window">
                  <v:imagedata r:id="rId38" o:title=""/>
                </v:shape>
                <o:OLEObject Type="Embed" ProgID="Equation.DSMT4" ShapeID="_x0000_i1042" DrawAspect="Content" ObjectID="_1675309097" r:id="rId39"/>
              </w:object>
            </w:r>
            <w:r w:rsidRPr="00216D91">
              <w:rPr>
                <w:lang w:val="pt-BR"/>
              </w:rPr>
              <w:t xml:space="preserve"> </w:t>
            </w:r>
            <w:r w:rsidRPr="00216D91">
              <w:sym w:font="Symbol" w:char="F0DE"/>
            </w:r>
            <w:r w:rsidRPr="00216D91">
              <w:rPr>
                <w:lang w:val="pt-BR"/>
              </w:rPr>
              <w:t xml:space="preserve"> </w:t>
            </w:r>
            <w:r w:rsidRPr="00216D91">
              <w:rPr>
                <w:position w:val="-24"/>
                <w:lang w:val="pt-BR"/>
              </w:rPr>
              <w:object w:dxaOrig="859" w:dyaOrig="639">
                <v:shape id="_x0000_i1043" type="#_x0000_t75" style="width:42.75pt;height:32.25pt" o:ole="" fillcolor="window">
                  <v:imagedata r:id="rId40" o:title=""/>
                </v:shape>
                <o:OLEObject Type="Embed" ProgID="Equation.DSMT4" ShapeID="_x0000_i1043" DrawAspect="Content" ObjectID="_1675309098" r:id="rId41"/>
              </w:object>
            </w:r>
            <w:r w:rsidRPr="00216D91">
              <w:rPr>
                <w:lang w:val="pt-BR"/>
              </w:rPr>
              <w:t xml:space="preserve"> (TMĐK)</w:t>
            </w:r>
          </w:p>
          <w:p w:rsidR="000F7C36" w:rsidRPr="00216D91" w:rsidRDefault="000F7C36" w:rsidP="00024619">
            <w:pPr>
              <w:jc w:val="both"/>
              <w:rPr>
                <w:lang w:val="pt-BR"/>
              </w:rPr>
            </w:pPr>
            <w:r w:rsidRPr="00216D91">
              <w:rPr>
                <w:lang w:val="pt-BR"/>
              </w:rPr>
              <w:t xml:space="preserve">+ Nếu x = </w:t>
            </w:r>
            <w:r w:rsidRPr="00216D91">
              <w:rPr>
                <w:position w:val="-24"/>
                <w:lang w:val="pt-BR"/>
              </w:rPr>
              <w:object w:dxaOrig="240" w:dyaOrig="620">
                <v:shape id="_x0000_i1044" type="#_x0000_t75" style="width:12pt;height:30.75pt" o:ole="" fillcolor="window">
                  <v:imagedata r:id="rId24" o:title=""/>
                </v:shape>
                <o:OLEObject Type="Embed" ProgID="Equation.DSMT4" ShapeID="_x0000_i1044" DrawAspect="Content" ObjectID="_1675309099" r:id="rId42"/>
              </w:object>
            </w:r>
            <w:r w:rsidRPr="00216D91">
              <w:rPr>
                <w:lang w:val="pt-BR"/>
              </w:rPr>
              <w:t xml:space="preserve"> thì A = </w:t>
            </w:r>
            <w:r w:rsidRPr="00216D91">
              <w:rPr>
                <w:position w:val="-56"/>
                <w:lang w:val="pt-BR"/>
              </w:rPr>
              <w:object w:dxaOrig="1640" w:dyaOrig="960">
                <v:shape id="_x0000_i1045" type="#_x0000_t75" style="width:81.75pt;height:48pt" o:ole="" fillcolor="window">
                  <v:imagedata r:id="rId43" o:title=""/>
                </v:shape>
                <o:OLEObject Type="Embed" ProgID="Equation.DSMT4" ShapeID="_x0000_i1045" DrawAspect="Content" ObjectID="_1675309100" r:id="rId44"/>
              </w:object>
            </w:r>
          </w:p>
          <w:p w:rsidR="000F7C36" w:rsidRPr="00216D91" w:rsidRDefault="000F7C36" w:rsidP="00024619">
            <w:pPr>
              <w:jc w:val="both"/>
              <w:rPr>
                <w:lang w:val="pt-BR"/>
              </w:rPr>
            </w:pPr>
            <w:r w:rsidRPr="00216D91">
              <w:rPr>
                <w:lang w:val="pt-BR"/>
              </w:rPr>
              <w:t>+ Nếu x = -</w:t>
            </w:r>
            <w:r w:rsidRPr="00216D91">
              <w:rPr>
                <w:position w:val="-24"/>
                <w:lang w:val="pt-BR"/>
              </w:rPr>
              <w:object w:dxaOrig="240" w:dyaOrig="639">
                <v:shape id="_x0000_i1046" type="#_x0000_t75" style="width:12pt;height:32.25pt" o:ole="" fillcolor="window">
                  <v:imagedata r:id="rId45" o:title=""/>
                </v:shape>
                <o:OLEObject Type="Embed" ProgID="Equation.DSMT4" ShapeID="_x0000_i1046" DrawAspect="Content" ObjectID="_1675309101" r:id="rId46"/>
              </w:object>
            </w:r>
            <w:r w:rsidRPr="00216D91">
              <w:rPr>
                <w:lang w:val="pt-BR"/>
              </w:rPr>
              <w:t xml:space="preserve"> thì  A = </w:t>
            </w:r>
            <w:r w:rsidRPr="00216D91">
              <w:rPr>
                <w:position w:val="-56"/>
                <w:lang w:val="pt-BR"/>
              </w:rPr>
              <w:object w:dxaOrig="1980" w:dyaOrig="960">
                <v:shape id="_x0000_i1047" type="#_x0000_t75" style="width:99pt;height:48pt" o:ole="" fillcolor="window">
                  <v:imagedata r:id="rId47" o:title=""/>
                </v:shape>
                <o:OLEObject Type="Embed" ProgID="Equation.DSMT4" ShapeID="_x0000_i1047" DrawAspect="Content" ObjectID="_1675309102" r:id="rId48"/>
              </w:object>
            </w:r>
          </w:p>
          <w:p w:rsidR="000F7C36" w:rsidRPr="00216D91" w:rsidRDefault="000F7C36" w:rsidP="00024619">
            <w:pPr>
              <w:jc w:val="both"/>
              <w:rPr>
                <w:lang w:val="pt-BR"/>
              </w:rPr>
            </w:pPr>
            <w:r w:rsidRPr="00216D91">
              <w:rPr>
                <w:lang w:val="pt-BR"/>
              </w:rPr>
              <w:t xml:space="preserve">c) A &lt; 0 </w:t>
            </w:r>
            <w:r w:rsidRPr="00216D91">
              <w:sym w:font="Symbol" w:char="F0DB"/>
            </w:r>
            <w:r w:rsidRPr="00216D91">
              <w:rPr>
                <w:lang w:val="pt-BR"/>
              </w:rPr>
              <w:t xml:space="preserve"> </w:t>
            </w:r>
            <w:r w:rsidRPr="00216D91">
              <w:rPr>
                <w:position w:val="-30"/>
                <w:lang w:val="pt-BR"/>
              </w:rPr>
              <w:object w:dxaOrig="1080" w:dyaOrig="700">
                <v:shape id="_x0000_i1048" type="#_x0000_t75" style="width:54pt;height:35.25pt" o:ole="" fillcolor="window">
                  <v:imagedata r:id="rId49" o:title=""/>
                </v:shape>
                <o:OLEObject Type="Embed" ProgID="Equation.DSMT4" ShapeID="_x0000_i1048" DrawAspect="Content" ObjectID="_1675309103" r:id="rId50"/>
              </w:object>
            </w:r>
            <w:r w:rsidRPr="00216D91">
              <w:rPr>
                <w:lang w:val="pt-BR"/>
              </w:rPr>
              <w:t xml:space="preserve"> </w:t>
            </w:r>
            <w:r w:rsidRPr="00216D91">
              <w:sym w:font="Symbol" w:char="F0DB"/>
            </w:r>
            <w:r w:rsidRPr="00216D91">
              <w:rPr>
                <w:lang w:val="pt-BR"/>
              </w:rPr>
              <w:t xml:space="preserve"> 2 - x &lt; 0</w:t>
            </w:r>
          </w:p>
          <w:p w:rsidR="000F7C36" w:rsidRPr="00216D91" w:rsidRDefault="000F7C36" w:rsidP="00024619">
            <w:pPr>
              <w:jc w:val="both"/>
              <w:rPr>
                <w:lang w:val="pt-BR"/>
              </w:rPr>
            </w:pPr>
            <w:r w:rsidRPr="00216D91">
              <w:rPr>
                <w:lang w:val="pt-BR"/>
              </w:rPr>
              <w:t xml:space="preserve">d) A &gt; 0 </w:t>
            </w:r>
            <w:r w:rsidRPr="00216D91">
              <w:sym w:font="Symbol" w:char="F0DB"/>
            </w:r>
            <w:r w:rsidRPr="00216D91">
              <w:rPr>
                <w:lang w:val="pt-BR"/>
              </w:rPr>
              <w:t xml:space="preserve"> </w:t>
            </w:r>
            <w:r w:rsidRPr="00216D91">
              <w:rPr>
                <w:position w:val="-30"/>
                <w:lang w:val="pt-BR"/>
              </w:rPr>
              <w:object w:dxaOrig="1080" w:dyaOrig="700">
                <v:shape id="_x0000_i1049" type="#_x0000_t75" style="width:54pt;height:35.25pt" o:ole="" fillcolor="window">
                  <v:imagedata r:id="rId51" o:title=""/>
                </v:shape>
                <o:OLEObject Type="Embed" ProgID="Equation.DSMT4" ShapeID="_x0000_i1049" DrawAspect="Content" ObjectID="_1675309104" r:id="rId52"/>
              </w:object>
            </w:r>
            <w:r w:rsidRPr="00216D91">
              <w:rPr>
                <w:lang w:val="pt-BR"/>
              </w:rPr>
              <w:t xml:space="preserve"> </w:t>
            </w:r>
            <w:r w:rsidRPr="00216D91">
              <w:sym w:font="Symbol" w:char="F0DB"/>
            </w:r>
            <w:r w:rsidRPr="00216D91">
              <w:rPr>
                <w:lang w:val="pt-BR"/>
              </w:rPr>
              <w:t xml:space="preserve"> 2 - x &gt; 0 </w:t>
            </w:r>
            <w:r w:rsidRPr="00216D91">
              <w:sym w:font="Symbol" w:char="F0DB"/>
            </w:r>
            <w:r w:rsidRPr="00216D91">
              <w:rPr>
                <w:lang w:val="pt-BR"/>
              </w:rPr>
              <w:t xml:space="preserve"> x &lt; 2.</w:t>
            </w:r>
          </w:p>
          <w:p w:rsidR="000F7C36" w:rsidRPr="00216D91" w:rsidRDefault="000F7C36" w:rsidP="00024619">
            <w:pPr>
              <w:jc w:val="both"/>
              <w:rPr>
                <w:lang w:val="pt-BR"/>
              </w:rPr>
            </w:pPr>
            <w:r w:rsidRPr="00216D91">
              <w:rPr>
                <w:lang w:val="pt-BR"/>
              </w:rPr>
              <w:t xml:space="preserve">kết hợp điều kiện của x ta có A &gt; 0 khi x &lt; 2 và </w:t>
            </w:r>
            <w:r w:rsidRPr="00216D91">
              <w:sym w:font="Symbol" w:char="F0B9"/>
            </w:r>
            <w:r w:rsidRPr="00216D91">
              <w:rPr>
                <w:lang w:val="pt-BR"/>
              </w:rPr>
              <w:t xml:space="preserve"> - 2</w:t>
            </w:r>
          </w:p>
          <w:p w:rsidR="000F7C36" w:rsidRPr="00216D91" w:rsidRDefault="000F7C36" w:rsidP="00024619">
            <w:pPr>
              <w:jc w:val="both"/>
              <w:rPr>
                <w:lang w:val="pt-BR"/>
              </w:rPr>
            </w:pPr>
            <w:r w:rsidRPr="00216D91">
              <w:rPr>
                <w:lang w:val="pt-BR"/>
              </w:rPr>
              <w:t xml:space="preserve">e) A có giá trị nguyên khi 1 chia hết cho 2 - x </w:t>
            </w:r>
          </w:p>
          <w:p w:rsidR="000F7C36" w:rsidRPr="00216D91" w:rsidRDefault="000F7C36" w:rsidP="00024619">
            <w:pPr>
              <w:jc w:val="both"/>
              <w:rPr>
                <w:lang w:val="pt-BR"/>
              </w:rPr>
            </w:pPr>
            <w:r w:rsidRPr="00216D91">
              <w:sym w:font="Symbol" w:char="F0DE"/>
            </w:r>
            <w:r w:rsidRPr="00216D91">
              <w:rPr>
                <w:lang w:val="pt-BR"/>
              </w:rPr>
              <w:t xml:space="preserve"> 2 - x </w:t>
            </w:r>
            <w:r w:rsidRPr="00216D91">
              <w:sym w:font="Symbol" w:char="F0CE"/>
            </w:r>
            <w:r w:rsidRPr="00216D91">
              <w:rPr>
                <w:lang w:val="pt-BR"/>
              </w:rPr>
              <w:t xml:space="preserve"> Ư(1)</w:t>
            </w:r>
          </w:p>
          <w:p w:rsidR="000F7C36" w:rsidRPr="00216D91" w:rsidRDefault="000F7C36" w:rsidP="00024619">
            <w:pPr>
              <w:jc w:val="both"/>
              <w:rPr>
                <w:lang w:val="pt-BR"/>
              </w:rPr>
            </w:pPr>
            <w:r w:rsidRPr="00216D91">
              <w:sym w:font="Symbol" w:char="F0DE"/>
            </w:r>
            <w:r w:rsidRPr="00216D91">
              <w:rPr>
                <w:lang w:val="pt-BR"/>
              </w:rPr>
              <w:t xml:space="preserve"> 2 - x </w:t>
            </w:r>
            <w:r w:rsidRPr="00216D91">
              <w:sym w:font="Symbol" w:char="F0CE"/>
            </w:r>
            <w:r w:rsidRPr="00216D91">
              <w:rPr>
                <w:lang w:val="pt-BR"/>
              </w:rPr>
              <w:t xml:space="preserve"> {</w:t>
            </w:r>
            <w:r w:rsidRPr="00216D91">
              <w:sym w:font="Symbol" w:char="F0B1"/>
            </w:r>
            <w:r w:rsidRPr="00216D91">
              <w:rPr>
                <w:lang w:val="pt-BR"/>
              </w:rPr>
              <w:t xml:space="preserve"> 1}</w:t>
            </w:r>
          </w:p>
          <w:p w:rsidR="000F7C36" w:rsidRPr="00216D91" w:rsidRDefault="000F7C36" w:rsidP="00024619">
            <w:pPr>
              <w:jc w:val="both"/>
              <w:rPr>
                <w:lang w:val="pt-BR"/>
              </w:rPr>
            </w:pPr>
            <w:r w:rsidRPr="00216D91">
              <w:rPr>
                <w:lang w:val="pt-BR"/>
              </w:rPr>
              <w:t xml:space="preserve">* 2 - x = 1 </w:t>
            </w:r>
            <w:r w:rsidRPr="00216D91">
              <w:sym w:font="Symbol" w:char="F0DE"/>
            </w:r>
            <w:r w:rsidRPr="00216D91">
              <w:rPr>
                <w:lang w:val="pt-BR"/>
              </w:rPr>
              <w:t xml:space="preserve"> x = 1 (TMĐK)</w:t>
            </w:r>
          </w:p>
          <w:p w:rsidR="000F7C36" w:rsidRPr="00216D91" w:rsidRDefault="000F7C36" w:rsidP="00024619">
            <w:pPr>
              <w:jc w:val="both"/>
              <w:rPr>
                <w:lang w:val="pt-BR"/>
              </w:rPr>
            </w:pPr>
            <w:r w:rsidRPr="00216D91">
              <w:rPr>
                <w:lang w:val="pt-BR"/>
              </w:rPr>
              <w:t xml:space="preserve">* 2 - x = - 1 </w:t>
            </w:r>
            <w:r w:rsidRPr="00216D91">
              <w:sym w:font="Symbol" w:char="F0DE"/>
            </w:r>
            <w:r w:rsidRPr="00216D91">
              <w:rPr>
                <w:lang w:val="pt-BR"/>
              </w:rPr>
              <w:t xml:space="preserve"> x = 3 (TMĐK)</w:t>
            </w:r>
          </w:p>
          <w:p w:rsidR="000F7C36" w:rsidRPr="00216D91" w:rsidRDefault="000F7C36" w:rsidP="00024619">
            <w:pPr>
              <w:jc w:val="both"/>
              <w:rPr>
                <w:lang w:val="pt-BR"/>
              </w:rPr>
            </w:pPr>
            <w:r w:rsidRPr="00216D91">
              <w:rPr>
                <w:lang w:val="pt-BR"/>
              </w:rPr>
              <w:t>Vậy khi x = 1 hoặc x = 3 thì A có giá trị nguyên.</w:t>
            </w:r>
          </w:p>
        </w:tc>
      </w:tr>
    </w:tbl>
    <w:p w:rsidR="000F7C36" w:rsidRPr="00A74B0E" w:rsidRDefault="000F7C36" w:rsidP="000F7C36">
      <w:pPr>
        <w:rPr>
          <w:b/>
          <w:lang w:val="sv-SE"/>
        </w:rPr>
      </w:pPr>
      <w:r w:rsidRPr="00AD39B9">
        <w:rPr>
          <w:b/>
          <w:bCs/>
          <w:lang w:val="sv-SE"/>
        </w:rPr>
        <w:lastRenderedPageBreak/>
        <w:t xml:space="preserve"> </w:t>
      </w:r>
      <w:r>
        <w:rPr>
          <w:b/>
          <w:bCs/>
          <w:iCs/>
          <w:lang w:val="sv-SE"/>
        </w:rPr>
        <w:t>D</w:t>
      </w:r>
      <w:r w:rsidRPr="00A74B0E">
        <w:rPr>
          <w:b/>
          <w:bCs/>
          <w:iCs/>
          <w:lang w:val="sv-SE"/>
        </w:rPr>
        <w:t xml:space="preserve">. </w:t>
      </w:r>
      <w:r w:rsidRPr="00A74B0E">
        <w:rPr>
          <w:b/>
          <w:lang w:val="sv-SE"/>
        </w:rPr>
        <w:t xml:space="preserve"> </w:t>
      </w:r>
      <w:r w:rsidRPr="00A74B0E">
        <w:rPr>
          <w:b/>
          <w:u w:val="single"/>
          <w:lang w:val="sv-SE"/>
        </w:rPr>
        <w:t>Hướng dẫn học ở nhà:</w:t>
      </w:r>
      <w:r w:rsidRPr="00A74B0E">
        <w:rPr>
          <w:b/>
          <w:lang w:val="sv-SE"/>
        </w:rPr>
        <w:t xml:space="preserve"> (1 phút)</w:t>
      </w:r>
    </w:p>
    <w:p w:rsidR="000F7C36" w:rsidRPr="004A67F1" w:rsidRDefault="000F7C36" w:rsidP="000F7C36">
      <w:pPr>
        <w:rPr>
          <w:lang w:val="sv-SE"/>
        </w:rPr>
      </w:pPr>
      <w:r w:rsidRPr="004A67F1">
        <w:rPr>
          <w:lang w:val="sv-SE"/>
        </w:rPr>
        <w:t>Để chuẩn bị tốt cho kiểm tra toán học kì II, HS cần ôn lại về Đại số :</w:t>
      </w:r>
    </w:p>
    <w:p w:rsidR="000F7C36" w:rsidRPr="004A67F1" w:rsidRDefault="000F7C36" w:rsidP="000F7C36">
      <w:pPr>
        <w:rPr>
          <w:lang w:val="sv-SE"/>
        </w:rPr>
      </w:pPr>
      <w:r w:rsidRPr="004A67F1">
        <w:rPr>
          <w:lang w:val="sv-SE"/>
        </w:rPr>
        <w:t>- Lí thuyết : các kiến thức cơ bản của hai chương III và IV qua các câu hỏi ôn tập chương, các bảng tổng kết.</w:t>
      </w:r>
    </w:p>
    <w:p w:rsidR="000F7C36" w:rsidRPr="004A67F1" w:rsidRDefault="000F7C36" w:rsidP="000F7C36">
      <w:pPr>
        <w:rPr>
          <w:lang w:val="sv-SE"/>
        </w:rPr>
      </w:pPr>
      <w:r w:rsidRPr="004A67F1">
        <w:rPr>
          <w:spacing w:val="-6"/>
          <w:lang w:val="sv-SE"/>
        </w:rPr>
        <w:t>- Bài tập : ôn lại các dạng bài tập giải phương trình đưa được về dạng ax + b = 0</w:t>
      </w:r>
      <w:r w:rsidRPr="004A67F1">
        <w:rPr>
          <w:lang w:val="sv-SE"/>
        </w:rPr>
        <w:t xml:space="preserve"> phương trình tích, phương trình chứa ẩn ở mẫu, phương trình giá trị tuyệt đối, giải bất phương trình, giải bài toán bằng cách lập phương trình, rút gọn biểu thức.</w:t>
      </w:r>
    </w:p>
    <w:p w:rsidR="000F7C36" w:rsidRPr="004A67F1" w:rsidRDefault="000F7C36" w:rsidP="000F7C36">
      <w:pPr>
        <w:autoSpaceDE w:val="0"/>
        <w:autoSpaceDN w:val="0"/>
        <w:adjustRightInd w:val="0"/>
        <w:rPr>
          <w:b/>
          <w:bCs/>
          <w:iCs/>
          <w:lang w:val="sv-SE"/>
        </w:rPr>
      </w:pPr>
      <w:r w:rsidRPr="004A67F1">
        <w:rPr>
          <w:b/>
          <w:bCs/>
          <w:iCs/>
          <w:lang w:val="sv-SE"/>
        </w:rPr>
        <w:t>CÂU HỎI/BÀI TẬP KIỂM TRA ĐÁNH GIÁ NĂNG LỰC: (3 phút)</w:t>
      </w:r>
    </w:p>
    <w:p w:rsidR="000F7C36" w:rsidRPr="004A67F1" w:rsidRDefault="000F7C36" w:rsidP="000F7C36">
      <w:pPr>
        <w:tabs>
          <w:tab w:val="left" w:pos="284"/>
          <w:tab w:val="left" w:pos="4320"/>
          <w:tab w:val="left" w:pos="8640"/>
        </w:tabs>
        <w:autoSpaceDE w:val="0"/>
        <w:autoSpaceDN w:val="0"/>
        <w:adjustRightInd w:val="0"/>
        <w:rPr>
          <w:lang w:val="sv-SE"/>
        </w:rPr>
      </w:pPr>
      <w:r w:rsidRPr="004A67F1">
        <w:rPr>
          <w:lang w:val="sv-SE"/>
        </w:rPr>
        <w:t>Câu 1: Nêu các bước giải bài toán bằng cách lập pt (M1)</w:t>
      </w:r>
    </w:p>
    <w:p w:rsidR="000F7C36" w:rsidRPr="004A67F1" w:rsidRDefault="000F7C36" w:rsidP="000F7C36">
      <w:pPr>
        <w:rPr>
          <w:b/>
          <w:bCs/>
          <w:lang w:val="sv-SE"/>
        </w:rPr>
      </w:pPr>
    </w:p>
    <w:p w:rsidR="000F7C36" w:rsidRPr="00AD39B9" w:rsidRDefault="000F7C36" w:rsidP="000F7C36">
      <w:pPr>
        <w:rPr>
          <w:b/>
          <w:bCs/>
          <w:lang w:val="sv-SE"/>
        </w:rPr>
      </w:pPr>
    </w:p>
    <w:p w:rsidR="000F7C36" w:rsidRDefault="000F7C36" w:rsidP="000F7C36">
      <w:pPr>
        <w:rPr>
          <w:b/>
          <w:bCs/>
          <w:lang w:val="sv-SE"/>
        </w:rPr>
      </w:pPr>
      <w:r>
        <w:rPr>
          <w:b/>
          <w:bCs/>
          <w:lang w:val="sv-SE"/>
        </w:rPr>
        <w:t>Rút kinh nghiệm</w:t>
      </w:r>
    </w:p>
    <w:p w:rsidR="000F7C36" w:rsidRPr="00190E6A" w:rsidRDefault="000F7C36" w:rsidP="000F7C36">
      <w:pPr>
        <w:rPr>
          <w:bCs/>
          <w:lang w:val="sv-SE"/>
        </w:rPr>
      </w:pPr>
      <w:r w:rsidRPr="00190E6A">
        <w:rPr>
          <w:bCs/>
          <w:lang w:val="sv-S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F7C36" w:rsidRDefault="000F7C36" w:rsidP="000F7C36">
      <w:pPr>
        <w:rPr>
          <w:b/>
          <w:bCs/>
          <w:lang w:val="sv-SE"/>
        </w:rPr>
      </w:pPr>
    </w:p>
    <w:p w:rsidR="000F7C36" w:rsidRPr="00AD39B9" w:rsidRDefault="000F7C36" w:rsidP="000F7C36">
      <w:pPr>
        <w:jc w:val="center"/>
        <w:rPr>
          <w:b/>
          <w:bCs/>
          <w:lang w:val="sv-SE"/>
        </w:rPr>
      </w:pPr>
      <w:r>
        <w:rPr>
          <w:b/>
          <w:bCs/>
          <w:lang w:val="sv-SE"/>
        </w:rPr>
        <w:t>******************************</w:t>
      </w:r>
    </w:p>
    <w:p w:rsidR="000F7C36" w:rsidRPr="00AD39B9" w:rsidRDefault="000F7C36" w:rsidP="000F7C36">
      <w:pPr>
        <w:rPr>
          <w:b/>
          <w:bCs/>
          <w:lang w:val="sv-SE"/>
        </w:rPr>
      </w:pPr>
    </w:p>
    <w:p w:rsidR="000F7C36" w:rsidRPr="00AD39B9" w:rsidRDefault="000F7C36" w:rsidP="000F7C36">
      <w:pPr>
        <w:rPr>
          <w:b/>
          <w:bCs/>
          <w:lang w:val="sv-SE"/>
        </w:rPr>
      </w:pPr>
    </w:p>
    <w:p w:rsidR="000F7C36" w:rsidRPr="00AD39B9" w:rsidRDefault="000F7C36" w:rsidP="000F7C36">
      <w:pPr>
        <w:rPr>
          <w:b/>
          <w:bCs/>
          <w:lang w:val="sv-SE"/>
        </w:rPr>
      </w:pPr>
    </w:p>
    <w:p w:rsidR="000F7C36" w:rsidRPr="00AD39B9" w:rsidRDefault="000F7C36" w:rsidP="000F7C36">
      <w:pPr>
        <w:rPr>
          <w:b/>
          <w:bCs/>
          <w:lang w:val="sv-SE"/>
        </w:rPr>
      </w:pPr>
    </w:p>
    <w:p w:rsidR="0015491C" w:rsidRDefault="0015491C"/>
    <w:sectPr w:rsidR="0015491C" w:rsidSect="001549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F7C36"/>
    <w:rsid w:val="0003036C"/>
    <w:rsid w:val="000F7C36"/>
    <w:rsid w:val="0014369B"/>
    <w:rsid w:val="00154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7C36"/>
    <w:pPr>
      <w:keepNext/>
      <w:jc w:val="both"/>
      <w:outlineLvl w:val="0"/>
    </w:pPr>
    <w:rPr>
      <w:rFonts w:ascii="VNI-Times" w:hAnsi="VNI-Times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7C36"/>
    <w:rPr>
      <w:rFonts w:ascii="VNI-Times" w:eastAsia="Times New Roman" w:hAnsi="VNI-Times" w:cs="Times New Roman"/>
      <w:b/>
      <w:bCs/>
      <w:sz w:val="26"/>
      <w:szCs w:val="24"/>
    </w:rPr>
  </w:style>
  <w:style w:type="character" w:customStyle="1" w:styleId="TitleChar">
    <w:name w:val="Title Char"/>
    <w:link w:val="Title"/>
    <w:locked/>
    <w:rsid w:val="000F7C36"/>
    <w:rPr>
      <w:rFonts w:ascii="VNI-Times" w:hAnsi="VNI-Times"/>
      <w:sz w:val="30"/>
    </w:rPr>
  </w:style>
  <w:style w:type="paragraph" w:styleId="Title">
    <w:name w:val="Title"/>
    <w:basedOn w:val="Normal"/>
    <w:link w:val="TitleChar"/>
    <w:qFormat/>
    <w:rsid w:val="000F7C36"/>
    <w:pPr>
      <w:jc w:val="center"/>
    </w:pPr>
    <w:rPr>
      <w:rFonts w:ascii="VNI-Times" w:eastAsiaTheme="minorHAnsi" w:hAnsi="VNI-Times" w:cstheme="minorBidi"/>
      <w:sz w:val="30"/>
      <w:szCs w:val="22"/>
    </w:rPr>
  </w:style>
  <w:style w:type="character" w:customStyle="1" w:styleId="TitleChar1">
    <w:name w:val="Title Char1"/>
    <w:basedOn w:val="DefaultParagraphFont"/>
    <w:link w:val="Title"/>
    <w:uiPriority w:val="10"/>
    <w:rsid w:val="000F7C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oleObject" Target="embeddings/oleObject20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4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oleObject" Target="embeddings/oleObject2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image" Target="media/image21.wmf"/><Relationship Id="rId53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image" Target="media/image23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image" Target="media/image20.wmf"/><Relationship Id="rId48" Type="http://schemas.openxmlformats.org/officeDocument/2006/relationships/oleObject" Target="embeddings/oleObject23.bin"/><Relationship Id="rId8" Type="http://schemas.openxmlformats.org/officeDocument/2006/relationships/image" Target="media/image3.wmf"/><Relationship Id="rId51" Type="http://schemas.openxmlformats.org/officeDocument/2006/relationships/image" Target="media/image2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858</Words>
  <Characters>4896</Characters>
  <Application>Microsoft Office Word</Application>
  <DocSecurity>0</DocSecurity>
  <Lines>40</Lines>
  <Paragraphs>11</Paragraphs>
  <ScaleCrop>false</ScaleCrop>
  <Company>Grizli777</Company>
  <LinksUpToDate>false</LinksUpToDate>
  <CharactersWithSpaces>5743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TIEN</dc:creator>
  <cp:lastModifiedBy>TIEN</cp:lastModifiedBy>
  <cp:revision>1</cp:revision>
  <dcterms:created xsi:type="dcterms:W3CDTF">2021-02-19T23:43:00Z</dcterms:created>
  <dcterms:modified xsi:type="dcterms:W3CDTF">2021-02-19T23:50:00Z</dcterms:modified>
</cp:coreProperties>
</file>