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5A" w:rsidRPr="00D85A39" w:rsidRDefault="0041115A" w:rsidP="0041115A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:rsidR="0041115A" w:rsidRPr="00D85A39" w:rsidRDefault="0041115A" w:rsidP="0041115A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 </w:t>
      </w:r>
      <w:r>
        <w:rPr>
          <w:rFonts w:ascii="Times New Roman" w:hAnsi="Times New Roman"/>
          <w:sz w:val="24"/>
          <w:szCs w:val="24"/>
          <w:lang w:val="nl-NL"/>
        </w:rPr>
        <w:t>60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Ngày dạy: </w:t>
      </w:r>
    </w:p>
    <w:p w:rsidR="0041115A" w:rsidRPr="001D7299" w:rsidRDefault="0041115A" w:rsidP="0041115A">
      <w:pPr>
        <w:jc w:val="center"/>
        <w:rPr>
          <w:b/>
          <w:bCs/>
          <w:iCs/>
          <w:sz w:val="32"/>
          <w:szCs w:val="32"/>
          <w:lang w:val="nl-NL"/>
        </w:rPr>
      </w:pPr>
      <w:r w:rsidRPr="001D7299">
        <w:rPr>
          <w:b/>
          <w:bCs/>
          <w:iCs/>
          <w:sz w:val="32"/>
          <w:szCs w:val="32"/>
          <w:lang w:val="nl-NL"/>
        </w:rPr>
        <w:t>LUYỆN TẬP</w:t>
      </w:r>
    </w:p>
    <w:p w:rsidR="0041115A" w:rsidRPr="001D7299" w:rsidRDefault="0041115A" w:rsidP="0041115A">
      <w:pPr>
        <w:autoSpaceDE w:val="0"/>
        <w:autoSpaceDN w:val="0"/>
        <w:adjustRightInd w:val="0"/>
        <w:jc w:val="both"/>
        <w:rPr>
          <w:b/>
          <w:bCs/>
          <w:u w:val="single"/>
          <w:lang w:val="nl-NL"/>
        </w:rPr>
      </w:pPr>
    </w:p>
    <w:p w:rsidR="0041115A" w:rsidRPr="00EB68BE" w:rsidRDefault="0041115A" w:rsidP="0041115A">
      <w:pPr>
        <w:autoSpaceDE w:val="0"/>
        <w:autoSpaceDN w:val="0"/>
        <w:adjustRightInd w:val="0"/>
        <w:jc w:val="both"/>
        <w:rPr>
          <w:b/>
          <w:bCs/>
          <w:lang w:val="nl-NL"/>
        </w:rPr>
      </w:pPr>
      <w:r w:rsidRPr="00EB68BE">
        <w:rPr>
          <w:b/>
          <w:bCs/>
          <w:lang w:val="nl-NL"/>
        </w:rPr>
        <w:t>I. MỤC TIÊU:</w:t>
      </w:r>
    </w:p>
    <w:p w:rsidR="0041115A" w:rsidRPr="008007F5" w:rsidRDefault="0041115A" w:rsidP="0041115A">
      <w:pPr>
        <w:autoSpaceDE w:val="0"/>
        <w:autoSpaceDN w:val="0"/>
        <w:adjustRightInd w:val="0"/>
        <w:rPr>
          <w:lang w:val="nl-NL"/>
        </w:rPr>
      </w:pPr>
      <w:r w:rsidRPr="00EB68BE">
        <w:rPr>
          <w:b/>
          <w:iCs/>
          <w:lang w:val="nl-NL"/>
        </w:rPr>
        <w:t>1. Kiến thức</w:t>
      </w:r>
      <w:r w:rsidRPr="00EB68BE">
        <w:rPr>
          <w:b/>
          <w:lang w:val="nl-NL"/>
        </w:rPr>
        <w:t>:</w:t>
      </w:r>
      <w:r w:rsidRPr="008007F5">
        <w:rPr>
          <w:lang w:val="nl-NL"/>
        </w:rPr>
        <w:t xml:space="preserve"> Củng cố cho học sinh về bất đẳng thức, các tính chất của liên hệ thứ tự với phép cộng, phép nhân.</w:t>
      </w:r>
    </w:p>
    <w:p w:rsidR="0041115A" w:rsidRPr="008007F5" w:rsidRDefault="0041115A" w:rsidP="0041115A">
      <w:pPr>
        <w:autoSpaceDE w:val="0"/>
        <w:autoSpaceDN w:val="0"/>
        <w:adjustRightInd w:val="0"/>
        <w:rPr>
          <w:lang w:val="nl-NL"/>
        </w:rPr>
      </w:pPr>
      <w:r w:rsidRPr="00EB68BE">
        <w:rPr>
          <w:b/>
          <w:iCs/>
          <w:lang w:val="nl-NL"/>
        </w:rPr>
        <w:t>2. Kĩ năng</w:t>
      </w:r>
      <w:r w:rsidRPr="00EB68BE">
        <w:rPr>
          <w:b/>
          <w:lang w:val="nl-NL"/>
        </w:rPr>
        <w:t>:</w:t>
      </w:r>
      <w:r w:rsidRPr="008007F5">
        <w:rPr>
          <w:lang w:val="nl-NL"/>
        </w:rPr>
        <w:t xml:space="preserve"> Rèn luyện kĩ năng vận dụng các tính chất vào giải bài toán có liên quan.</w:t>
      </w:r>
    </w:p>
    <w:p w:rsidR="0041115A" w:rsidRPr="008007F5" w:rsidRDefault="0041115A" w:rsidP="0041115A">
      <w:pPr>
        <w:autoSpaceDE w:val="0"/>
        <w:autoSpaceDN w:val="0"/>
        <w:adjustRightInd w:val="0"/>
        <w:rPr>
          <w:lang w:val="nl-NL"/>
        </w:rPr>
      </w:pPr>
      <w:r w:rsidRPr="00EB68BE">
        <w:rPr>
          <w:b/>
          <w:iCs/>
          <w:lang w:val="nl-NL"/>
        </w:rPr>
        <w:t>3. Thái độ</w:t>
      </w:r>
      <w:r w:rsidRPr="00EB68BE">
        <w:rPr>
          <w:b/>
          <w:lang w:val="nl-NL"/>
        </w:rPr>
        <w:t>:</w:t>
      </w:r>
      <w:r w:rsidRPr="008007F5">
        <w:rPr>
          <w:lang w:val="nl-NL"/>
        </w:rPr>
        <w:t xml:space="preserve"> Tích cực, cẩn thận, chính xác.</w:t>
      </w:r>
    </w:p>
    <w:p w:rsidR="0041115A" w:rsidRPr="00EB68BE" w:rsidRDefault="0041115A" w:rsidP="0041115A">
      <w:pPr>
        <w:autoSpaceDE w:val="0"/>
        <w:autoSpaceDN w:val="0"/>
        <w:adjustRightInd w:val="0"/>
        <w:rPr>
          <w:b/>
          <w:iCs/>
          <w:lang w:val="nl-NL"/>
        </w:rPr>
      </w:pPr>
      <w:r w:rsidRPr="00EB68BE">
        <w:rPr>
          <w:b/>
          <w:iCs/>
          <w:lang w:val="nl-NL"/>
        </w:rPr>
        <w:t>4. Hướng phát triển năng lực: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Năng lực chung: Tự học, giải quyết vấn đề, sáng tạo, tự quản lí, giao tiếp, hợp tác, sử dụng ngôn ngữ, tính toán.</w:t>
      </w:r>
    </w:p>
    <w:p w:rsidR="0041115A" w:rsidRPr="008007F5" w:rsidRDefault="0041115A" w:rsidP="0041115A">
      <w:pPr>
        <w:autoSpaceDE w:val="0"/>
        <w:autoSpaceDN w:val="0"/>
        <w:adjustRightInd w:val="0"/>
        <w:rPr>
          <w:lang w:val="nl-NL"/>
        </w:rPr>
      </w:pPr>
      <w:r w:rsidRPr="008007F5">
        <w:rPr>
          <w:lang w:val="nl-NL"/>
        </w:rPr>
        <w:t>- Năng lực chuyên biệt: NL vận dụng tính chất liên hệ giữa thứ tự và phép cộng, phép nhân để so sánh hai số, chứng minh các bất đẳng thức.</w:t>
      </w:r>
    </w:p>
    <w:p w:rsidR="0041115A" w:rsidRPr="008007F5" w:rsidRDefault="0041115A" w:rsidP="0041115A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b/>
          <w:lang w:val="nl-NL"/>
        </w:rPr>
      </w:pPr>
      <w:r w:rsidRPr="008007F5">
        <w:rPr>
          <w:b/>
          <w:lang w:val="nl-NL"/>
        </w:rPr>
        <w:t xml:space="preserve">II. </w:t>
      </w:r>
      <w:r w:rsidRPr="008007F5">
        <w:rPr>
          <w:b/>
          <w:u w:val="single"/>
          <w:lang w:val="nl-NL"/>
        </w:rPr>
        <w:t>CHUẨN BỊ</w:t>
      </w:r>
      <w:r w:rsidRPr="008007F5">
        <w:rPr>
          <w:b/>
          <w:i/>
          <w:iCs/>
          <w:u w:val="single"/>
          <w:lang w:val="nl-NL"/>
        </w:rPr>
        <w:t>:</w:t>
      </w:r>
      <w:r w:rsidRPr="008007F5">
        <w:rPr>
          <w:b/>
          <w:lang w:val="nl-NL"/>
        </w:rPr>
        <w:t xml:space="preserve"> </w:t>
      </w:r>
    </w:p>
    <w:p w:rsidR="0041115A" w:rsidRPr="008007F5" w:rsidRDefault="0041115A" w:rsidP="0041115A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b/>
          <w:lang w:val="nl-NL"/>
        </w:rPr>
      </w:pPr>
      <w:r w:rsidRPr="008007F5">
        <w:rPr>
          <w:b/>
          <w:lang w:val="nl-NL"/>
        </w:rPr>
        <w:t>1. Giáo viên:</w:t>
      </w:r>
      <w:r w:rsidRPr="008007F5">
        <w:rPr>
          <w:lang w:val="nl-NL"/>
        </w:rPr>
        <w:t xml:space="preserve"> SGK, thước thẳng, phấn màu.</w:t>
      </w:r>
    </w:p>
    <w:p w:rsidR="0041115A" w:rsidRPr="008007F5" w:rsidRDefault="0041115A" w:rsidP="0041115A">
      <w:pPr>
        <w:rPr>
          <w:bCs/>
          <w:lang w:val="nl-NL"/>
        </w:rPr>
      </w:pPr>
      <w:r w:rsidRPr="008007F5">
        <w:rPr>
          <w:b/>
          <w:lang w:val="nl-NL"/>
        </w:rPr>
        <w:t>2. Học sinh:</w:t>
      </w:r>
      <w:r w:rsidRPr="008007F5">
        <w:rPr>
          <w:lang w:val="nl-NL"/>
        </w:rPr>
        <w:t xml:space="preserve"> </w:t>
      </w:r>
      <w:r w:rsidRPr="008007F5">
        <w:rPr>
          <w:bCs/>
          <w:lang w:val="nl-NL"/>
        </w:rPr>
        <w:t>Ôn lại tính chất liên hệ giữa thứ tự phép cộng, phép nhân.</w:t>
      </w:r>
    </w:p>
    <w:p w:rsidR="0041115A" w:rsidRPr="008007F5" w:rsidRDefault="0041115A" w:rsidP="0041115A">
      <w:pPr>
        <w:rPr>
          <w:b/>
          <w:lang w:val="nl-NL"/>
        </w:rPr>
      </w:pPr>
      <w:r w:rsidRPr="008007F5">
        <w:rPr>
          <w:b/>
          <w:lang w:val="nl-NL"/>
        </w:rPr>
        <w:t>3. Bảng tham chiếu các mức độ yêu cầu cần đạt của câu hỏi, bài tập, kiểm tra, đánh giá: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5"/>
        <w:gridCol w:w="2041"/>
        <w:gridCol w:w="1714"/>
        <w:gridCol w:w="2039"/>
        <w:gridCol w:w="2307"/>
      </w:tblGrid>
      <w:tr w:rsidR="0041115A" w:rsidRPr="00EB68BE" w:rsidTr="00024619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>Nội dung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>Nhận biết</w:t>
            </w:r>
          </w:p>
          <w:p w:rsidR="0041115A" w:rsidRPr="00EB68BE" w:rsidRDefault="0041115A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 xml:space="preserve"> (M1)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>Thông hiểu (M2)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 xml:space="preserve">Vận dụng </w:t>
            </w:r>
          </w:p>
          <w:p w:rsidR="0041115A" w:rsidRPr="00EB68BE" w:rsidRDefault="0041115A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>(M3)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>Vận dụng cao</w:t>
            </w:r>
          </w:p>
          <w:p w:rsidR="0041115A" w:rsidRPr="00EB68BE" w:rsidRDefault="0041115A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 xml:space="preserve"> (M4)</w:t>
            </w:r>
          </w:p>
        </w:tc>
      </w:tr>
      <w:tr w:rsidR="0041115A" w:rsidRPr="00EB68BE" w:rsidTr="00024619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autoSpaceDE w:val="0"/>
              <w:autoSpaceDN w:val="0"/>
              <w:adjustRightInd w:val="0"/>
              <w:jc w:val="both"/>
              <w:rPr>
                <w:b/>
                <w:lang w:val="nl-NL"/>
              </w:rPr>
            </w:pPr>
            <w:r w:rsidRPr="00EB68BE">
              <w:rPr>
                <w:b/>
                <w:lang w:val="nl-NL"/>
              </w:rPr>
              <w:t>Luyện tập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EB68BE">
              <w:rPr>
                <w:lang w:val="nl-NL"/>
              </w:rPr>
              <w:t xml:space="preserve"> Nhận biết được tính đúng sai của bất đẳng thức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EB68BE">
              <w:rPr>
                <w:lang w:val="nl-NL"/>
              </w:rPr>
              <w:t xml:space="preserve">  So sánh đ</w:t>
            </w:r>
            <w:r w:rsidRPr="00EB68BE">
              <w:rPr>
                <w:lang w:val="nl-NL"/>
              </w:rPr>
              <w:softHyphen/>
              <w:t>ược các biểu thức số.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EB68BE">
              <w:rPr>
                <w:lang w:val="nl-NL"/>
              </w:rPr>
              <w:t>Chứng minh đ</w:t>
            </w:r>
            <w:r w:rsidRPr="00EB68BE">
              <w:rPr>
                <w:lang w:val="nl-NL"/>
              </w:rPr>
              <w:softHyphen/>
              <w:t>ược bất đẳng thức.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</w:p>
        </w:tc>
      </w:tr>
    </w:tbl>
    <w:p w:rsidR="0041115A" w:rsidRPr="008007F5" w:rsidRDefault="0041115A" w:rsidP="0041115A">
      <w:pPr>
        <w:pStyle w:val="Heading1"/>
        <w:rPr>
          <w:rFonts w:ascii="Times New Roman" w:hAnsi="Times New Roman"/>
          <w:sz w:val="24"/>
          <w:lang w:val="nl-NL"/>
        </w:rPr>
      </w:pPr>
      <w:r w:rsidRPr="008007F5">
        <w:rPr>
          <w:rFonts w:ascii="Times New Roman" w:hAnsi="Times New Roman"/>
          <w:sz w:val="24"/>
          <w:lang w:val="nl-NL"/>
        </w:rPr>
        <w:t>III.  CÁC HOẠT ĐỘNG DẠY HỌC:</w:t>
      </w:r>
    </w:p>
    <w:p w:rsidR="0041115A" w:rsidRPr="008007F5" w:rsidRDefault="0041115A" w:rsidP="0041115A">
      <w:pPr>
        <w:rPr>
          <w:b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9"/>
        <w:gridCol w:w="4787"/>
      </w:tblGrid>
      <w:tr w:rsidR="0041115A" w:rsidRPr="00EB68BE" w:rsidTr="000246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jc w:val="center"/>
              <w:rPr>
                <w:b/>
                <w:bCs/>
                <w:i/>
                <w:lang w:val="nl-NL"/>
              </w:rPr>
            </w:pPr>
            <w:r w:rsidRPr="00EB68BE">
              <w:rPr>
                <w:b/>
                <w:bCs/>
                <w:i/>
                <w:lang w:val="nl-NL"/>
              </w:rPr>
              <w:t>Câu hỏi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jc w:val="center"/>
              <w:rPr>
                <w:b/>
                <w:bCs/>
                <w:i/>
                <w:lang w:val="nl-NL"/>
              </w:rPr>
            </w:pPr>
            <w:r w:rsidRPr="00EB68BE">
              <w:rPr>
                <w:b/>
                <w:bCs/>
                <w:i/>
                <w:lang w:val="nl-NL"/>
              </w:rPr>
              <w:t>Đáp án</w:t>
            </w:r>
          </w:p>
        </w:tc>
      </w:tr>
      <w:tr w:rsidR="0041115A" w:rsidRPr="00EB68BE" w:rsidTr="000246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jc w:val="both"/>
              <w:rPr>
                <w:lang w:val="nl-NL"/>
              </w:rPr>
            </w:pPr>
            <w:r w:rsidRPr="00EB68BE">
              <w:rPr>
                <w:b/>
                <w:bCs/>
                <w:lang w:val="nl-NL"/>
              </w:rPr>
              <w:t xml:space="preserve">HS: </w:t>
            </w:r>
            <w:r w:rsidRPr="00EB68BE">
              <w:rPr>
                <w:bCs/>
                <w:lang w:val="nl-NL"/>
              </w:rPr>
              <w:t>a)</w:t>
            </w:r>
            <w:r w:rsidRPr="00EB68BE">
              <w:rPr>
                <w:b/>
                <w:bCs/>
                <w:lang w:val="nl-NL"/>
              </w:rPr>
              <w:t xml:space="preserve"> </w:t>
            </w:r>
            <w:r w:rsidRPr="00EB68BE">
              <w:rPr>
                <w:lang w:val="nl-NL"/>
              </w:rPr>
              <w:t>Phát biểu tính chất về liên hệ giữa thứ tự và phép cộng, phép nhân.   (4 đ)</w:t>
            </w:r>
          </w:p>
          <w:p w:rsidR="0041115A" w:rsidRPr="00EB68BE" w:rsidRDefault="0041115A" w:rsidP="00024619">
            <w:pPr>
              <w:jc w:val="both"/>
              <w:rPr>
                <w:lang w:val="nl-NL"/>
              </w:rPr>
            </w:pPr>
            <w:r w:rsidRPr="00EB68BE">
              <w:rPr>
                <w:lang w:val="nl-NL"/>
              </w:rPr>
              <w:t>b)Làm bài tập: Cho a &lt; b, hãy so sánh:</w:t>
            </w:r>
          </w:p>
          <w:p w:rsidR="0041115A" w:rsidRPr="00EB68BE" w:rsidRDefault="0041115A" w:rsidP="00024619">
            <w:pPr>
              <w:jc w:val="both"/>
              <w:rPr>
                <w:b/>
                <w:bCs/>
                <w:lang w:val="nl-NL"/>
              </w:rPr>
            </w:pPr>
            <w:r w:rsidRPr="00EB68BE">
              <w:rPr>
                <w:lang w:val="nl-NL"/>
              </w:rPr>
              <w:t>2a và 2b ; a + 2 và b + 2          (6 ®)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5A" w:rsidRPr="00EB68BE" w:rsidRDefault="0041115A" w:rsidP="00024619">
            <w:pPr>
              <w:jc w:val="both"/>
              <w:rPr>
                <w:bCs/>
                <w:lang w:val="nl-NL"/>
              </w:rPr>
            </w:pPr>
          </w:p>
          <w:p w:rsidR="0041115A" w:rsidRPr="00EB68BE" w:rsidRDefault="0041115A" w:rsidP="00024619">
            <w:pPr>
              <w:jc w:val="both"/>
              <w:rPr>
                <w:bCs/>
                <w:lang w:val="nl-NL"/>
              </w:rPr>
            </w:pPr>
            <w:r w:rsidRPr="00EB68BE">
              <w:rPr>
                <w:bCs/>
                <w:lang w:val="nl-NL"/>
              </w:rPr>
              <w:t>a)Sgk</w:t>
            </w:r>
          </w:p>
          <w:p w:rsidR="0041115A" w:rsidRPr="00EB68BE" w:rsidRDefault="0041115A" w:rsidP="00024619">
            <w:pPr>
              <w:jc w:val="both"/>
              <w:rPr>
                <w:bCs/>
                <w:lang w:val="nl-NL"/>
              </w:rPr>
            </w:pPr>
          </w:p>
          <w:p w:rsidR="0041115A" w:rsidRPr="00EB68BE" w:rsidRDefault="0041115A" w:rsidP="00024619">
            <w:pPr>
              <w:jc w:val="both"/>
              <w:rPr>
                <w:bCs/>
                <w:lang w:val="nl-NL"/>
              </w:rPr>
            </w:pPr>
            <w:r w:rsidRPr="00EB68BE">
              <w:rPr>
                <w:bCs/>
                <w:lang w:val="nl-NL"/>
              </w:rPr>
              <w:t xml:space="preserve">b) 2a &lt; 2b; a + 2 &lt; b + 2 </w:t>
            </w:r>
          </w:p>
        </w:tc>
      </w:tr>
    </w:tbl>
    <w:p w:rsidR="0041115A" w:rsidRPr="008007F5" w:rsidRDefault="0041115A" w:rsidP="0041115A">
      <w:pPr>
        <w:jc w:val="both"/>
        <w:rPr>
          <w:b/>
          <w:lang w:val="nl-NL"/>
        </w:rPr>
      </w:pPr>
      <w:r>
        <w:rPr>
          <w:b/>
          <w:lang w:val="nl-NL"/>
        </w:rPr>
        <w:t>A. MỞ ĐẦU</w:t>
      </w:r>
    </w:p>
    <w:p w:rsidR="0041115A" w:rsidRPr="008007F5" w:rsidRDefault="0041115A" w:rsidP="0041115A">
      <w:pPr>
        <w:jc w:val="both"/>
        <w:rPr>
          <w:b/>
          <w:lang w:val="nl-NL"/>
        </w:rPr>
      </w:pPr>
      <w:r w:rsidRPr="008007F5">
        <w:rPr>
          <w:b/>
          <w:lang w:val="nl-NL"/>
        </w:rPr>
        <w:t>Hoạt động 1: Mở đầu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Mục tiêu: Kích thích HS tìm hiểu các dạng toán vận dụng tính chất liên hệ giữa thứ tự và phép cộng, phép nhân.</w:t>
      </w:r>
    </w:p>
    <w:p w:rsidR="0041115A" w:rsidRPr="008007F5" w:rsidRDefault="0041115A" w:rsidP="0041115A">
      <w:pPr>
        <w:jc w:val="both"/>
        <w:rPr>
          <w:lang w:val="nl-NL"/>
        </w:rPr>
      </w:pPr>
      <w:r w:rsidRPr="008007F5">
        <w:rPr>
          <w:lang w:val="nl-NL"/>
        </w:rPr>
        <w:t>- Phương pháp/kỹ thuật tổ chức: Đàm thoại. gợi mở, vấn đáp</w:t>
      </w:r>
    </w:p>
    <w:p w:rsidR="0041115A" w:rsidRPr="008007F5" w:rsidRDefault="0041115A" w:rsidP="0041115A">
      <w:pPr>
        <w:jc w:val="both"/>
        <w:rPr>
          <w:lang w:val="nl-NL"/>
        </w:rPr>
      </w:pPr>
      <w:r w:rsidRPr="008007F5">
        <w:rPr>
          <w:lang w:val="nl-NL"/>
        </w:rPr>
        <w:t>- Hình thức tổ chức: Cá nhân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 xml:space="preserve">- Phương tiện: SGK 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Sản phẩm: Các dạng toán liên hệ giữa thứ tự và phép cộng, phép nhân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8"/>
        <w:gridCol w:w="4788"/>
      </w:tblGrid>
      <w:tr w:rsidR="0041115A" w:rsidRPr="00EB68BE" w:rsidTr="00024619">
        <w:tc>
          <w:tcPr>
            <w:tcW w:w="5076" w:type="dxa"/>
            <w:shd w:val="clear" w:color="auto" w:fill="auto"/>
          </w:tcPr>
          <w:p w:rsidR="0041115A" w:rsidRPr="00EB68BE" w:rsidRDefault="0041115A" w:rsidP="00024619">
            <w:pPr>
              <w:jc w:val="center"/>
              <w:rPr>
                <w:lang w:val="nl-NL"/>
              </w:rPr>
            </w:pPr>
            <w:r w:rsidRPr="00EB68BE">
              <w:rPr>
                <w:b/>
                <w:lang w:val="nl-NL"/>
              </w:rPr>
              <w:t>HOẠT ĐỘNG CỦA GV</w:t>
            </w:r>
          </w:p>
        </w:tc>
        <w:tc>
          <w:tcPr>
            <w:tcW w:w="5076" w:type="dxa"/>
            <w:shd w:val="clear" w:color="auto" w:fill="auto"/>
          </w:tcPr>
          <w:p w:rsidR="0041115A" w:rsidRPr="00EB68BE" w:rsidRDefault="0041115A" w:rsidP="00024619">
            <w:pPr>
              <w:jc w:val="center"/>
              <w:rPr>
                <w:lang w:val="nl-NL"/>
              </w:rPr>
            </w:pPr>
            <w:r w:rsidRPr="00EB68BE">
              <w:rPr>
                <w:b/>
                <w:lang w:val="nl-NL"/>
              </w:rPr>
              <w:t>HOẠT ĐỘNG CỦA HS</w:t>
            </w:r>
          </w:p>
        </w:tc>
      </w:tr>
      <w:tr w:rsidR="0041115A" w:rsidRPr="00EB68BE" w:rsidTr="00024619">
        <w:tc>
          <w:tcPr>
            <w:tcW w:w="5076" w:type="dxa"/>
            <w:shd w:val="clear" w:color="auto" w:fill="auto"/>
          </w:tcPr>
          <w:p w:rsidR="0041115A" w:rsidRPr="00EB68BE" w:rsidRDefault="0041115A" w:rsidP="00024619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EB68BE">
              <w:rPr>
                <w:bCs/>
                <w:iCs/>
                <w:lang w:val="nl-NL"/>
              </w:rPr>
              <w:t>GV chuyển giao nhiệm vụ học tập:</w:t>
            </w:r>
          </w:p>
          <w:p w:rsidR="0041115A" w:rsidRPr="00EB68BE" w:rsidRDefault="0041115A" w:rsidP="00024619">
            <w:pPr>
              <w:jc w:val="both"/>
              <w:rPr>
                <w:lang w:val="nl-NL"/>
              </w:rPr>
            </w:pPr>
            <w:r w:rsidRPr="00EB68BE">
              <w:rPr>
                <w:lang w:val="nl-NL"/>
              </w:rPr>
              <w:t>Hãy so sánh 2a + 2 và 2b + 2</w:t>
            </w:r>
          </w:p>
          <w:p w:rsidR="0041115A" w:rsidRPr="00EB68BE" w:rsidRDefault="0041115A" w:rsidP="00024619">
            <w:pPr>
              <w:jc w:val="both"/>
              <w:rPr>
                <w:lang w:val="nl-NL"/>
              </w:rPr>
            </w:pPr>
            <w:r w:rsidRPr="00EB68BE">
              <w:rPr>
                <w:lang w:val="nl-NL"/>
              </w:rPr>
              <w:t>Đây là một dạng toán kết hợp cả hai tính chất để so sánh mà tiết học hôm nay ta sẽ tìm hiểu</w:t>
            </w:r>
          </w:p>
        </w:tc>
        <w:tc>
          <w:tcPr>
            <w:tcW w:w="5076" w:type="dxa"/>
            <w:shd w:val="clear" w:color="auto" w:fill="auto"/>
          </w:tcPr>
          <w:p w:rsidR="0041115A" w:rsidRPr="00EB68BE" w:rsidRDefault="0041115A" w:rsidP="00024619">
            <w:pPr>
              <w:jc w:val="both"/>
              <w:rPr>
                <w:lang w:val="nl-NL"/>
              </w:rPr>
            </w:pPr>
          </w:p>
          <w:p w:rsidR="0041115A" w:rsidRPr="00EB68BE" w:rsidRDefault="0041115A" w:rsidP="00024619">
            <w:pPr>
              <w:jc w:val="both"/>
              <w:rPr>
                <w:lang w:val="nl-NL"/>
              </w:rPr>
            </w:pPr>
            <w:r w:rsidRPr="00EB68BE">
              <w:rPr>
                <w:lang w:val="nl-NL"/>
              </w:rPr>
              <w:t>Suy nghĩ so sánh được 2a + 2 &lt; 2b + 2</w:t>
            </w:r>
          </w:p>
        </w:tc>
      </w:tr>
    </w:tbl>
    <w:p w:rsidR="0041115A" w:rsidRPr="008007F5" w:rsidRDefault="0041115A" w:rsidP="0041115A">
      <w:pPr>
        <w:pStyle w:val="Heading1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8007F5">
        <w:rPr>
          <w:rFonts w:ascii="Times New Roman" w:hAnsi="Times New Roman"/>
          <w:sz w:val="24"/>
          <w:lang w:val="nl-NL"/>
        </w:rPr>
        <w:t xml:space="preserve">B. HÌNH THÀNH KIẾN THỨC:  </w:t>
      </w:r>
    </w:p>
    <w:p w:rsidR="0041115A" w:rsidRPr="008007F5" w:rsidRDefault="0041115A" w:rsidP="0041115A">
      <w:pPr>
        <w:tabs>
          <w:tab w:val="left" w:pos="7500"/>
        </w:tabs>
        <w:rPr>
          <w:b/>
          <w:lang w:val="nl-NL" w:eastAsia="vi-VN"/>
        </w:rPr>
      </w:pPr>
      <w:r w:rsidRPr="008007F5">
        <w:rPr>
          <w:b/>
          <w:lang w:val="nl-NL" w:eastAsia="vi-VN"/>
        </w:rPr>
        <w:t>C. LUYỆN TẬP - VẬN DỤNG</w:t>
      </w:r>
    </w:p>
    <w:p w:rsidR="0041115A" w:rsidRPr="008007F5" w:rsidRDefault="0041115A" w:rsidP="0041115A">
      <w:pPr>
        <w:rPr>
          <w:b/>
          <w:bCs/>
          <w:u w:val="single"/>
          <w:lang w:val="nl-NL"/>
        </w:rPr>
      </w:pPr>
      <w:r w:rsidRPr="008007F5">
        <w:rPr>
          <w:b/>
          <w:lang w:val="nl-NL"/>
        </w:rPr>
        <w:lastRenderedPageBreak/>
        <w:t>HOẠT ĐỘNG 2:</w:t>
      </w:r>
      <w:r w:rsidRPr="008007F5">
        <w:rPr>
          <w:b/>
          <w:bCs/>
          <w:lang w:val="nl-NL"/>
        </w:rPr>
        <w:t xml:space="preserve"> </w:t>
      </w:r>
      <w:r w:rsidRPr="008007F5">
        <w:rPr>
          <w:b/>
          <w:bCs/>
          <w:iCs/>
          <w:lang w:val="nl-NL"/>
        </w:rPr>
        <w:t>Bài 9 SGK/40.</w:t>
      </w:r>
      <w:r w:rsidRPr="008007F5">
        <w:rPr>
          <w:b/>
          <w:lang w:val="nl-NL"/>
        </w:rPr>
        <w:t xml:space="preserve"> 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Mục tiêu: HS nhận biết được tính đúng sai của bất đẳng thức.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 xml:space="preserve"> - Phương pháp/Kĩ thuật dạy học: thuyết trình, gợi mở, nêu vấn đề.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Hình thức tổ chức hoạt động: Hoạt động cá nhân.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Phương tiện dạy học: SGK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Sản phẩm: HS chỉ ra được các khẳng định.đúng hay sai</w:t>
      </w:r>
    </w:p>
    <w:tbl>
      <w:tblPr>
        <w:tblpPr w:leftFromText="180" w:rightFromText="180" w:vertAnchor="text" w:tblpX="36" w:tblpY="1"/>
        <w:tblOverlap w:val="never"/>
        <w:tblW w:w="10368" w:type="dxa"/>
        <w:tblLayout w:type="fixed"/>
        <w:tblLook w:val="0000"/>
      </w:tblPr>
      <w:tblGrid>
        <w:gridCol w:w="4896"/>
        <w:gridCol w:w="558"/>
        <w:gridCol w:w="4914"/>
      </w:tblGrid>
      <w:tr w:rsidR="0041115A" w:rsidRPr="008007F5" w:rsidTr="00024619">
        <w:trPr>
          <w:trHeight w:val="1"/>
        </w:trPr>
        <w:tc>
          <w:tcPr>
            <w:tcW w:w="4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8007F5">
              <w:rPr>
                <w:b/>
                <w:lang w:val="nl-NL"/>
              </w:rPr>
              <w:t>HOẠT ĐỘNG CỦA GV VÀ HS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8007F5">
              <w:rPr>
                <w:b/>
                <w:lang w:val="nl-NL"/>
              </w:rPr>
              <w:t>NỘI DUNG</w:t>
            </w:r>
          </w:p>
        </w:tc>
      </w:tr>
      <w:tr w:rsidR="0041115A" w:rsidRPr="008007F5" w:rsidTr="00024619">
        <w:trPr>
          <w:trHeight w:val="1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007F5">
              <w:rPr>
                <w:bCs/>
                <w:iCs/>
                <w:lang w:val="nl-NL"/>
              </w:rPr>
              <w:t>GV chuyển giao nhiệm vụ học tập: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007F5">
              <w:rPr>
                <w:b/>
                <w:bCs/>
                <w:i/>
                <w:iCs/>
                <w:lang w:val="nl-NL"/>
              </w:rPr>
              <w:t xml:space="preserve">- </w:t>
            </w:r>
            <w:r w:rsidRPr="008007F5">
              <w:rPr>
                <w:bCs/>
                <w:iCs/>
                <w:lang w:val="nl-NL"/>
              </w:rPr>
              <w:t>GV: cho HS làm bài 9 SGK/40.</w:t>
            </w:r>
          </w:p>
          <w:p w:rsidR="0041115A" w:rsidRPr="008007F5" w:rsidRDefault="0041115A" w:rsidP="0041115A">
            <w:pPr>
              <w:numPr>
                <w:ilvl w:val="0"/>
                <w:numId w:val="1"/>
              </w:numPr>
              <w:tabs>
                <w:tab w:val="left" w:pos="435"/>
              </w:tabs>
              <w:autoSpaceDE w:val="0"/>
              <w:autoSpaceDN w:val="0"/>
              <w:adjustRightInd w:val="0"/>
              <w:ind w:hanging="360"/>
              <w:rPr>
                <w:lang w:val="nl-NL"/>
              </w:rPr>
            </w:pPr>
            <w:r w:rsidRPr="008007F5">
              <w:rPr>
                <w:lang w:val="nl-NL"/>
              </w:rPr>
              <w:t>- GV ghi đề bài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rPr>
                <w:lang w:val="nl-NL"/>
              </w:rPr>
            </w:pPr>
            <w:r w:rsidRPr="008007F5">
              <w:rPr>
                <w:lang w:val="nl-NL"/>
              </w:rPr>
              <w:t>- Nêu định lí tổng ba góc trong tam giác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rPr>
                <w:lang w:val="nl-NL"/>
              </w:rPr>
            </w:pPr>
            <w:r w:rsidRPr="008007F5">
              <w:rPr>
                <w:lang w:val="nl-NL"/>
              </w:rPr>
              <w:t xml:space="preserve">- HS trả lời miệng và giải thích. 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rPr>
                <w:lang w:val="nl-NL"/>
              </w:rPr>
            </w:pPr>
            <w:r w:rsidRPr="008007F5">
              <w:rPr>
                <w:lang w:val="nl-NL"/>
              </w:rPr>
              <w:t>GV nhận xét, đánh giá, chốt đáp án</w:t>
            </w:r>
          </w:p>
        </w:tc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nl-NL"/>
              </w:rPr>
            </w:pPr>
            <w:r w:rsidRPr="008007F5">
              <w:rPr>
                <w:b/>
                <w:bCs/>
                <w:u w:val="single"/>
                <w:lang w:val="nl-NL"/>
              </w:rPr>
              <w:t>Bài 9/ 40 sgk: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a)          (Sai)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b)          (Đúng)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c)           (Sai)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d)           (Sai)</w:t>
            </w:r>
          </w:p>
        </w:tc>
      </w:tr>
      <w:tr w:rsidR="0041115A" w:rsidRPr="008007F5" w:rsidTr="00024619">
        <w:trPr>
          <w:trHeight w:val="1"/>
        </w:trPr>
        <w:tc>
          <w:tcPr>
            <w:tcW w:w="10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007F5">
              <w:rPr>
                <w:b/>
                <w:lang w:val="nl-NL"/>
              </w:rPr>
              <w:t xml:space="preserve">HOẠT ĐỘNG 3: </w:t>
            </w:r>
            <w:r w:rsidRPr="008007F5">
              <w:rPr>
                <w:bCs/>
                <w:iCs/>
                <w:lang w:val="nl-NL"/>
              </w:rPr>
              <w:t xml:space="preserve"> </w:t>
            </w:r>
            <w:r>
              <w:rPr>
                <w:b/>
                <w:bCs/>
                <w:iCs/>
                <w:lang w:val="nl-NL"/>
              </w:rPr>
              <w:t xml:space="preserve">Bài </w:t>
            </w:r>
            <w:r w:rsidRPr="008007F5">
              <w:rPr>
                <w:b/>
                <w:bCs/>
                <w:iCs/>
                <w:lang w:val="nl-NL"/>
              </w:rPr>
              <w:t xml:space="preserve"> 13 SGK/40. 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- Mục tiêu</w:t>
            </w:r>
            <w:r w:rsidRPr="0008668E">
              <w:rPr>
                <w:lang w:val="nl-NL"/>
              </w:rPr>
              <w:t>: HS biết  So s</w:t>
            </w:r>
            <w:r>
              <w:rPr>
                <w:lang w:val="nl-NL"/>
              </w:rPr>
              <w:t>ánh biểu thức,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- Phương pháp/Kĩ thuật dạy học: Thuyết trình, thảo luận, gợi mở, nêu vấn đề.</w:t>
            </w:r>
          </w:p>
          <w:p w:rsidR="0041115A" w:rsidRPr="008007F5" w:rsidRDefault="0041115A" w:rsidP="00024619">
            <w:pPr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- Hình thức tổ chức hoạt động: </w:t>
            </w:r>
            <w:r w:rsidRPr="008007F5">
              <w:rPr>
                <w:bCs/>
                <w:lang w:val="nl-NL"/>
              </w:rPr>
              <w:t>Hoạt động cặp đôi.</w:t>
            </w:r>
          </w:p>
          <w:p w:rsidR="0041115A" w:rsidRPr="008007F5" w:rsidRDefault="0041115A" w:rsidP="00024619">
            <w:pPr>
              <w:rPr>
                <w:lang w:val="nl-NL"/>
              </w:rPr>
            </w:pPr>
            <w:r w:rsidRPr="008007F5">
              <w:rPr>
                <w:lang w:val="nl-NL"/>
              </w:rPr>
              <w:t>- Phương tiện dạy học: SGK</w:t>
            </w:r>
          </w:p>
          <w:p w:rsidR="0041115A" w:rsidRPr="008007F5" w:rsidRDefault="0041115A" w:rsidP="00024619">
            <w:pPr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- Sản phẩm: HS so sánh</w:t>
            </w:r>
            <w:r>
              <w:rPr>
                <w:lang w:val="nl-NL"/>
              </w:rPr>
              <w:t xml:space="preserve"> được biểu thức số, chứa biến</w:t>
            </w:r>
            <w:r w:rsidRPr="008007F5">
              <w:rPr>
                <w:lang w:val="nl-NL"/>
              </w:rPr>
              <w:t>.</w:t>
            </w:r>
          </w:p>
        </w:tc>
      </w:tr>
      <w:tr w:rsidR="0041115A" w:rsidRPr="008007F5" w:rsidTr="00024619">
        <w:trPr>
          <w:trHeight w:val="1"/>
        </w:trPr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007F5">
              <w:rPr>
                <w:b/>
                <w:lang w:val="nl-NL"/>
              </w:rPr>
              <w:t>HOẠT ĐỘNG CỦA GV VÀ HS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007F5">
              <w:rPr>
                <w:b/>
                <w:lang w:val="nl-NL"/>
              </w:rPr>
              <w:t>NỘI DUNG</w:t>
            </w:r>
          </w:p>
        </w:tc>
      </w:tr>
      <w:tr w:rsidR="0041115A" w:rsidRPr="008007F5" w:rsidTr="00024619">
        <w:trPr>
          <w:trHeight w:val="1"/>
        </w:trPr>
        <w:tc>
          <w:tcPr>
            <w:tcW w:w="545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007F5">
              <w:rPr>
                <w:bCs/>
                <w:iCs/>
                <w:lang w:val="nl-NL"/>
              </w:rPr>
              <w:t>GV chuyển giao nhiệm vụ học tập: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007F5">
              <w:rPr>
                <w:b/>
                <w:bCs/>
                <w:i/>
                <w:iCs/>
                <w:lang w:val="nl-NL"/>
              </w:rPr>
              <w:t xml:space="preserve">- </w:t>
            </w:r>
            <w:r w:rsidRPr="008007F5">
              <w:rPr>
                <w:bCs/>
                <w:iCs/>
                <w:lang w:val="nl-NL"/>
              </w:rPr>
              <w:t>GV: cho HS làm bài 13 SGK/40.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- GV ghi đề bài, yêu cầu HS thảo luận tìm cách so sánh.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- Nhắc lại tính chất liên hệ giữa thứ tự và phép cộng, phép nhân (chia).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- Gọi đại diện từng cặp đôi lên giải.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 xml:space="preserve">GV nhận xét, đánh giá, chốt đáp án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nl-NL"/>
              </w:rPr>
            </w:pPr>
            <w:r w:rsidRPr="008007F5">
              <w:rPr>
                <w:b/>
                <w:bCs/>
                <w:u w:val="single"/>
                <w:lang w:val="nl-NL"/>
              </w:rPr>
              <w:t xml:space="preserve">Bài 13/ 40 sgk: </w:t>
            </w:r>
            <w:r w:rsidRPr="008007F5">
              <w:rPr>
                <w:lang w:val="nl-NL"/>
              </w:rPr>
              <w:t>So sánh a và b nếu: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a) a + 5 &lt; b + 5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=&gt; a &lt; b (Cộng hai vế với -5)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b) -3a &gt; -3b (Chia hai vế cho -3, -3 &lt; 0)  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=&gt; a &gt; b.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c) 5a – 6 </w:t>
            </w:r>
            <w:r w:rsidRPr="008007F5">
              <w:rPr>
                <w:position w:val="-4"/>
                <w:lang w:val="nl-NL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5" o:title=""/>
                </v:shape>
                <o:OLEObject Type="Embed" ProgID="Equation.DSMT4" ShapeID="_x0000_i1025" DrawAspect="Content" ObjectID="_1675308434" r:id="rId6"/>
              </w:object>
            </w:r>
            <w:r w:rsidRPr="008007F5">
              <w:rPr>
                <w:lang w:val="nl-NL"/>
              </w:rPr>
              <w:t xml:space="preserve"> 5b – 6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=&gt; 5a  </w:t>
            </w:r>
            <w:r w:rsidRPr="008007F5">
              <w:rPr>
                <w:position w:val="-4"/>
                <w:lang w:val="nl-NL"/>
              </w:rPr>
              <w:object w:dxaOrig="200" w:dyaOrig="240">
                <v:shape id="_x0000_i1026" type="#_x0000_t75" style="width:9.75pt;height:12pt" o:ole="">
                  <v:imagedata r:id="rId5" o:title=""/>
                </v:shape>
                <o:OLEObject Type="Embed" ProgID="Equation.DSMT4" ShapeID="_x0000_i1026" DrawAspect="Content" ObjectID="_1675308435" r:id="rId7"/>
              </w:object>
            </w:r>
            <w:r w:rsidRPr="008007F5">
              <w:rPr>
                <w:lang w:val="nl-NL"/>
              </w:rPr>
              <w:t>5b (Cộng hai vế với 6).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=&gt; a </w:t>
            </w:r>
            <w:r w:rsidRPr="008007F5">
              <w:rPr>
                <w:position w:val="-4"/>
                <w:lang w:val="nl-NL"/>
              </w:rPr>
              <w:object w:dxaOrig="200" w:dyaOrig="240">
                <v:shape id="_x0000_i1027" type="#_x0000_t75" style="width:9.75pt;height:12pt" o:ole="">
                  <v:imagedata r:id="rId5" o:title=""/>
                </v:shape>
                <o:OLEObject Type="Embed" ProgID="Equation.DSMT4" ShapeID="_x0000_i1027" DrawAspect="Content" ObjectID="_1675308436" r:id="rId8"/>
              </w:object>
            </w:r>
            <w:r w:rsidRPr="008007F5">
              <w:rPr>
                <w:lang w:val="nl-NL"/>
              </w:rPr>
              <w:t xml:space="preserve"> b     (Chia 2 vế cho 5, 5 &gt; 0)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d) -2a + 3 </w:t>
            </w:r>
            <w:r w:rsidRPr="008007F5">
              <w:rPr>
                <w:position w:val="-4"/>
                <w:lang w:val="nl-NL"/>
              </w:rPr>
              <w:object w:dxaOrig="200" w:dyaOrig="240">
                <v:shape id="_x0000_i1028" type="#_x0000_t75" style="width:9.75pt;height:12pt" o:ole="">
                  <v:imagedata r:id="rId9" o:title=""/>
                </v:shape>
                <o:OLEObject Type="Embed" ProgID="Equation.DSMT4" ShapeID="_x0000_i1028" DrawAspect="Content" ObjectID="_1675308437" r:id="rId10"/>
              </w:object>
            </w:r>
            <w:r w:rsidRPr="008007F5">
              <w:rPr>
                <w:lang w:val="nl-NL"/>
              </w:rPr>
              <w:t xml:space="preserve"> -2b + 3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=&gt; -2a  </w:t>
            </w:r>
            <w:r w:rsidRPr="008007F5">
              <w:rPr>
                <w:position w:val="-4"/>
                <w:lang w:val="nl-NL"/>
              </w:rPr>
              <w:object w:dxaOrig="200" w:dyaOrig="240">
                <v:shape id="_x0000_i1029" type="#_x0000_t75" style="width:9.75pt;height:12pt" o:ole="">
                  <v:imagedata r:id="rId9" o:title=""/>
                </v:shape>
                <o:OLEObject Type="Embed" ProgID="Equation.DSMT4" ShapeID="_x0000_i1029" DrawAspect="Content" ObjectID="_1675308438" r:id="rId11"/>
              </w:object>
            </w:r>
            <w:r w:rsidRPr="008007F5">
              <w:rPr>
                <w:lang w:val="nl-NL"/>
              </w:rPr>
              <w:t>-2b (Cộng hai vế với -3)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=&gt; a </w:t>
            </w:r>
            <w:r w:rsidRPr="008007F5">
              <w:rPr>
                <w:position w:val="-4"/>
                <w:lang w:val="nl-NL"/>
              </w:rPr>
              <w:object w:dxaOrig="200" w:dyaOrig="240">
                <v:shape id="_x0000_i1030" type="#_x0000_t75" style="width:9.75pt;height:12pt" o:ole="">
                  <v:imagedata r:id="rId5" o:title=""/>
                </v:shape>
                <o:OLEObject Type="Embed" ProgID="Equation.DSMT4" ShapeID="_x0000_i1030" DrawAspect="Content" ObjectID="_1675308439" r:id="rId12"/>
              </w:object>
            </w:r>
            <w:r w:rsidRPr="008007F5">
              <w:rPr>
                <w:lang w:val="nl-NL"/>
              </w:rPr>
              <w:t xml:space="preserve"> b        (Chia hai vế cho -2, -2&lt;0)</w:t>
            </w:r>
          </w:p>
        </w:tc>
      </w:tr>
    </w:tbl>
    <w:p w:rsidR="0041115A" w:rsidRDefault="0041115A" w:rsidP="0041115A">
      <w:pPr>
        <w:autoSpaceDE w:val="0"/>
        <w:autoSpaceDN w:val="0"/>
        <w:adjustRightInd w:val="0"/>
        <w:rPr>
          <w:lang w:val="nl-NL"/>
        </w:rPr>
      </w:pPr>
    </w:p>
    <w:p w:rsidR="0041115A" w:rsidRPr="008007F5" w:rsidRDefault="0041115A" w:rsidP="0041115A">
      <w:pPr>
        <w:autoSpaceDE w:val="0"/>
        <w:autoSpaceDN w:val="0"/>
        <w:adjustRightInd w:val="0"/>
        <w:jc w:val="both"/>
        <w:rPr>
          <w:b/>
          <w:lang w:val="nl-NL"/>
        </w:rPr>
      </w:pPr>
      <w:r w:rsidRPr="008007F5">
        <w:rPr>
          <w:b/>
          <w:lang w:val="nl-NL"/>
        </w:rPr>
        <w:t xml:space="preserve">HOẠT ĐỘNG 4: </w:t>
      </w:r>
      <w:r w:rsidRPr="008007F5">
        <w:rPr>
          <w:b/>
          <w:bCs/>
          <w:lang w:val="nl-NL"/>
        </w:rPr>
        <w:t xml:space="preserve"> </w:t>
      </w:r>
      <w:r>
        <w:rPr>
          <w:b/>
          <w:bCs/>
          <w:iCs/>
          <w:lang w:val="nl-NL"/>
        </w:rPr>
        <w:t>Bài 11</w:t>
      </w:r>
      <w:r w:rsidRPr="008007F5">
        <w:rPr>
          <w:b/>
          <w:bCs/>
          <w:iCs/>
          <w:lang w:val="nl-NL"/>
        </w:rPr>
        <w:t xml:space="preserve"> SGK/40</w:t>
      </w:r>
    </w:p>
    <w:p w:rsidR="0041115A" w:rsidRPr="008007F5" w:rsidRDefault="0041115A" w:rsidP="0041115A">
      <w:pPr>
        <w:autoSpaceDE w:val="0"/>
        <w:autoSpaceDN w:val="0"/>
        <w:adjustRightInd w:val="0"/>
        <w:jc w:val="both"/>
        <w:rPr>
          <w:b/>
          <w:lang w:val="nl-NL"/>
        </w:rPr>
      </w:pPr>
      <w:r w:rsidRPr="008007F5">
        <w:rPr>
          <w:lang w:val="nl-NL"/>
        </w:rPr>
        <w:t>- Mục tiêu:  HS biết chứng minh các bất đẳng thức.</w:t>
      </w:r>
    </w:p>
    <w:p w:rsidR="0041115A" w:rsidRPr="008007F5" w:rsidRDefault="0041115A" w:rsidP="0041115A">
      <w:pPr>
        <w:jc w:val="both"/>
        <w:rPr>
          <w:lang w:val="nl-NL"/>
        </w:rPr>
      </w:pPr>
      <w:r w:rsidRPr="008007F5">
        <w:rPr>
          <w:lang w:val="nl-NL"/>
        </w:rPr>
        <w:t>- Phương pháp/Kĩ thuật dạy học: Thuyết trình, thảo luận, gợi mở, nêu vấn đề.</w:t>
      </w:r>
    </w:p>
    <w:p w:rsidR="0041115A" w:rsidRPr="008007F5" w:rsidRDefault="0041115A" w:rsidP="0041115A">
      <w:pPr>
        <w:jc w:val="both"/>
        <w:rPr>
          <w:lang w:val="nl-NL"/>
        </w:rPr>
      </w:pPr>
      <w:r w:rsidRPr="008007F5">
        <w:rPr>
          <w:lang w:val="nl-NL"/>
        </w:rPr>
        <w:t xml:space="preserve">- Hình thức tổ chức hoạt động: </w:t>
      </w:r>
      <w:r w:rsidRPr="008007F5">
        <w:rPr>
          <w:bCs/>
          <w:lang w:val="nl-NL"/>
        </w:rPr>
        <w:t>Hoạt động nhóm.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Phương tiện dạy học: SGK</w:t>
      </w:r>
    </w:p>
    <w:p w:rsidR="0041115A" w:rsidRDefault="0041115A" w:rsidP="0041115A">
      <w:pPr>
        <w:autoSpaceDE w:val="0"/>
        <w:autoSpaceDN w:val="0"/>
        <w:adjustRightInd w:val="0"/>
        <w:rPr>
          <w:lang w:val="nl-NL"/>
        </w:rPr>
      </w:pPr>
      <w:r w:rsidRPr="008007F5">
        <w:rPr>
          <w:lang w:val="nl-NL"/>
        </w:rPr>
        <w:t>- Sản p</w:t>
      </w:r>
      <w:r>
        <w:rPr>
          <w:lang w:val="nl-NL"/>
        </w:rPr>
        <w:t>hẩm: HS biết chứng minh bất đẳng</w:t>
      </w:r>
      <w:r w:rsidRPr="008007F5">
        <w:rPr>
          <w:lang w:val="nl-NL"/>
        </w:rPr>
        <w:t xml:space="preserve"> thức.</w:t>
      </w:r>
    </w:p>
    <w:p w:rsidR="0041115A" w:rsidRPr="008007F5" w:rsidRDefault="0041115A" w:rsidP="0041115A">
      <w:pPr>
        <w:autoSpaceDE w:val="0"/>
        <w:autoSpaceDN w:val="0"/>
        <w:adjustRightInd w:val="0"/>
        <w:rPr>
          <w:bCs/>
          <w:iCs/>
          <w:lang w:val="nl-NL"/>
        </w:rPr>
      </w:pPr>
    </w:p>
    <w:tbl>
      <w:tblPr>
        <w:tblpPr w:leftFromText="180" w:rightFromText="180" w:vertAnchor="text" w:tblpX="711" w:tblpY="1"/>
        <w:tblOverlap w:val="never"/>
        <w:tblW w:w="9889" w:type="dxa"/>
        <w:tblLayout w:type="fixed"/>
        <w:tblLook w:val="0000"/>
      </w:tblPr>
      <w:tblGrid>
        <w:gridCol w:w="5070"/>
        <w:gridCol w:w="4819"/>
      </w:tblGrid>
      <w:tr w:rsidR="0041115A" w:rsidRPr="008007F5" w:rsidTr="00024619">
        <w:trPr>
          <w:trHeight w:val="1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007F5">
              <w:rPr>
                <w:b/>
                <w:lang w:val="nl-NL"/>
              </w:rPr>
              <w:t>HOẠT ĐỘNG CỦA GV VÀ HS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007F5">
              <w:rPr>
                <w:b/>
                <w:lang w:val="nl-NL"/>
              </w:rPr>
              <w:t>NỘI DUNG</w:t>
            </w:r>
          </w:p>
        </w:tc>
      </w:tr>
      <w:tr w:rsidR="0041115A" w:rsidRPr="008007F5" w:rsidTr="00024619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007F5">
              <w:rPr>
                <w:bCs/>
                <w:iCs/>
                <w:lang w:val="nl-NL"/>
              </w:rPr>
              <w:t>GV chuyển giao nhiệm vụ học tập: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- Yêu cầu học sinh làm bài 11 sgk/40?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>a) Từ a &lt; b =&gt; 3a ? 3b = &gt; 3a +1 ? 3b +1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lastRenderedPageBreak/>
              <w:t xml:space="preserve">b) Từ a &lt; b =&gt; -2a ? -2b =&gt; -2a - 5 ? -2b - 5 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- GV cho hs làm bài 12 sgk/40.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b/>
                <w:bCs/>
                <w:u w:val="single"/>
                <w:lang w:val="nl-NL"/>
              </w:rPr>
            </w:pP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8007F5">
              <w:rPr>
                <w:lang w:val="nl-NL"/>
              </w:rPr>
              <w:t xml:space="preserve"> - Gọi đại diện từng nhóm lên giải.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b/>
                <w:bCs/>
                <w:u w:val="single"/>
                <w:lang w:val="nl-NL"/>
              </w:rPr>
            </w:pPr>
            <w:r w:rsidRPr="008007F5">
              <w:rPr>
                <w:lang w:val="nl-NL"/>
              </w:rPr>
              <w:t xml:space="preserve">GV nhận xét, đánh giá, chốt đáp án 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rPr>
                <w:lang w:val="nl-NL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b/>
                <w:bCs/>
                <w:u w:val="single"/>
                <w:lang w:val="nl-NL"/>
              </w:rPr>
              <w:lastRenderedPageBreak/>
              <w:t>Bài tập 11</w:t>
            </w:r>
            <w:r w:rsidRPr="008007F5">
              <w:rPr>
                <w:lang w:val="nl-NL"/>
              </w:rPr>
              <w:t xml:space="preserve"> (tr40 - SGK)  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  Cho a &lt; b chứng minh: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lastRenderedPageBreak/>
              <w:t xml:space="preserve">a) 3a + 1 &lt; 3b + 1  ta có a &lt; b 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=&gt; 3a &lt; 3b     (nhân 2 vế với 3, 3&gt;0)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=&gt; 3a + 1 &lt; 3b + 1 (cộng 2 vế với 1)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b) -2a - 5  &gt; -2b - 5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 xml:space="preserve">ta có a &lt; b 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=&gt; -2a &gt; -2b (nhân 2 vế với -2, -2&lt;0)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  <w:r w:rsidRPr="008007F5">
              <w:rPr>
                <w:lang w:val="nl-NL"/>
              </w:rPr>
              <w:t>=&gt; -2a - 5 &gt; -2b - 5 (cộng 2 vế với -5)</w:t>
            </w:r>
          </w:p>
          <w:p w:rsidR="0041115A" w:rsidRPr="008007F5" w:rsidRDefault="0041115A" w:rsidP="00024619">
            <w:pPr>
              <w:autoSpaceDE w:val="0"/>
              <w:autoSpaceDN w:val="0"/>
              <w:adjustRightInd w:val="0"/>
              <w:spacing w:after="200"/>
              <w:jc w:val="both"/>
              <w:rPr>
                <w:lang w:val="nl-NL"/>
              </w:rPr>
            </w:pPr>
          </w:p>
        </w:tc>
      </w:tr>
    </w:tbl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</w:p>
    <w:p w:rsidR="0041115A" w:rsidRDefault="0041115A" w:rsidP="0041115A">
      <w:pPr>
        <w:ind w:left="75"/>
        <w:rPr>
          <w:b/>
          <w:lang w:val="nl-NL" w:eastAsia="vi-VN"/>
        </w:rPr>
      </w:pPr>
      <w:r>
        <w:rPr>
          <w:b/>
          <w:lang w:val="nl-NL" w:eastAsia="vi-VN"/>
        </w:rPr>
        <w:t>D. HƯỚNG DẪN VỀ NHÀ</w:t>
      </w:r>
    </w:p>
    <w:p w:rsidR="0041115A" w:rsidRPr="008007F5" w:rsidRDefault="0041115A" w:rsidP="0041115A">
      <w:pPr>
        <w:rPr>
          <w:lang w:val="nl-NL"/>
        </w:rPr>
      </w:pPr>
      <w:r w:rsidRPr="008007F5">
        <w:rPr>
          <w:lang w:val="nl-NL"/>
        </w:rPr>
        <w:t>- Học kĩ các tính chất liên hệ giữa thứ tự đối với phép cộng và phép nhân.</w:t>
      </w:r>
    </w:p>
    <w:p w:rsidR="0041115A" w:rsidRDefault="0041115A" w:rsidP="0041115A">
      <w:pPr>
        <w:autoSpaceDE w:val="0"/>
        <w:autoSpaceDN w:val="0"/>
        <w:adjustRightInd w:val="0"/>
        <w:spacing w:after="200"/>
        <w:rPr>
          <w:lang w:val="nl-NL"/>
        </w:rPr>
      </w:pPr>
      <w:r w:rsidRPr="008007F5">
        <w:rPr>
          <w:lang w:val="nl-NL"/>
        </w:rPr>
        <w:t>- Đọc phần: Có thể em chưa biết. Làm lại các bài toán trên.</w:t>
      </w:r>
    </w:p>
    <w:p w:rsidR="0041115A" w:rsidRPr="008007F5" w:rsidRDefault="0041115A" w:rsidP="0041115A">
      <w:pPr>
        <w:autoSpaceDE w:val="0"/>
        <w:autoSpaceDN w:val="0"/>
        <w:adjustRightInd w:val="0"/>
        <w:spacing w:after="200"/>
        <w:rPr>
          <w:lang w:val="nl-NL"/>
        </w:rPr>
      </w:pPr>
      <w:r w:rsidRPr="008007F5">
        <w:rPr>
          <w:lang w:val="nl-NL"/>
        </w:rPr>
        <w:t>- Làm các bài tập: 14 SGK/40;  17, 18, 23 26 SBT/43.</w:t>
      </w:r>
    </w:p>
    <w:p w:rsidR="0041115A" w:rsidRPr="008007F5" w:rsidRDefault="0041115A" w:rsidP="0041115A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8007F5">
        <w:rPr>
          <w:b/>
          <w:bCs/>
          <w:iCs/>
          <w:lang w:val="nl-NL"/>
        </w:rPr>
        <w:t xml:space="preserve">* CÂU HỎI/BÀI TẬP KIỂM TRA ĐÁNH GIÁ NĂNG LỰC: </w:t>
      </w:r>
    </w:p>
    <w:p w:rsidR="0041115A" w:rsidRPr="008007F5" w:rsidRDefault="0041115A" w:rsidP="0041115A">
      <w:pPr>
        <w:tabs>
          <w:tab w:val="left" w:pos="284"/>
          <w:tab w:val="left" w:pos="4320"/>
          <w:tab w:val="left" w:pos="8640"/>
          <w:tab w:val="left" w:pos="10734"/>
        </w:tabs>
        <w:autoSpaceDE w:val="0"/>
        <w:autoSpaceDN w:val="0"/>
        <w:adjustRightInd w:val="0"/>
        <w:rPr>
          <w:lang w:val="nl-NL"/>
        </w:rPr>
      </w:pPr>
      <w:r w:rsidRPr="008007F5">
        <w:rPr>
          <w:lang w:val="nl-NL"/>
        </w:rPr>
        <w:t>Câu 1: Nêu  tính chất liên hệ giữa thứ tự và phép cộng.(M 1)</w:t>
      </w:r>
    </w:p>
    <w:p w:rsidR="0041115A" w:rsidRPr="008007F5" w:rsidRDefault="0041115A" w:rsidP="0041115A">
      <w:pPr>
        <w:tabs>
          <w:tab w:val="left" w:pos="284"/>
          <w:tab w:val="left" w:pos="4320"/>
          <w:tab w:val="left" w:pos="8640"/>
          <w:tab w:val="left" w:pos="10734"/>
        </w:tabs>
        <w:autoSpaceDE w:val="0"/>
        <w:autoSpaceDN w:val="0"/>
        <w:adjustRightInd w:val="0"/>
        <w:rPr>
          <w:lang w:val="nl-NL"/>
        </w:rPr>
      </w:pPr>
      <w:r w:rsidRPr="008007F5">
        <w:rPr>
          <w:lang w:val="nl-NL"/>
        </w:rPr>
        <w:t>Câu 2: Nêu  tính chất liên hệ giữa thứ tự và phép nhân.(M 1)</w:t>
      </w:r>
    </w:p>
    <w:p w:rsidR="0041115A" w:rsidRPr="008007F5" w:rsidRDefault="0041115A" w:rsidP="0041115A">
      <w:pPr>
        <w:autoSpaceDE w:val="0"/>
        <w:autoSpaceDN w:val="0"/>
        <w:adjustRightInd w:val="0"/>
        <w:jc w:val="both"/>
        <w:rPr>
          <w:lang w:val="nl-NL"/>
        </w:rPr>
      </w:pPr>
      <w:r w:rsidRPr="008007F5">
        <w:rPr>
          <w:lang w:val="nl-NL"/>
        </w:rPr>
        <w:t>Câu 2: Bài 5, 10 sgk (M2)</w:t>
      </w:r>
    </w:p>
    <w:p w:rsidR="0041115A" w:rsidRPr="008007F5" w:rsidRDefault="0041115A" w:rsidP="0041115A">
      <w:pPr>
        <w:autoSpaceDE w:val="0"/>
        <w:autoSpaceDN w:val="0"/>
        <w:adjustRightInd w:val="0"/>
        <w:jc w:val="both"/>
        <w:rPr>
          <w:lang w:val="nl-NL"/>
        </w:rPr>
      </w:pPr>
      <w:r w:rsidRPr="008007F5">
        <w:rPr>
          <w:lang w:val="nl-NL"/>
        </w:rPr>
        <w:t>Câu 3: Bài 11, 12 sgk (M3)</w:t>
      </w:r>
    </w:p>
    <w:p w:rsidR="0041115A" w:rsidRPr="001D7299" w:rsidRDefault="0041115A" w:rsidP="0041115A">
      <w:pPr>
        <w:autoSpaceDE w:val="0"/>
        <w:autoSpaceDN w:val="0"/>
        <w:adjustRightInd w:val="0"/>
        <w:jc w:val="both"/>
        <w:rPr>
          <w:lang w:val="nl-NL"/>
        </w:rPr>
      </w:pPr>
    </w:p>
    <w:p w:rsidR="0041115A" w:rsidRDefault="0041115A" w:rsidP="0041115A">
      <w:pPr>
        <w:tabs>
          <w:tab w:val="left" w:pos="284"/>
        </w:tabs>
        <w:jc w:val="both"/>
        <w:rPr>
          <w:b/>
          <w:lang w:val="nl-NL"/>
        </w:rPr>
      </w:pPr>
      <w:r>
        <w:rPr>
          <w:b/>
          <w:lang w:val="nl-NL"/>
        </w:rPr>
        <w:t>Rút kinh nghiệm</w:t>
      </w:r>
    </w:p>
    <w:p w:rsidR="0041115A" w:rsidRDefault="0041115A" w:rsidP="0041115A">
      <w:pPr>
        <w:tabs>
          <w:tab w:val="left" w:pos="284"/>
        </w:tabs>
        <w:jc w:val="both"/>
        <w:rPr>
          <w:lang w:val="nl-NL"/>
        </w:rPr>
      </w:pPr>
      <w:r w:rsidRPr="0008668E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115A" w:rsidRDefault="0041115A" w:rsidP="0041115A">
      <w:pPr>
        <w:tabs>
          <w:tab w:val="left" w:pos="284"/>
        </w:tabs>
        <w:jc w:val="both"/>
        <w:rPr>
          <w:lang w:val="nl-NL"/>
        </w:rPr>
      </w:pPr>
    </w:p>
    <w:p w:rsidR="0041115A" w:rsidRPr="0008668E" w:rsidRDefault="0041115A" w:rsidP="0041115A">
      <w:pPr>
        <w:tabs>
          <w:tab w:val="left" w:pos="284"/>
        </w:tabs>
        <w:jc w:val="center"/>
        <w:rPr>
          <w:lang w:val="nl-NL"/>
        </w:rPr>
      </w:pPr>
      <w:r>
        <w:rPr>
          <w:lang w:val="nl-NL"/>
        </w:rPr>
        <w:t>**************************************</w:t>
      </w:r>
    </w:p>
    <w:p w:rsidR="0015491C" w:rsidRDefault="0015491C"/>
    <w:sectPr w:rsidR="0015491C" w:rsidSect="0015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188FC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1115A"/>
    <w:rsid w:val="0003036C"/>
    <w:rsid w:val="0014369B"/>
    <w:rsid w:val="0015491C"/>
    <w:rsid w:val="0041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115A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15A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TitleChar">
    <w:name w:val="Title Char"/>
    <w:link w:val="Title"/>
    <w:locked/>
    <w:rsid w:val="0041115A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41115A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link w:val="Title"/>
    <w:uiPriority w:val="10"/>
    <w:rsid w:val="004111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Company>Grizli777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2021-02-19T23:39:00Z</dcterms:created>
  <dcterms:modified xsi:type="dcterms:W3CDTF">2021-02-19T23:40:00Z</dcterms:modified>
</cp:coreProperties>
</file>