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DF5" w:rsidRPr="00D85A39" w:rsidRDefault="00EA1DF5" w:rsidP="00EA1DF5">
      <w:pPr>
        <w:tabs>
          <w:tab w:val="left" w:pos="284"/>
        </w:tabs>
        <w:jc w:val="both"/>
        <w:rPr>
          <w:lang w:val="nl-NL"/>
        </w:rPr>
      </w:pPr>
      <w:r w:rsidRPr="00D85A39">
        <w:rPr>
          <w:lang w:val="nl-NL"/>
        </w:rPr>
        <w:t xml:space="preserve">Tuần                                                                                               </w:t>
      </w:r>
      <w:r>
        <w:rPr>
          <w:lang w:val="nl-NL"/>
        </w:rPr>
        <w:t xml:space="preserve">                    </w:t>
      </w:r>
      <w:r w:rsidRPr="00D85A39">
        <w:rPr>
          <w:lang w:val="nl-NL"/>
        </w:rPr>
        <w:t xml:space="preserve">Ngày soạn: </w:t>
      </w:r>
    </w:p>
    <w:p w:rsidR="00EA1DF5" w:rsidRPr="00D85A39" w:rsidRDefault="00EA1DF5" w:rsidP="00EA1DF5">
      <w:pPr>
        <w:pStyle w:val="Title"/>
        <w:jc w:val="left"/>
        <w:rPr>
          <w:rFonts w:ascii="Times New Roman" w:hAnsi="Times New Roman"/>
          <w:sz w:val="24"/>
          <w:szCs w:val="24"/>
          <w:lang w:val="nl-NL"/>
        </w:rPr>
      </w:pPr>
      <w:r w:rsidRPr="00D85A39">
        <w:rPr>
          <w:rFonts w:ascii="Times New Roman" w:hAnsi="Times New Roman"/>
          <w:sz w:val="24"/>
          <w:szCs w:val="24"/>
          <w:lang w:val="nl-NL"/>
        </w:rPr>
        <w:t xml:space="preserve">Tiết   </w:t>
      </w:r>
      <w:r>
        <w:rPr>
          <w:rFonts w:ascii="Times New Roman" w:hAnsi="Times New Roman"/>
          <w:sz w:val="24"/>
          <w:szCs w:val="24"/>
          <w:lang w:val="nl-NL"/>
        </w:rPr>
        <w:t>52</w:t>
      </w:r>
      <w:r w:rsidRPr="00D85A39">
        <w:rPr>
          <w:rFonts w:ascii="Times New Roman" w:hAnsi="Times New Roman"/>
          <w:sz w:val="24"/>
          <w:szCs w:val="24"/>
          <w:lang w:val="nl-NL"/>
        </w:rPr>
        <w:t xml:space="preserve">                                                                                                    </w:t>
      </w:r>
      <w:r>
        <w:rPr>
          <w:rFonts w:ascii="Times New Roman" w:hAnsi="Times New Roman"/>
          <w:sz w:val="24"/>
          <w:szCs w:val="24"/>
          <w:lang w:val="nl-NL"/>
        </w:rPr>
        <w:t xml:space="preserve">          </w:t>
      </w:r>
      <w:r w:rsidRPr="00D85A39">
        <w:rPr>
          <w:rFonts w:ascii="Times New Roman" w:hAnsi="Times New Roman"/>
          <w:sz w:val="24"/>
          <w:szCs w:val="24"/>
          <w:lang w:val="nl-NL"/>
        </w:rPr>
        <w:t xml:space="preserve">Ngày dạy: </w:t>
      </w:r>
    </w:p>
    <w:p w:rsidR="00EA1DF5" w:rsidRDefault="00EA1DF5" w:rsidP="00EA1DF5">
      <w:pPr>
        <w:jc w:val="center"/>
        <w:rPr>
          <w:b/>
          <w:sz w:val="32"/>
          <w:szCs w:val="32"/>
          <w:lang w:val="sv-SE"/>
        </w:rPr>
      </w:pPr>
      <w:r w:rsidRPr="00483EB8">
        <w:rPr>
          <w:b/>
          <w:sz w:val="32"/>
          <w:szCs w:val="32"/>
          <w:lang w:val="sv-SE"/>
        </w:rPr>
        <w:t>LUYỆN TẬP</w:t>
      </w:r>
    </w:p>
    <w:p w:rsidR="00EA1DF5" w:rsidRPr="000572C5" w:rsidRDefault="00EA1DF5" w:rsidP="00EA1DF5">
      <w:pPr>
        <w:rPr>
          <w:b/>
          <w:bCs/>
          <w:u w:val="single"/>
          <w:lang w:val="nl-NL"/>
        </w:rPr>
      </w:pPr>
      <w:r w:rsidRPr="000572C5">
        <w:rPr>
          <w:b/>
          <w:bCs/>
          <w:u w:val="single"/>
          <w:lang w:val="nl-NL"/>
        </w:rPr>
        <w:t>I. Mục tiêu:</w:t>
      </w:r>
    </w:p>
    <w:p w:rsidR="00EA1DF5" w:rsidRPr="000572C5" w:rsidRDefault="00EA1DF5" w:rsidP="00EA1DF5">
      <w:pPr>
        <w:rPr>
          <w:lang w:val="nl-NL"/>
        </w:rPr>
      </w:pPr>
      <w:r w:rsidRPr="00CE0AF4">
        <w:rPr>
          <w:b/>
          <w:lang w:val="nl-NL"/>
        </w:rPr>
        <w:t>1.Kiến thức</w:t>
      </w:r>
      <w:r w:rsidRPr="000572C5">
        <w:rPr>
          <w:lang w:val="nl-NL"/>
        </w:rPr>
        <w:t>: Củng cố cho học sinh giải bài toán bằng cách lập phương trình dạng toán về quan hệ số, toán thống kê, toán phần trăm.</w:t>
      </w:r>
    </w:p>
    <w:p w:rsidR="00EA1DF5" w:rsidRPr="000572C5" w:rsidRDefault="00EA1DF5" w:rsidP="00EA1DF5">
      <w:pPr>
        <w:rPr>
          <w:lang w:val="nl-NL"/>
        </w:rPr>
      </w:pPr>
      <w:r w:rsidRPr="00CE0AF4">
        <w:rPr>
          <w:b/>
          <w:lang w:val="nl-NL"/>
        </w:rPr>
        <w:t>2. Kĩ năng:</w:t>
      </w:r>
      <w:r w:rsidRPr="000572C5">
        <w:rPr>
          <w:lang w:val="nl-NL"/>
        </w:rPr>
        <w:t xml:space="preserve"> Rèn kĩ năng giải qua các bước. Phân tích bài toán, chọn ẩn, biểu thị các số liệu chưa biết, lập phương trình, giải phương trình và đối chiếu với điều kiện của ẩn, trả lời bài toán. </w:t>
      </w:r>
    </w:p>
    <w:p w:rsidR="00EA1DF5" w:rsidRPr="000572C5" w:rsidRDefault="00EA1DF5" w:rsidP="00EA1DF5">
      <w:pPr>
        <w:rPr>
          <w:lang w:val="nl-NL"/>
        </w:rPr>
      </w:pPr>
      <w:r w:rsidRPr="00CE0AF4">
        <w:rPr>
          <w:b/>
          <w:lang w:val="nl-NL"/>
        </w:rPr>
        <w:t>3.Thái độ</w:t>
      </w:r>
      <w:r w:rsidRPr="000572C5">
        <w:rPr>
          <w:lang w:val="nl-NL"/>
        </w:rPr>
        <w:t>: Cẩn thận, chính xác.</w:t>
      </w:r>
    </w:p>
    <w:p w:rsidR="00EA1DF5" w:rsidRPr="00CE0AF4" w:rsidRDefault="00EA1DF5" w:rsidP="00EA1DF5">
      <w:pPr>
        <w:rPr>
          <w:b/>
          <w:lang w:val="nl-NL"/>
        </w:rPr>
      </w:pPr>
      <w:r w:rsidRPr="00CE0AF4">
        <w:rPr>
          <w:b/>
          <w:lang w:val="nl-NL"/>
        </w:rPr>
        <w:t>4. Hướng phát triển năng lực:</w:t>
      </w:r>
    </w:p>
    <w:p w:rsidR="00EA1DF5" w:rsidRPr="000572C5" w:rsidRDefault="00EA1DF5" w:rsidP="00EA1DF5">
      <w:pPr>
        <w:rPr>
          <w:lang w:val="nl-NL"/>
        </w:rPr>
      </w:pPr>
      <w:r w:rsidRPr="000572C5">
        <w:rPr>
          <w:lang w:val="nl-NL"/>
        </w:rPr>
        <w:t>- Năng lực chung: NL tự học; tư duy,  ngôn ngữ; NL tính toán; NL giải quyết vấn đề.</w:t>
      </w:r>
    </w:p>
    <w:p w:rsidR="00EA1DF5" w:rsidRPr="000572C5" w:rsidRDefault="00EA1DF5" w:rsidP="00EA1DF5">
      <w:pPr>
        <w:rPr>
          <w:lang w:val="nl-NL"/>
        </w:rPr>
      </w:pPr>
      <w:r w:rsidRPr="000572C5">
        <w:rPr>
          <w:lang w:val="nl-NL"/>
        </w:rPr>
        <w:t>- Năng lực chuyên biệt: NL giải bài toán bằng cách lập pt.</w:t>
      </w:r>
    </w:p>
    <w:p w:rsidR="00EA1DF5" w:rsidRPr="000572C5" w:rsidRDefault="00EA1DF5" w:rsidP="00EA1DF5">
      <w:pPr>
        <w:keepNext/>
        <w:jc w:val="both"/>
        <w:outlineLvl w:val="0"/>
        <w:rPr>
          <w:lang w:val="nl-NL"/>
        </w:rPr>
      </w:pPr>
      <w:r w:rsidRPr="000572C5">
        <w:rPr>
          <w:b/>
          <w:bCs/>
          <w:lang w:val="nl-NL"/>
        </w:rPr>
        <w:t xml:space="preserve">II. </w:t>
      </w:r>
      <w:r w:rsidRPr="000572C5">
        <w:rPr>
          <w:b/>
          <w:bCs/>
          <w:iCs/>
          <w:u w:val="single"/>
          <w:lang w:val="nl-NL"/>
        </w:rPr>
        <w:t>Chuẩn bị</w:t>
      </w:r>
      <w:r w:rsidRPr="000572C5">
        <w:rPr>
          <w:bCs/>
          <w:i/>
          <w:iCs/>
          <w:u w:val="single"/>
          <w:lang w:val="nl-NL"/>
        </w:rPr>
        <w:t>:</w:t>
      </w:r>
    </w:p>
    <w:p w:rsidR="00EA1DF5" w:rsidRPr="008E760B" w:rsidRDefault="00EA1DF5" w:rsidP="00EA1DF5">
      <w:pPr>
        <w:pStyle w:val="NoSpacing"/>
        <w:rPr>
          <w:rFonts w:ascii="Times New Roman" w:hAnsi="Times New Roman"/>
          <w:sz w:val="24"/>
          <w:szCs w:val="24"/>
          <w:lang w:val="nl-NL"/>
        </w:rPr>
      </w:pPr>
      <w:r w:rsidRPr="008E760B">
        <w:rPr>
          <w:rFonts w:ascii="Times New Roman" w:hAnsi="Times New Roman"/>
          <w:b/>
          <w:sz w:val="24"/>
          <w:szCs w:val="24"/>
          <w:lang w:val="nl-NL"/>
        </w:rPr>
        <w:t>1. Giáo viên:</w:t>
      </w:r>
      <w:r w:rsidRPr="008E760B">
        <w:rPr>
          <w:rFonts w:ascii="Times New Roman" w:hAnsi="Times New Roman"/>
          <w:sz w:val="24"/>
          <w:szCs w:val="24"/>
          <w:lang w:val="nl-NL"/>
        </w:rPr>
        <w:t xml:space="preserve"> SGK, thước thẳng, phấn màu.</w:t>
      </w:r>
    </w:p>
    <w:p w:rsidR="00EA1DF5" w:rsidRPr="008E760B" w:rsidRDefault="00EA1DF5" w:rsidP="00EA1DF5">
      <w:pPr>
        <w:pStyle w:val="NoSpacing"/>
        <w:rPr>
          <w:rFonts w:ascii="Times New Roman" w:hAnsi="Times New Roman"/>
          <w:sz w:val="24"/>
          <w:szCs w:val="24"/>
          <w:lang w:val="nl-NL"/>
        </w:rPr>
      </w:pPr>
      <w:r w:rsidRPr="008E760B">
        <w:rPr>
          <w:rFonts w:ascii="Times New Roman" w:hAnsi="Times New Roman"/>
          <w:b/>
          <w:sz w:val="24"/>
          <w:szCs w:val="24"/>
          <w:lang w:val="nl-NL"/>
        </w:rPr>
        <w:t>2. Học sinh:</w:t>
      </w:r>
      <w:r w:rsidRPr="008E760B">
        <w:rPr>
          <w:rFonts w:ascii="Times New Roman" w:hAnsi="Times New Roman"/>
          <w:sz w:val="24"/>
          <w:szCs w:val="24"/>
          <w:lang w:val="nl-NL"/>
        </w:rPr>
        <w:t xml:space="preserve"> SGK, thước thẳng, học kỹ </w:t>
      </w:r>
      <w:r w:rsidRPr="008E760B">
        <w:rPr>
          <w:rFonts w:ascii="Times New Roman" w:eastAsia="Times New Roman" w:hAnsi="Times New Roman"/>
          <w:sz w:val="24"/>
          <w:szCs w:val="24"/>
        </w:rPr>
        <w:t>các bước giải bài toán bằng cách lập phương trình</w:t>
      </w:r>
      <w:r w:rsidRPr="008E760B">
        <w:rPr>
          <w:rFonts w:ascii="Times New Roman" w:hAnsi="Times New Roman"/>
          <w:sz w:val="24"/>
          <w:szCs w:val="24"/>
          <w:lang w:val="nl-NL"/>
        </w:rPr>
        <w:t xml:space="preserve">. </w:t>
      </w:r>
    </w:p>
    <w:p w:rsidR="00EA1DF5" w:rsidRPr="008E760B" w:rsidRDefault="00EA1DF5" w:rsidP="00EA1DF5">
      <w:pPr>
        <w:pStyle w:val="NoSpacing"/>
        <w:rPr>
          <w:rFonts w:ascii="Times New Roman" w:hAnsi="Times New Roman"/>
          <w:b/>
          <w:sz w:val="24"/>
          <w:szCs w:val="24"/>
          <w:lang w:val="nl-NL"/>
        </w:rPr>
      </w:pPr>
      <w:r w:rsidRPr="008E760B">
        <w:rPr>
          <w:rFonts w:ascii="Times New Roman" w:hAnsi="Times New Roman"/>
          <w:b/>
          <w:sz w:val="24"/>
          <w:szCs w:val="24"/>
          <w:lang w:val="nl-NL"/>
        </w:rPr>
        <w:t>3. Bảng tham chiếu các mức độ yêu cầu cần đạt của câu hỏi, bài tập, kiểm tra, đánh giá:</w:t>
      </w:r>
    </w:p>
    <w:p w:rsidR="00EA1DF5" w:rsidRPr="008E760B" w:rsidRDefault="00EA1DF5" w:rsidP="00EA1DF5">
      <w:pPr>
        <w:pStyle w:val="NoSpacing"/>
        <w:rPr>
          <w:rFonts w:ascii="Times New Roman" w:hAnsi="Times New Roman"/>
          <w:b/>
          <w:sz w:val="24"/>
          <w:szCs w:val="24"/>
          <w:lang w:val="nl-NL"/>
        </w:rPr>
      </w:pPr>
    </w:p>
    <w:tbl>
      <w:tblPr>
        <w:tblW w:w="5000" w:type="pct"/>
        <w:jc w:val="center"/>
        <w:tblLook w:val="01E0"/>
      </w:tblPr>
      <w:tblGrid>
        <w:gridCol w:w="1288"/>
        <w:gridCol w:w="2176"/>
        <w:gridCol w:w="2375"/>
        <w:gridCol w:w="2086"/>
        <w:gridCol w:w="1651"/>
      </w:tblGrid>
      <w:tr w:rsidR="00EA1DF5" w:rsidRPr="008E760B" w:rsidTr="00024619">
        <w:trPr>
          <w:trHeight w:val="281"/>
          <w:jc w:val="center"/>
        </w:trPr>
        <w:tc>
          <w:tcPr>
            <w:tcW w:w="673" w:type="pct"/>
            <w:tcBorders>
              <w:top w:val="single" w:sz="4" w:space="0" w:color="auto"/>
              <w:left w:val="single" w:sz="4" w:space="0" w:color="auto"/>
              <w:bottom w:val="single" w:sz="4" w:space="0" w:color="auto"/>
              <w:right w:val="single" w:sz="4" w:space="0" w:color="auto"/>
            </w:tcBorders>
          </w:tcPr>
          <w:p w:rsidR="00EA1DF5" w:rsidRPr="008E760B" w:rsidRDefault="00EA1DF5" w:rsidP="00024619">
            <w:pPr>
              <w:jc w:val="center"/>
              <w:rPr>
                <w:b/>
                <w:lang w:val="nl-NL"/>
              </w:rPr>
            </w:pPr>
            <w:r w:rsidRPr="008E760B">
              <w:rPr>
                <w:b/>
                <w:lang w:val="nl-NL"/>
              </w:rPr>
              <w:t>Nội dung</w:t>
            </w:r>
          </w:p>
        </w:tc>
        <w:tc>
          <w:tcPr>
            <w:tcW w:w="1136" w:type="pct"/>
            <w:tcBorders>
              <w:top w:val="single" w:sz="4" w:space="0" w:color="auto"/>
              <w:left w:val="single" w:sz="4" w:space="0" w:color="auto"/>
              <w:bottom w:val="single" w:sz="4" w:space="0" w:color="auto"/>
              <w:right w:val="single" w:sz="4" w:space="0" w:color="auto"/>
            </w:tcBorders>
          </w:tcPr>
          <w:p w:rsidR="00EA1DF5" w:rsidRPr="008E760B" w:rsidRDefault="00EA1DF5" w:rsidP="00024619">
            <w:pPr>
              <w:jc w:val="center"/>
              <w:rPr>
                <w:b/>
                <w:lang w:val="nl-NL"/>
              </w:rPr>
            </w:pPr>
            <w:r w:rsidRPr="008E760B">
              <w:rPr>
                <w:b/>
                <w:lang w:val="nl-NL"/>
              </w:rPr>
              <w:t>Nhận biết</w:t>
            </w:r>
          </w:p>
          <w:p w:rsidR="00EA1DF5" w:rsidRPr="008E760B" w:rsidRDefault="00EA1DF5" w:rsidP="00024619">
            <w:pPr>
              <w:jc w:val="center"/>
              <w:rPr>
                <w:b/>
                <w:lang w:val="nl-NL"/>
              </w:rPr>
            </w:pPr>
            <w:r w:rsidRPr="008E760B">
              <w:rPr>
                <w:b/>
                <w:lang w:val="nl-NL"/>
              </w:rPr>
              <w:t>(M1)</w:t>
            </w:r>
          </w:p>
        </w:tc>
        <w:tc>
          <w:tcPr>
            <w:tcW w:w="1240" w:type="pct"/>
            <w:tcBorders>
              <w:top w:val="single" w:sz="4" w:space="0" w:color="auto"/>
              <w:left w:val="single" w:sz="4" w:space="0" w:color="auto"/>
              <w:bottom w:val="single" w:sz="4" w:space="0" w:color="auto"/>
              <w:right w:val="single" w:sz="4" w:space="0" w:color="auto"/>
            </w:tcBorders>
          </w:tcPr>
          <w:p w:rsidR="00EA1DF5" w:rsidRPr="008E760B" w:rsidRDefault="00EA1DF5" w:rsidP="00024619">
            <w:pPr>
              <w:jc w:val="center"/>
              <w:rPr>
                <w:b/>
                <w:lang w:val="nl-NL"/>
              </w:rPr>
            </w:pPr>
            <w:r w:rsidRPr="008E760B">
              <w:rPr>
                <w:b/>
                <w:lang w:val="nl-NL"/>
              </w:rPr>
              <w:t>Thông hiểu</w:t>
            </w:r>
          </w:p>
          <w:p w:rsidR="00EA1DF5" w:rsidRPr="008E760B" w:rsidRDefault="00EA1DF5" w:rsidP="00024619">
            <w:pPr>
              <w:jc w:val="center"/>
              <w:rPr>
                <w:b/>
                <w:lang w:val="nl-NL"/>
              </w:rPr>
            </w:pPr>
            <w:r w:rsidRPr="008E760B">
              <w:rPr>
                <w:b/>
                <w:lang w:val="nl-NL"/>
              </w:rPr>
              <w:t>(M2)</w:t>
            </w:r>
          </w:p>
        </w:tc>
        <w:tc>
          <w:tcPr>
            <w:tcW w:w="1089" w:type="pct"/>
            <w:tcBorders>
              <w:top w:val="single" w:sz="4" w:space="0" w:color="auto"/>
              <w:left w:val="single" w:sz="4" w:space="0" w:color="auto"/>
              <w:bottom w:val="single" w:sz="4" w:space="0" w:color="auto"/>
              <w:right w:val="single" w:sz="4" w:space="0" w:color="auto"/>
            </w:tcBorders>
          </w:tcPr>
          <w:p w:rsidR="00EA1DF5" w:rsidRPr="008E760B" w:rsidRDefault="00EA1DF5" w:rsidP="00024619">
            <w:pPr>
              <w:jc w:val="center"/>
              <w:rPr>
                <w:b/>
                <w:color w:val="000000"/>
                <w:spacing w:val="-8"/>
                <w:lang w:val="nl-NL"/>
              </w:rPr>
            </w:pPr>
            <w:r w:rsidRPr="008E760B">
              <w:rPr>
                <w:b/>
                <w:color w:val="000000"/>
                <w:spacing w:val="-8"/>
                <w:lang w:val="nl-NL"/>
              </w:rPr>
              <w:t>Vận dụng</w:t>
            </w:r>
          </w:p>
          <w:p w:rsidR="00EA1DF5" w:rsidRPr="008E760B" w:rsidRDefault="00EA1DF5" w:rsidP="00024619">
            <w:pPr>
              <w:jc w:val="center"/>
              <w:rPr>
                <w:b/>
                <w:color w:val="000000"/>
                <w:spacing w:val="-8"/>
                <w:lang w:val="nl-NL"/>
              </w:rPr>
            </w:pPr>
            <w:r w:rsidRPr="008E760B">
              <w:rPr>
                <w:b/>
                <w:color w:val="000000"/>
                <w:spacing w:val="-8"/>
                <w:lang w:val="nl-NL"/>
              </w:rPr>
              <w:t>(M3)</w:t>
            </w:r>
          </w:p>
        </w:tc>
        <w:tc>
          <w:tcPr>
            <w:tcW w:w="862" w:type="pct"/>
            <w:tcBorders>
              <w:top w:val="single" w:sz="4" w:space="0" w:color="auto"/>
              <w:left w:val="single" w:sz="4" w:space="0" w:color="auto"/>
              <w:bottom w:val="single" w:sz="4" w:space="0" w:color="auto"/>
              <w:right w:val="single" w:sz="4" w:space="0" w:color="auto"/>
            </w:tcBorders>
          </w:tcPr>
          <w:p w:rsidR="00EA1DF5" w:rsidRPr="008E760B" w:rsidRDefault="00EA1DF5" w:rsidP="00024619">
            <w:pPr>
              <w:jc w:val="center"/>
              <w:rPr>
                <w:b/>
                <w:color w:val="000000"/>
                <w:spacing w:val="-8"/>
                <w:lang w:val="nl-NL"/>
              </w:rPr>
            </w:pPr>
            <w:r w:rsidRPr="008E760B">
              <w:rPr>
                <w:b/>
                <w:color w:val="000000"/>
                <w:spacing w:val="-8"/>
                <w:lang w:val="nl-NL"/>
              </w:rPr>
              <w:t>Vận dụng cao</w:t>
            </w:r>
          </w:p>
          <w:p w:rsidR="00EA1DF5" w:rsidRPr="008E760B" w:rsidRDefault="00EA1DF5" w:rsidP="00024619">
            <w:pPr>
              <w:jc w:val="center"/>
              <w:rPr>
                <w:b/>
                <w:color w:val="000000"/>
                <w:spacing w:val="-8"/>
                <w:lang w:val="nl-NL"/>
              </w:rPr>
            </w:pPr>
            <w:r w:rsidRPr="008E760B">
              <w:rPr>
                <w:b/>
                <w:color w:val="000000"/>
                <w:spacing w:val="-8"/>
                <w:lang w:val="nl-NL"/>
              </w:rPr>
              <w:t>(M4)</w:t>
            </w:r>
          </w:p>
        </w:tc>
      </w:tr>
      <w:tr w:rsidR="00EA1DF5" w:rsidRPr="000572C5" w:rsidTr="00024619">
        <w:trPr>
          <w:trHeight w:val="142"/>
          <w:jc w:val="center"/>
        </w:trPr>
        <w:tc>
          <w:tcPr>
            <w:tcW w:w="673" w:type="pct"/>
            <w:tcBorders>
              <w:top w:val="single" w:sz="4" w:space="0" w:color="auto"/>
              <w:left w:val="single" w:sz="4" w:space="0" w:color="auto"/>
              <w:bottom w:val="single" w:sz="4" w:space="0" w:color="auto"/>
              <w:right w:val="single" w:sz="4" w:space="0" w:color="auto"/>
            </w:tcBorders>
          </w:tcPr>
          <w:p w:rsidR="00EA1DF5" w:rsidRPr="008E760B" w:rsidRDefault="00EA1DF5" w:rsidP="00024619">
            <w:pPr>
              <w:rPr>
                <w:rFonts w:eastAsia="TimesNewRomanPS-BoldMT"/>
                <w:color w:val="000000"/>
              </w:rPr>
            </w:pPr>
            <w:r w:rsidRPr="008E760B">
              <w:t>Luyện tập.</w:t>
            </w:r>
          </w:p>
        </w:tc>
        <w:tc>
          <w:tcPr>
            <w:tcW w:w="1136" w:type="pct"/>
            <w:tcBorders>
              <w:top w:val="single" w:sz="4" w:space="0" w:color="auto"/>
              <w:left w:val="single" w:sz="4" w:space="0" w:color="auto"/>
              <w:bottom w:val="single" w:sz="4" w:space="0" w:color="auto"/>
              <w:right w:val="single" w:sz="4" w:space="0" w:color="auto"/>
            </w:tcBorders>
          </w:tcPr>
          <w:p w:rsidR="00EA1DF5" w:rsidRPr="008E760B" w:rsidRDefault="00EA1DF5" w:rsidP="00024619">
            <w:r w:rsidRPr="009664F6">
              <w:t>Biết cách chọn ẩn và đặt điều kiện cho ẩn.</w:t>
            </w:r>
            <w:r w:rsidRPr="008E760B">
              <w:t xml:space="preserve"> </w:t>
            </w:r>
          </w:p>
        </w:tc>
        <w:tc>
          <w:tcPr>
            <w:tcW w:w="1240" w:type="pct"/>
            <w:tcBorders>
              <w:top w:val="single" w:sz="4" w:space="0" w:color="auto"/>
              <w:left w:val="single" w:sz="4" w:space="0" w:color="auto"/>
              <w:bottom w:val="single" w:sz="4" w:space="0" w:color="auto"/>
              <w:right w:val="single" w:sz="4" w:space="0" w:color="auto"/>
            </w:tcBorders>
          </w:tcPr>
          <w:p w:rsidR="00EA1DF5" w:rsidRPr="008E760B" w:rsidRDefault="00EA1DF5" w:rsidP="00024619">
            <w:pPr>
              <w:rPr>
                <w:color w:val="000000"/>
                <w:spacing w:val="-8"/>
                <w:lang w:val="it-IT"/>
              </w:rPr>
            </w:pPr>
            <w:r w:rsidRPr="008E760B">
              <w:t xml:space="preserve">Biểu diễn được một đại lượng thông qua ẩn.  </w:t>
            </w:r>
          </w:p>
        </w:tc>
        <w:tc>
          <w:tcPr>
            <w:tcW w:w="1089" w:type="pct"/>
            <w:tcBorders>
              <w:top w:val="single" w:sz="4" w:space="0" w:color="auto"/>
              <w:left w:val="single" w:sz="4" w:space="0" w:color="auto"/>
              <w:bottom w:val="single" w:sz="4" w:space="0" w:color="auto"/>
              <w:right w:val="single" w:sz="4" w:space="0" w:color="auto"/>
            </w:tcBorders>
          </w:tcPr>
          <w:p w:rsidR="00EA1DF5" w:rsidRDefault="00EA1DF5" w:rsidP="00024619">
            <w:pPr>
              <w:rPr>
                <w:color w:val="000000"/>
                <w:spacing w:val="-8"/>
                <w:lang w:val="it-IT"/>
              </w:rPr>
            </w:pPr>
            <w:r w:rsidRPr="008E760B">
              <w:rPr>
                <w:color w:val="000000"/>
                <w:spacing w:val="-8"/>
                <w:lang w:val="it-IT"/>
              </w:rPr>
              <w:t>Lập được pt.</w:t>
            </w:r>
          </w:p>
          <w:p w:rsidR="00EA1DF5" w:rsidRPr="009664F6" w:rsidRDefault="00EA1DF5" w:rsidP="00024619">
            <w:pPr>
              <w:rPr>
                <w:color w:val="000000"/>
                <w:spacing w:val="-8"/>
                <w:lang w:val="it-IT"/>
              </w:rPr>
            </w:pPr>
            <w:r w:rsidRPr="008E760B">
              <w:rPr>
                <w:color w:val="000000"/>
                <w:spacing w:val="-8"/>
                <w:lang w:val="it-IT"/>
              </w:rPr>
              <w:t>Giải được pt và trả lời.</w:t>
            </w:r>
          </w:p>
        </w:tc>
        <w:tc>
          <w:tcPr>
            <w:tcW w:w="862" w:type="pct"/>
            <w:tcBorders>
              <w:top w:val="single" w:sz="4" w:space="0" w:color="auto"/>
              <w:left w:val="single" w:sz="4" w:space="0" w:color="auto"/>
              <w:bottom w:val="single" w:sz="4" w:space="0" w:color="auto"/>
              <w:right w:val="single" w:sz="4" w:space="0" w:color="auto"/>
            </w:tcBorders>
          </w:tcPr>
          <w:p w:rsidR="00EA1DF5" w:rsidRPr="008E760B" w:rsidRDefault="00EA1DF5" w:rsidP="00024619">
            <w:pPr>
              <w:rPr>
                <w:color w:val="000000"/>
                <w:spacing w:val="-8"/>
                <w:lang w:val="it-IT"/>
              </w:rPr>
            </w:pPr>
          </w:p>
        </w:tc>
      </w:tr>
    </w:tbl>
    <w:p w:rsidR="00EA1DF5" w:rsidRPr="008E760B" w:rsidRDefault="00EA1DF5" w:rsidP="00EA1DF5">
      <w:pPr>
        <w:pStyle w:val="Heading1"/>
        <w:rPr>
          <w:rFonts w:ascii="Times New Roman" w:hAnsi="Times New Roman"/>
          <w:sz w:val="24"/>
          <w:lang w:val="nl-NL"/>
        </w:rPr>
      </w:pPr>
      <w:r w:rsidRPr="008E760B">
        <w:rPr>
          <w:rFonts w:ascii="Times New Roman" w:hAnsi="Times New Roman"/>
          <w:sz w:val="24"/>
          <w:lang w:val="nl-NL"/>
        </w:rPr>
        <w:t>III.  CÁC HOẠT ĐỘNG DẠY HỌC:</w:t>
      </w:r>
    </w:p>
    <w:p w:rsidR="00EA1DF5" w:rsidRPr="008E760B" w:rsidRDefault="00EA1DF5" w:rsidP="00EA1DF5">
      <w:pPr>
        <w:pStyle w:val="Heading1"/>
        <w:rPr>
          <w:rFonts w:ascii="Times New Roman" w:hAnsi="Times New Roman"/>
          <w:sz w:val="24"/>
          <w:lang w:val="nl-NL"/>
        </w:rPr>
      </w:pPr>
      <w:r>
        <w:rPr>
          <w:rFonts w:ascii="Times New Roman" w:hAnsi="Times New Roman"/>
          <w:sz w:val="24"/>
          <w:lang w:val="nl-NL"/>
        </w:rPr>
        <w:t>A. MỞ ĐẦU</w:t>
      </w:r>
      <w:r w:rsidRPr="008E760B">
        <w:rPr>
          <w:rFonts w:ascii="Times New Roman" w:hAnsi="Times New Roman"/>
          <w:sz w:val="24"/>
          <w:lang w:val="nl-NL"/>
        </w:rPr>
        <w:t xml:space="preserve">: </w:t>
      </w:r>
    </w:p>
    <w:p w:rsidR="00EA1DF5" w:rsidRPr="008E760B" w:rsidRDefault="00EA1DF5" w:rsidP="00EA1DF5">
      <w:pPr>
        <w:pStyle w:val="Heading1"/>
        <w:rPr>
          <w:rFonts w:ascii="Times New Roman" w:hAnsi="Times New Roman"/>
          <w:sz w:val="24"/>
          <w:lang w:val="nl-NL"/>
        </w:rPr>
      </w:pPr>
      <w:r w:rsidRPr="008E760B">
        <w:rPr>
          <w:rFonts w:ascii="Times New Roman" w:hAnsi="Times New Roman"/>
          <w:sz w:val="24"/>
          <w:lang w:val="nl-NL"/>
        </w:rPr>
        <w:t>HOẠT ĐỘNG 1</w:t>
      </w:r>
      <w:r w:rsidRPr="008E760B">
        <w:rPr>
          <w:rFonts w:ascii="Times New Roman" w:hAnsi="Times New Roman"/>
          <w:b w:val="0"/>
          <w:sz w:val="24"/>
          <w:lang w:val="nl-NL"/>
        </w:rPr>
        <w:t>: M</w:t>
      </w:r>
      <w:r w:rsidRPr="008E760B">
        <w:rPr>
          <w:rFonts w:ascii="Times New Roman" w:hAnsi="Times New Roman"/>
          <w:sz w:val="24"/>
          <w:lang w:val="nl-NL"/>
        </w:rPr>
        <w:t>ở đầu</w:t>
      </w:r>
    </w:p>
    <w:p w:rsidR="00EA1DF5" w:rsidRPr="008E760B" w:rsidRDefault="00EA1DF5" w:rsidP="00EA1DF5">
      <w:pPr>
        <w:pStyle w:val="Heading1"/>
        <w:rPr>
          <w:rFonts w:ascii="Times New Roman" w:hAnsi="Times New Roman"/>
          <w:b w:val="0"/>
          <w:sz w:val="24"/>
          <w:lang w:val="nl-NL"/>
        </w:rPr>
      </w:pPr>
      <w:r w:rsidRPr="008E760B">
        <w:rPr>
          <w:rFonts w:ascii="Times New Roman" w:hAnsi="Times New Roman"/>
          <w:b w:val="0"/>
          <w:sz w:val="24"/>
          <w:lang w:val="nl-NL"/>
        </w:rPr>
        <w:t>- Mục tiêu: Kích thích HS suy nghĩ về kỹ năng giải một bài toán</w:t>
      </w:r>
    </w:p>
    <w:p w:rsidR="00EA1DF5" w:rsidRPr="008E760B" w:rsidRDefault="00EA1DF5" w:rsidP="00EA1DF5">
      <w:pPr>
        <w:pStyle w:val="Heading1"/>
        <w:rPr>
          <w:rFonts w:ascii="Times New Roman" w:hAnsi="Times New Roman"/>
          <w:b w:val="0"/>
          <w:sz w:val="24"/>
          <w:lang w:val="nl-NL"/>
        </w:rPr>
      </w:pPr>
      <w:r w:rsidRPr="008E760B">
        <w:rPr>
          <w:rFonts w:ascii="Times New Roman" w:hAnsi="Times New Roman"/>
          <w:b w:val="0"/>
          <w:sz w:val="24"/>
          <w:lang w:val="nl-NL"/>
        </w:rPr>
        <w:t>- Phương pháp/Kĩ thuật dạy học: thuyết trình, gợi mở, nêu vấn đề.</w:t>
      </w:r>
    </w:p>
    <w:p w:rsidR="00EA1DF5" w:rsidRPr="008E760B" w:rsidRDefault="00EA1DF5" w:rsidP="00EA1DF5">
      <w:pPr>
        <w:pStyle w:val="Heading1"/>
        <w:rPr>
          <w:rFonts w:ascii="Times New Roman" w:hAnsi="Times New Roman"/>
          <w:b w:val="0"/>
          <w:sz w:val="24"/>
          <w:lang w:val="nl-NL"/>
        </w:rPr>
      </w:pPr>
      <w:r w:rsidRPr="008E760B">
        <w:rPr>
          <w:rFonts w:ascii="Times New Roman" w:hAnsi="Times New Roman"/>
          <w:b w:val="0"/>
          <w:sz w:val="24"/>
          <w:lang w:val="nl-NL"/>
        </w:rPr>
        <w:t>- Hình thức tổ chức hoạt động: Hoạt động cá nhân.</w:t>
      </w:r>
    </w:p>
    <w:p w:rsidR="00EA1DF5" w:rsidRPr="008E760B" w:rsidRDefault="00EA1DF5" w:rsidP="00EA1DF5">
      <w:pPr>
        <w:pStyle w:val="Heading1"/>
        <w:rPr>
          <w:rFonts w:ascii="Times New Roman" w:hAnsi="Times New Roman"/>
          <w:b w:val="0"/>
          <w:sz w:val="24"/>
          <w:lang w:val="nl-NL"/>
        </w:rPr>
      </w:pPr>
      <w:r w:rsidRPr="008E760B">
        <w:rPr>
          <w:rFonts w:ascii="Times New Roman" w:hAnsi="Times New Roman"/>
          <w:b w:val="0"/>
          <w:sz w:val="24"/>
          <w:lang w:val="nl-NL"/>
        </w:rPr>
        <w:t>- Phương tiện dạy học: SGK</w:t>
      </w:r>
    </w:p>
    <w:p w:rsidR="00EA1DF5" w:rsidRPr="008E760B" w:rsidRDefault="00EA1DF5" w:rsidP="00EA1DF5">
      <w:pPr>
        <w:pStyle w:val="Heading1"/>
        <w:rPr>
          <w:rFonts w:ascii="Times New Roman" w:hAnsi="Times New Roman"/>
          <w:b w:val="0"/>
          <w:sz w:val="24"/>
          <w:lang w:val="nl-NL"/>
        </w:rPr>
      </w:pPr>
      <w:r w:rsidRPr="008E760B">
        <w:rPr>
          <w:rFonts w:ascii="Times New Roman" w:hAnsi="Times New Roman"/>
          <w:b w:val="0"/>
          <w:sz w:val="24"/>
          <w:lang w:val="nl-NL"/>
        </w:rPr>
        <w:t>- Sản phẩm: Các dạng toán giải bằng cách lập 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7"/>
        <w:gridCol w:w="4789"/>
      </w:tblGrid>
      <w:tr w:rsidR="00EA1DF5" w:rsidRPr="00B61250" w:rsidTr="00024619">
        <w:tc>
          <w:tcPr>
            <w:tcW w:w="5076" w:type="dxa"/>
            <w:shd w:val="clear" w:color="auto" w:fill="auto"/>
          </w:tcPr>
          <w:p w:rsidR="00EA1DF5" w:rsidRPr="00B61250" w:rsidRDefault="00EA1DF5" w:rsidP="00024619">
            <w:pPr>
              <w:jc w:val="center"/>
              <w:rPr>
                <w:b/>
                <w:i/>
              </w:rPr>
            </w:pPr>
            <w:r w:rsidRPr="00B61250">
              <w:rPr>
                <w:b/>
                <w:bCs/>
                <w:i/>
              </w:rPr>
              <w:t>Hoạt động của GV</w:t>
            </w:r>
          </w:p>
        </w:tc>
        <w:tc>
          <w:tcPr>
            <w:tcW w:w="5076" w:type="dxa"/>
            <w:shd w:val="clear" w:color="auto" w:fill="auto"/>
          </w:tcPr>
          <w:p w:rsidR="00EA1DF5" w:rsidRPr="00B61250" w:rsidRDefault="00EA1DF5" w:rsidP="00024619">
            <w:pPr>
              <w:jc w:val="center"/>
              <w:rPr>
                <w:b/>
                <w:i/>
                <w:lang w:val="nl-NL"/>
              </w:rPr>
            </w:pPr>
            <w:r w:rsidRPr="00B61250">
              <w:rPr>
                <w:b/>
                <w:bCs/>
                <w:i/>
              </w:rPr>
              <w:t>Hoạt động của HS</w:t>
            </w:r>
          </w:p>
        </w:tc>
      </w:tr>
      <w:tr w:rsidR="00EA1DF5" w:rsidRPr="00B61250" w:rsidTr="00024619">
        <w:tc>
          <w:tcPr>
            <w:tcW w:w="5076" w:type="dxa"/>
            <w:shd w:val="clear" w:color="auto" w:fill="auto"/>
          </w:tcPr>
          <w:p w:rsidR="00EA1DF5" w:rsidRPr="00B61250" w:rsidRDefault="00EA1DF5" w:rsidP="00024619">
            <w:pPr>
              <w:rPr>
                <w:bCs/>
                <w:iCs/>
                <w:lang w:val="nl-NL"/>
              </w:rPr>
            </w:pPr>
            <w:r w:rsidRPr="00B61250">
              <w:rPr>
                <w:bCs/>
                <w:iCs/>
                <w:lang w:val="nl-NL"/>
              </w:rPr>
              <w:t>GV chuyển giao nhiệm vụ học tập:</w:t>
            </w:r>
          </w:p>
          <w:p w:rsidR="00EA1DF5" w:rsidRPr="00B61250" w:rsidRDefault="00EA1DF5" w:rsidP="00024619">
            <w:pPr>
              <w:rPr>
                <w:bCs/>
                <w:lang w:val="nl-NL"/>
              </w:rPr>
            </w:pPr>
            <w:r w:rsidRPr="00B61250">
              <w:rPr>
                <w:bCs/>
                <w:lang w:val="nl-NL"/>
              </w:rPr>
              <w:t>Làm BT: Lớp 8A có 42 học sinh. Số hs nữ nhiều gấp hai lần số hs nam. Tính số hs nữ của lớp đó.</w:t>
            </w:r>
          </w:p>
          <w:p w:rsidR="00EA1DF5" w:rsidRPr="00B61250" w:rsidRDefault="00EA1DF5" w:rsidP="00024619">
            <w:pPr>
              <w:rPr>
                <w:lang w:val="nl-NL"/>
              </w:rPr>
            </w:pPr>
            <w:r w:rsidRPr="00B61250">
              <w:rPr>
                <w:bCs/>
                <w:lang w:val="nl-NL"/>
              </w:rPr>
              <w:t>Đây là một dạng toán tìm hai số. Ngoài dạng toán này còn c</w:t>
            </w:r>
            <w:r w:rsidRPr="00B61250">
              <w:rPr>
                <w:lang w:val="nl-NL"/>
              </w:rPr>
              <w:t>ó những dạng toán nào khác nữa để giải bằng cách lập PT ?</w:t>
            </w:r>
          </w:p>
          <w:p w:rsidR="00EA1DF5" w:rsidRPr="00B61250" w:rsidRDefault="00EA1DF5" w:rsidP="00024619">
            <w:pPr>
              <w:rPr>
                <w:lang w:val="nl-NL"/>
              </w:rPr>
            </w:pPr>
            <w:r w:rsidRPr="00B61250">
              <w:rPr>
                <w:lang w:val="nl-NL"/>
              </w:rPr>
              <w:t>Tiết học hôm nay ta sẽ tìm hiểu cách giải một số dạng toán đó.</w:t>
            </w:r>
          </w:p>
        </w:tc>
        <w:tc>
          <w:tcPr>
            <w:tcW w:w="5076" w:type="dxa"/>
            <w:shd w:val="clear" w:color="auto" w:fill="auto"/>
          </w:tcPr>
          <w:p w:rsidR="00EA1DF5" w:rsidRPr="00B61250" w:rsidRDefault="00EA1DF5" w:rsidP="00024619">
            <w:pPr>
              <w:rPr>
                <w:lang w:val="nl-NL"/>
              </w:rPr>
            </w:pPr>
            <w:r w:rsidRPr="00B61250">
              <w:rPr>
                <w:lang w:val="nl-NL"/>
              </w:rPr>
              <w:t>Gọi số hs nam là a. ĐK 0 &lt; a &lt; 42 : 2 = 21</w:t>
            </w:r>
          </w:p>
          <w:p w:rsidR="00EA1DF5" w:rsidRPr="00B61250" w:rsidRDefault="00EA1DF5" w:rsidP="00024619">
            <w:pPr>
              <w:rPr>
                <w:lang w:val="nl-NL"/>
              </w:rPr>
            </w:pPr>
            <w:r w:rsidRPr="00B61250">
              <w:sym w:font="Symbol" w:char="F0DE"/>
            </w:r>
            <w:r w:rsidRPr="00B61250">
              <w:rPr>
                <w:lang w:val="nl-NL"/>
              </w:rPr>
              <w:t xml:space="preserve"> Số hs nữ là 2a</w:t>
            </w:r>
          </w:p>
          <w:p w:rsidR="00EA1DF5" w:rsidRPr="00B61250" w:rsidRDefault="00EA1DF5" w:rsidP="00024619">
            <w:pPr>
              <w:rPr>
                <w:lang w:val="nl-NL"/>
              </w:rPr>
            </w:pPr>
            <w:r w:rsidRPr="00B61250">
              <w:rPr>
                <w:lang w:val="nl-NL"/>
              </w:rPr>
              <w:t>Theo bài ra có phương trình: a + 2a = 42</w:t>
            </w:r>
          </w:p>
          <w:p w:rsidR="00EA1DF5" w:rsidRPr="00B61250" w:rsidRDefault="00EA1DF5" w:rsidP="00024619">
            <w:pPr>
              <w:rPr>
                <w:lang w:val="pt-BR"/>
              </w:rPr>
            </w:pPr>
            <w:r w:rsidRPr="00B61250">
              <w:sym w:font="Symbol" w:char="F0DE"/>
            </w:r>
            <w:r w:rsidRPr="00B61250">
              <w:rPr>
                <w:lang w:val="pt-BR"/>
              </w:rPr>
              <w:t xml:space="preserve"> 3a = 42 </w:t>
            </w:r>
            <w:r w:rsidRPr="00B61250">
              <w:sym w:font="Symbol" w:char="F0DE"/>
            </w:r>
            <w:r w:rsidRPr="00B61250">
              <w:rPr>
                <w:lang w:val="pt-BR"/>
              </w:rPr>
              <w:t xml:space="preserve"> a = 14 (thỏa mãn điều kiện của a ). Vậy số hs nữ là 14 . 2 = 28 (hs).</w:t>
            </w:r>
          </w:p>
          <w:p w:rsidR="00EA1DF5" w:rsidRPr="00B61250" w:rsidRDefault="00EA1DF5" w:rsidP="00024619">
            <w:pPr>
              <w:rPr>
                <w:lang w:val="nl-NL"/>
              </w:rPr>
            </w:pPr>
            <w:r w:rsidRPr="00B61250">
              <w:rPr>
                <w:lang w:val="nl-NL"/>
              </w:rPr>
              <w:t>- Tìm số chưa biết, toán chuyển động, tìm hai số, ....</w:t>
            </w:r>
          </w:p>
        </w:tc>
      </w:tr>
    </w:tbl>
    <w:p w:rsidR="00EA1DF5" w:rsidRPr="008E760B" w:rsidRDefault="00EA1DF5" w:rsidP="00EA1DF5">
      <w:pPr>
        <w:pStyle w:val="Heading1"/>
        <w:tabs>
          <w:tab w:val="left" w:pos="284"/>
        </w:tabs>
        <w:rPr>
          <w:rFonts w:ascii="Times New Roman" w:hAnsi="Times New Roman"/>
          <w:sz w:val="24"/>
          <w:lang w:val="nl-NL"/>
        </w:rPr>
      </w:pPr>
      <w:r w:rsidRPr="008E760B">
        <w:rPr>
          <w:rFonts w:ascii="Times New Roman" w:hAnsi="Times New Roman"/>
          <w:sz w:val="24"/>
          <w:lang w:val="nl-NL"/>
        </w:rPr>
        <w:t xml:space="preserve">B. HÌNH THÀNH KIẾN THỨC:   </w:t>
      </w:r>
    </w:p>
    <w:p w:rsidR="00EA1DF5" w:rsidRPr="008E760B" w:rsidRDefault="00EA1DF5" w:rsidP="00EA1DF5">
      <w:pPr>
        <w:rPr>
          <w:b/>
          <w:lang w:val="nl-NL"/>
        </w:rPr>
      </w:pPr>
      <w:r w:rsidRPr="008E760B">
        <w:rPr>
          <w:b/>
          <w:lang w:val="nl-NL"/>
        </w:rPr>
        <w:t>C. LUYỆN TẬP – VẬN DỤNG</w:t>
      </w:r>
    </w:p>
    <w:p w:rsidR="00EA1DF5" w:rsidRDefault="00EA1DF5" w:rsidP="00EA1DF5">
      <w:pPr>
        <w:rPr>
          <w:b/>
          <w:bCs/>
          <w:lang w:val="nl-NL"/>
        </w:rPr>
      </w:pPr>
      <w:r w:rsidRPr="008E760B">
        <w:rPr>
          <w:b/>
          <w:lang w:val="nl-NL"/>
        </w:rPr>
        <w:t>HOẠT ĐỘNG 2:</w:t>
      </w:r>
      <w:r w:rsidRPr="008E760B">
        <w:rPr>
          <w:b/>
          <w:bCs/>
          <w:lang w:val="nl-NL"/>
        </w:rPr>
        <w:t xml:space="preserve"> Bài tập</w:t>
      </w:r>
    </w:p>
    <w:p w:rsidR="00EA1DF5" w:rsidRPr="008E760B" w:rsidRDefault="00EA1DF5" w:rsidP="00EA1DF5">
      <w:pPr>
        <w:pStyle w:val="Heading1"/>
        <w:rPr>
          <w:rFonts w:ascii="Times New Roman" w:hAnsi="Times New Roman"/>
          <w:b w:val="0"/>
          <w:sz w:val="24"/>
          <w:lang w:val="nl-NL"/>
        </w:rPr>
      </w:pPr>
      <w:r w:rsidRPr="008E760B">
        <w:rPr>
          <w:rFonts w:ascii="Times New Roman" w:hAnsi="Times New Roman"/>
          <w:b w:val="0"/>
          <w:sz w:val="24"/>
          <w:lang w:val="nl-NL"/>
        </w:rPr>
        <w:lastRenderedPageBreak/>
        <w:t>- Mục tiêu: Củng cố và rèn kỹ năng giải bài toán bằng cách lập PT</w:t>
      </w:r>
    </w:p>
    <w:p w:rsidR="00EA1DF5" w:rsidRPr="008E760B" w:rsidRDefault="00EA1DF5" w:rsidP="00EA1DF5">
      <w:pPr>
        <w:pStyle w:val="Heading1"/>
        <w:rPr>
          <w:rFonts w:ascii="Times New Roman" w:hAnsi="Times New Roman"/>
          <w:b w:val="0"/>
          <w:sz w:val="24"/>
          <w:lang w:val="nl-NL"/>
        </w:rPr>
      </w:pPr>
      <w:r w:rsidRPr="008E760B">
        <w:rPr>
          <w:rFonts w:ascii="Times New Roman" w:hAnsi="Times New Roman"/>
          <w:b w:val="0"/>
          <w:sz w:val="24"/>
          <w:lang w:val="nl-NL"/>
        </w:rPr>
        <w:t>- Phương pháp/Kĩ thuật dạy học: thuyết trình, gợi mở, nêu vấn đề.</w:t>
      </w:r>
    </w:p>
    <w:p w:rsidR="00EA1DF5" w:rsidRPr="008E760B" w:rsidRDefault="00EA1DF5" w:rsidP="00EA1DF5">
      <w:pPr>
        <w:pStyle w:val="Heading1"/>
        <w:rPr>
          <w:rFonts w:ascii="Times New Roman" w:hAnsi="Times New Roman"/>
          <w:b w:val="0"/>
          <w:sz w:val="24"/>
          <w:lang w:val="nl-NL"/>
        </w:rPr>
      </w:pPr>
      <w:r w:rsidRPr="008E760B">
        <w:rPr>
          <w:rFonts w:ascii="Times New Roman" w:hAnsi="Times New Roman"/>
          <w:b w:val="0"/>
          <w:sz w:val="24"/>
          <w:lang w:val="nl-NL"/>
        </w:rPr>
        <w:t>- Hình thức tổ chức hoạt động: Hoạt động cá nhân, cặp đôi, nhóm.</w:t>
      </w:r>
    </w:p>
    <w:p w:rsidR="00EA1DF5" w:rsidRPr="008E760B" w:rsidRDefault="00EA1DF5" w:rsidP="00EA1DF5">
      <w:pPr>
        <w:pStyle w:val="Heading1"/>
        <w:rPr>
          <w:rFonts w:ascii="Times New Roman" w:hAnsi="Times New Roman"/>
          <w:b w:val="0"/>
          <w:sz w:val="24"/>
          <w:lang w:val="nl-NL"/>
        </w:rPr>
      </w:pPr>
      <w:r w:rsidRPr="008E760B">
        <w:rPr>
          <w:rFonts w:ascii="Times New Roman" w:hAnsi="Times New Roman"/>
          <w:b w:val="0"/>
          <w:sz w:val="24"/>
          <w:lang w:val="nl-NL"/>
        </w:rPr>
        <w:t>- Phương tiện dạy học: SGK, thước</w:t>
      </w:r>
    </w:p>
    <w:p w:rsidR="00EA1DF5" w:rsidRPr="008E760B" w:rsidRDefault="00EA1DF5" w:rsidP="00EA1DF5">
      <w:pPr>
        <w:jc w:val="both"/>
        <w:rPr>
          <w:lang w:val="nl-NL"/>
        </w:rPr>
      </w:pPr>
      <w:r w:rsidRPr="008E760B">
        <w:rPr>
          <w:b/>
          <w:lang w:val="nl-NL"/>
        </w:rPr>
        <w:t xml:space="preserve">- </w:t>
      </w:r>
      <w:r w:rsidRPr="008E760B">
        <w:rPr>
          <w:lang w:val="nl-NL"/>
        </w:rPr>
        <w:t xml:space="preserve">Sản phẩm: Giải các bài toán về </w:t>
      </w:r>
      <w:r w:rsidRPr="008E760B">
        <w:rPr>
          <w:bCs/>
          <w:lang w:val="sv-SE"/>
        </w:rPr>
        <w:t xml:space="preserve">phần trăm, </w:t>
      </w:r>
      <w:r w:rsidRPr="000572C5">
        <w:rPr>
          <w:lang w:val="nl-NL"/>
        </w:rPr>
        <w:t>quan hệ số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2"/>
        <w:gridCol w:w="4794"/>
      </w:tblGrid>
      <w:tr w:rsidR="00EA1DF5" w:rsidRPr="008E760B" w:rsidTr="00024619">
        <w:tc>
          <w:tcPr>
            <w:tcW w:w="4904" w:type="dxa"/>
          </w:tcPr>
          <w:p w:rsidR="00EA1DF5" w:rsidRPr="000572C5" w:rsidRDefault="00EA1DF5" w:rsidP="00024619">
            <w:pPr>
              <w:jc w:val="center"/>
              <w:rPr>
                <w:b/>
                <w:bCs/>
                <w:i/>
                <w:lang w:val="nl-NL"/>
              </w:rPr>
            </w:pPr>
            <w:r w:rsidRPr="000572C5">
              <w:rPr>
                <w:b/>
                <w:bCs/>
                <w:i/>
                <w:lang w:val="nl-NL"/>
              </w:rPr>
              <w:t>Hoạt động của GV và HS</w:t>
            </w:r>
          </w:p>
        </w:tc>
        <w:tc>
          <w:tcPr>
            <w:tcW w:w="4914" w:type="dxa"/>
          </w:tcPr>
          <w:p w:rsidR="00EA1DF5" w:rsidRPr="008E760B" w:rsidRDefault="00EA1DF5" w:rsidP="00024619">
            <w:pPr>
              <w:jc w:val="center"/>
              <w:rPr>
                <w:b/>
                <w:bCs/>
                <w:i/>
                <w:lang w:val="fr-FR"/>
              </w:rPr>
            </w:pPr>
            <w:r w:rsidRPr="008E760B">
              <w:rPr>
                <w:b/>
                <w:bCs/>
                <w:i/>
                <w:lang w:val="fr-FR"/>
              </w:rPr>
              <w:t>Nội dung</w:t>
            </w:r>
          </w:p>
        </w:tc>
      </w:tr>
      <w:tr w:rsidR="00EA1DF5" w:rsidRPr="008E760B" w:rsidTr="00024619">
        <w:tc>
          <w:tcPr>
            <w:tcW w:w="4904" w:type="dxa"/>
          </w:tcPr>
          <w:p w:rsidR="00EA1DF5" w:rsidRPr="008E760B" w:rsidRDefault="00EA1DF5" w:rsidP="00024619">
            <w:pPr>
              <w:rPr>
                <w:bCs/>
                <w:iCs/>
                <w:lang w:val="nl-NL"/>
              </w:rPr>
            </w:pPr>
            <w:r w:rsidRPr="008E760B">
              <w:rPr>
                <w:bCs/>
                <w:iCs/>
                <w:lang w:val="nl-NL"/>
              </w:rPr>
              <w:t>GV chuyển giao nhiệm vụ học tập:</w:t>
            </w:r>
          </w:p>
          <w:p w:rsidR="00EA1DF5" w:rsidRPr="008E760B" w:rsidRDefault="00EA1DF5" w:rsidP="00024619">
            <w:pPr>
              <w:rPr>
                <w:bCs/>
                <w:lang w:val="nl-NL"/>
              </w:rPr>
            </w:pPr>
            <w:r w:rsidRPr="008E760B">
              <w:rPr>
                <w:bCs/>
                <w:lang w:val="nl-NL"/>
              </w:rPr>
              <w:t>* L</w:t>
            </w:r>
            <w:r w:rsidRPr="000572C5">
              <w:rPr>
                <w:bCs/>
                <w:lang w:val="nl-NL"/>
              </w:rPr>
              <w:t xml:space="preserve">àm bài 39 sgk. </w:t>
            </w:r>
          </w:p>
          <w:p w:rsidR="00EA1DF5" w:rsidRDefault="00EA1DF5" w:rsidP="00024619">
            <w:pPr>
              <w:rPr>
                <w:bCs/>
                <w:lang w:val="nl-NL"/>
              </w:rPr>
            </w:pPr>
            <w:r w:rsidRPr="008E760B">
              <w:rPr>
                <w:bCs/>
                <w:lang w:val="nl-NL"/>
              </w:rPr>
              <w:t>- Đọc và tóm tắt bài toán</w:t>
            </w:r>
          </w:p>
          <w:p w:rsidR="00EA1DF5" w:rsidRPr="008E760B" w:rsidRDefault="00EA1DF5" w:rsidP="00024619">
            <w:r w:rsidRPr="008E760B">
              <w:rPr>
                <w:u w:val="single"/>
              </w:rPr>
              <w:t>Tóm tắ</w:t>
            </w:r>
            <w:r w:rsidRPr="008E760B">
              <w:t>t</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44"/>
              <w:gridCol w:w="1683"/>
              <w:gridCol w:w="1463"/>
            </w:tblGrid>
            <w:tr w:rsidR="00EA1DF5" w:rsidRPr="008E760B" w:rsidTr="00024619">
              <w:trPr>
                <w:trHeight w:val="619"/>
              </w:trPr>
              <w:tc>
                <w:tcPr>
                  <w:tcW w:w="1244" w:type="dxa"/>
                  <w:tcBorders>
                    <w:top w:val="single" w:sz="4" w:space="0" w:color="auto"/>
                    <w:left w:val="single" w:sz="4" w:space="0" w:color="auto"/>
                    <w:bottom w:val="single" w:sz="4" w:space="0" w:color="auto"/>
                    <w:right w:val="single" w:sz="4" w:space="0" w:color="auto"/>
                  </w:tcBorders>
                </w:tcPr>
                <w:p w:rsidR="00EA1DF5" w:rsidRPr="008E760B" w:rsidRDefault="00EA1DF5" w:rsidP="00024619"/>
              </w:tc>
              <w:tc>
                <w:tcPr>
                  <w:tcW w:w="1683" w:type="dxa"/>
                  <w:tcBorders>
                    <w:top w:val="single" w:sz="4" w:space="0" w:color="auto"/>
                    <w:left w:val="single" w:sz="4" w:space="0" w:color="auto"/>
                    <w:bottom w:val="single" w:sz="4" w:space="0" w:color="auto"/>
                    <w:right w:val="single" w:sz="4" w:space="0" w:color="auto"/>
                  </w:tcBorders>
                </w:tcPr>
                <w:p w:rsidR="00EA1DF5" w:rsidRPr="00094BB6" w:rsidRDefault="00EA1DF5" w:rsidP="00024619">
                  <w:r w:rsidRPr="00094BB6">
                    <w:t>Số tiền chưa kể thuế VAT</w:t>
                  </w:r>
                </w:p>
              </w:tc>
              <w:tc>
                <w:tcPr>
                  <w:tcW w:w="1463" w:type="dxa"/>
                  <w:tcBorders>
                    <w:top w:val="single" w:sz="4" w:space="0" w:color="auto"/>
                    <w:left w:val="single" w:sz="4" w:space="0" w:color="auto"/>
                    <w:bottom w:val="single" w:sz="4" w:space="0" w:color="auto"/>
                    <w:right w:val="single" w:sz="4" w:space="0" w:color="auto"/>
                  </w:tcBorders>
                </w:tcPr>
                <w:p w:rsidR="00EA1DF5" w:rsidRPr="00094BB6" w:rsidRDefault="00EA1DF5" w:rsidP="00024619">
                  <w:r w:rsidRPr="00094BB6">
                    <w:t>Tiền thuế VAT</w:t>
                  </w:r>
                </w:p>
              </w:tc>
            </w:tr>
            <w:tr w:rsidR="00EA1DF5" w:rsidRPr="008E760B" w:rsidTr="00024619">
              <w:trPr>
                <w:trHeight w:val="314"/>
              </w:trPr>
              <w:tc>
                <w:tcPr>
                  <w:tcW w:w="1244" w:type="dxa"/>
                  <w:tcBorders>
                    <w:top w:val="single" w:sz="4" w:space="0" w:color="auto"/>
                    <w:left w:val="single" w:sz="4" w:space="0" w:color="auto"/>
                    <w:bottom w:val="single" w:sz="4" w:space="0" w:color="auto"/>
                    <w:right w:val="single" w:sz="4" w:space="0" w:color="auto"/>
                  </w:tcBorders>
                </w:tcPr>
                <w:p w:rsidR="00EA1DF5" w:rsidRPr="00094BB6" w:rsidRDefault="00EA1DF5" w:rsidP="00024619">
                  <w:pPr>
                    <w:jc w:val="center"/>
                  </w:pPr>
                  <w:r w:rsidRPr="00094BB6">
                    <w:t>Loại 1</w:t>
                  </w:r>
                </w:p>
              </w:tc>
              <w:tc>
                <w:tcPr>
                  <w:tcW w:w="1683" w:type="dxa"/>
                  <w:tcBorders>
                    <w:top w:val="single" w:sz="4" w:space="0" w:color="auto"/>
                    <w:left w:val="single" w:sz="4" w:space="0" w:color="auto"/>
                    <w:bottom w:val="single" w:sz="4" w:space="0" w:color="auto"/>
                    <w:right w:val="single" w:sz="4" w:space="0" w:color="auto"/>
                  </w:tcBorders>
                </w:tcPr>
                <w:p w:rsidR="00EA1DF5" w:rsidRPr="00094BB6" w:rsidRDefault="00EA1DF5" w:rsidP="00024619">
                  <w:pPr>
                    <w:jc w:val="center"/>
                  </w:pPr>
                  <w:r w:rsidRPr="00094BB6">
                    <w:t>x (nghìn đồng)</w:t>
                  </w:r>
                </w:p>
              </w:tc>
              <w:tc>
                <w:tcPr>
                  <w:tcW w:w="1463" w:type="dxa"/>
                  <w:tcBorders>
                    <w:top w:val="single" w:sz="4" w:space="0" w:color="auto"/>
                    <w:left w:val="single" w:sz="4" w:space="0" w:color="auto"/>
                    <w:bottom w:val="single" w:sz="4" w:space="0" w:color="auto"/>
                    <w:right w:val="single" w:sz="4" w:space="0" w:color="auto"/>
                  </w:tcBorders>
                </w:tcPr>
                <w:p w:rsidR="00EA1DF5" w:rsidRPr="00094BB6" w:rsidRDefault="00EA1DF5" w:rsidP="00024619">
                  <w:pPr>
                    <w:jc w:val="center"/>
                  </w:pPr>
                  <w:r w:rsidRPr="00094BB6">
                    <w:t>10%x</w:t>
                  </w:r>
                </w:p>
              </w:tc>
            </w:tr>
            <w:tr w:rsidR="00EA1DF5" w:rsidRPr="008E760B" w:rsidTr="00024619">
              <w:trPr>
                <w:trHeight w:val="359"/>
              </w:trPr>
              <w:tc>
                <w:tcPr>
                  <w:tcW w:w="1244" w:type="dxa"/>
                  <w:tcBorders>
                    <w:top w:val="single" w:sz="4" w:space="0" w:color="auto"/>
                    <w:left w:val="single" w:sz="4" w:space="0" w:color="auto"/>
                    <w:bottom w:val="single" w:sz="4" w:space="0" w:color="auto"/>
                    <w:right w:val="single" w:sz="4" w:space="0" w:color="auto"/>
                  </w:tcBorders>
                </w:tcPr>
                <w:p w:rsidR="00EA1DF5" w:rsidRPr="00094BB6" w:rsidRDefault="00EA1DF5" w:rsidP="00024619">
                  <w:pPr>
                    <w:jc w:val="center"/>
                  </w:pPr>
                  <w:r w:rsidRPr="00094BB6">
                    <w:t>Loại 2</w:t>
                  </w:r>
                </w:p>
              </w:tc>
              <w:tc>
                <w:tcPr>
                  <w:tcW w:w="1683" w:type="dxa"/>
                  <w:tcBorders>
                    <w:top w:val="single" w:sz="4" w:space="0" w:color="auto"/>
                    <w:left w:val="single" w:sz="4" w:space="0" w:color="auto"/>
                    <w:bottom w:val="single" w:sz="4" w:space="0" w:color="auto"/>
                    <w:right w:val="single" w:sz="4" w:space="0" w:color="auto"/>
                  </w:tcBorders>
                </w:tcPr>
                <w:p w:rsidR="00EA1DF5" w:rsidRPr="00094BB6" w:rsidRDefault="00EA1DF5" w:rsidP="00024619">
                  <w:pPr>
                    <w:jc w:val="center"/>
                  </w:pPr>
                  <w:r w:rsidRPr="00094BB6">
                    <w:t>110-x</w:t>
                  </w:r>
                </w:p>
              </w:tc>
              <w:tc>
                <w:tcPr>
                  <w:tcW w:w="1463" w:type="dxa"/>
                  <w:tcBorders>
                    <w:top w:val="single" w:sz="4" w:space="0" w:color="auto"/>
                    <w:left w:val="single" w:sz="4" w:space="0" w:color="auto"/>
                    <w:bottom w:val="single" w:sz="4" w:space="0" w:color="auto"/>
                    <w:right w:val="single" w:sz="4" w:space="0" w:color="auto"/>
                  </w:tcBorders>
                </w:tcPr>
                <w:p w:rsidR="00EA1DF5" w:rsidRPr="00094BB6" w:rsidRDefault="00EA1DF5" w:rsidP="00024619">
                  <w:pPr>
                    <w:jc w:val="center"/>
                  </w:pPr>
                  <w:r w:rsidRPr="00094BB6">
                    <w:t>8%(110-x)</w:t>
                  </w:r>
                </w:p>
              </w:tc>
            </w:tr>
            <w:tr w:rsidR="00EA1DF5" w:rsidRPr="008E760B" w:rsidTr="00024619">
              <w:trPr>
                <w:trHeight w:val="359"/>
              </w:trPr>
              <w:tc>
                <w:tcPr>
                  <w:tcW w:w="1244" w:type="dxa"/>
                  <w:tcBorders>
                    <w:top w:val="single" w:sz="4" w:space="0" w:color="auto"/>
                    <w:left w:val="single" w:sz="4" w:space="0" w:color="auto"/>
                    <w:bottom w:val="single" w:sz="4" w:space="0" w:color="auto"/>
                    <w:right w:val="single" w:sz="4" w:space="0" w:color="auto"/>
                  </w:tcBorders>
                </w:tcPr>
                <w:p w:rsidR="00EA1DF5" w:rsidRPr="00094BB6" w:rsidRDefault="00EA1DF5" w:rsidP="00024619">
                  <w:pPr>
                    <w:jc w:val="center"/>
                  </w:pPr>
                  <w:r w:rsidRPr="00094BB6">
                    <w:t>Cả 2 loại</w:t>
                  </w:r>
                </w:p>
              </w:tc>
              <w:tc>
                <w:tcPr>
                  <w:tcW w:w="1683" w:type="dxa"/>
                  <w:tcBorders>
                    <w:top w:val="single" w:sz="4" w:space="0" w:color="auto"/>
                    <w:left w:val="single" w:sz="4" w:space="0" w:color="auto"/>
                    <w:bottom w:val="single" w:sz="4" w:space="0" w:color="auto"/>
                    <w:right w:val="single" w:sz="4" w:space="0" w:color="auto"/>
                  </w:tcBorders>
                </w:tcPr>
                <w:p w:rsidR="00EA1DF5" w:rsidRPr="00094BB6" w:rsidRDefault="00EA1DF5" w:rsidP="00024619">
                  <w:pPr>
                    <w:jc w:val="center"/>
                  </w:pPr>
                  <w:r w:rsidRPr="00094BB6">
                    <w:t>110</w:t>
                  </w:r>
                </w:p>
              </w:tc>
              <w:tc>
                <w:tcPr>
                  <w:tcW w:w="1463" w:type="dxa"/>
                  <w:tcBorders>
                    <w:top w:val="single" w:sz="4" w:space="0" w:color="auto"/>
                    <w:left w:val="single" w:sz="4" w:space="0" w:color="auto"/>
                    <w:bottom w:val="single" w:sz="4" w:space="0" w:color="auto"/>
                    <w:right w:val="single" w:sz="4" w:space="0" w:color="auto"/>
                  </w:tcBorders>
                </w:tcPr>
                <w:p w:rsidR="00EA1DF5" w:rsidRPr="00094BB6" w:rsidRDefault="00EA1DF5" w:rsidP="00024619">
                  <w:pPr>
                    <w:jc w:val="center"/>
                  </w:pPr>
                  <w:r w:rsidRPr="00094BB6">
                    <w:t>10</w:t>
                  </w:r>
                </w:p>
              </w:tc>
            </w:tr>
          </w:tbl>
          <w:p w:rsidR="00EA1DF5" w:rsidRPr="008E760B" w:rsidRDefault="00EA1DF5" w:rsidP="00024619">
            <w:r w:rsidRPr="008E760B">
              <w:rPr>
                <w:lang w:val="nl-NL"/>
              </w:rPr>
              <w:t xml:space="preserve">- </w:t>
            </w:r>
            <w:r w:rsidRPr="008E760B">
              <w:t>T</w:t>
            </w:r>
            <w:r w:rsidRPr="008E760B">
              <w:rPr>
                <w:lang w:val="nl-NL"/>
              </w:rPr>
              <w:t>ìm cách</w:t>
            </w:r>
            <w:r w:rsidRPr="008E760B">
              <w:t xml:space="preserve"> chọn ẩn như thế nào ?</w:t>
            </w:r>
          </w:p>
          <w:p w:rsidR="00EA1DF5" w:rsidRPr="008E760B" w:rsidRDefault="00EA1DF5" w:rsidP="00024619">
            <w:r w:rsidRPr="008E760B">
              <w:t>- Tìm điều kiện của ẩn .</w:t>
            </w:r>
          </w:p>
          <w:p w:rsidR="00EA1DF5" w:rsidRPr="008E760B" w:rsidRDefault="00EA1DF5" w:rsidP="00024619">
            <w:r w:rsidRPr="008E760B">
              <w:t>- Viết biểu thức biểu thị số tiền Lan phải trả cho loại hàng thứ hai không kể thuế VAT .</w:t>
            </w:r>
          </w:p>
          <w:p w:rsidR="00EA1DF5" w:rsidRPr="008E760B" w:rsidRDefault="00EA1DF5" w:rsidP="00024619">
            <w:r w:rsidRPr="008E760B">
              <w:t>- Viết biểu thức biểu thị tiền thuế VAT loại hàng thứ nhất .</w:t>
            </w:r>
          </w:p>
          <w:p w:rsidR="00EA1DF5" w:rsidRPr="008E760B" w:rsidRDefault="00EA1DF5" w:rsidP="00024619">
            <w:r w:rsidRPr="008E760B">
              <w:t>- Viết biểu thức biểu thị tiền thuế VAT loại hàng thứ hai .</w:t>
            </w:r>
          </w:p>
          <w:p w:rsidR="00EA1DF5" w:rsidRPr="008E760B" w:rsidRDefault="00EA1DF5" w:rsidP="00024619">
            <w:r w:rsidRPr="008E760B">
              <w:t xml:space="preserve">- Lập phương trình </w:t>
            </w:r>
          </w:p>
          <w:p w:rsidR="00EA1DF5" w:rsidRPr="008E760B" w:rsidRDefault="00EA1DF5" w:rsidP="00024619">
            <w:r w:rsidRPr="008E760B">
              <w:t>GV yêu cầu cả lớp giải phương trình, một HS lên bảng trình bày.</w:t>
            </w:r>
          </w:p>
          <w:p w:rsidR="00EA1DF5" w:rsidRPr="008E760B" w:rsidRDefault="00EA1DF5" w:rsidP="00024619">
            <w:pPr>
              <w:rPr>
                <w:bCs/>
              </w:rPr>
            </w:pPr>
            <w:r w:rsidRPr="008E760B">
              <w:rPr>
                <w:bCs/>
              </w:rPr>
              <w:t>GV nhận xét, đánh giá, chốt kiến thức.</w:t>
            </w:r>
          </w:p>
          <w:p w:rsidR="00EA1DF5" w:rsidRPr="00094BB6" w:rsidRDefault="00EA1DF5" w:rsidP="00024619">
            <w:pPr>
              <w:rPr>
                <w:bCs/>
              </w:rPr>
            </w:pPr>
            <w:r>
              <w:t>GV lưu ý</w:t>
            </w:r>
            <w:r w:rsidRPr="008E760B">
              <w:t>:</w:t>
            </w:r>
            <w:r>
              <w:t xml:space="preserve"> </w:t>
            </w:r>
            <w:r w:rsidRPr="00094BB6">
              <w:t>T</w:t>
            </w:r>
            <w:r w:rsidRPr="008E760B">
              <w:t xml:space="preserve">ìm m% của số a ta tính: </w:t>
            </w:r>
            <w:r w:rsidRPr="008E760B">
              <w:rPr>
                <w:position w:val="-24"/>
              </w:rPr>
              <w:object w:dxaOrig="63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30.75pt" o:ole="">
                  <v:imagedata r:id="rId4" o:title=""/>
                </v:shape>
                <o:OLEObject Type="Embed" ProgID="Equation.DSMT4" ShapeID="_x0000_i1025" DrawAspect="Content" ObjectID="_1675308233" r:id="rId5"/>
              </w:object>
            </w:r>
          </w:p>
        </w:tc>
        <w:tc>
          <w:tcPr>
            <w:tcW w:w="4914" w:type="dxa"/>
          </w:tcPr>
          <w:p w:rsidR="00EA1DF5" w:rsidRPr="008E760B" w:rsidRDefault="00EA1DF5" w:rsidP="00024619">
            <w:r w:rsidRPr="008E760B">
              <w:t xml:space="preserve"> </w:t>
            </w:r>
            <w:r w:rsidRPr="008E760B">
              <w:rPr>
                <w:b/>
                <w:i/>
                <w:iCs/>
                <w:u w:val="single"/>
              </w:rPr>
              <w:t>Bài tập 39(sgk)</w:t>
            </w:r>
          </w:p>
          <w:p w:rsidR="00EA1DF5" w:rsidRPr="008E760B" w:rsidRDefault="00EA1DF5" w:rsidP="00024619">
            <w:pPr>
              <w:keepNext/>
              <w:outlineLvl w:val="2"/>
              <w:rPr>
                <w:u w:val="single"/>
              </w:rPr>
            </w:pPr>
            <w:r w:rsidRPr="008E760B">
              <w:rPr>
                <w:u w:val="single"/>
              </w:rPr>
              <w:t xml:space="preserve">Giải </w:t>
            </w:r>
          </w:p>
          <w:p w:rsidR="00EA1DF5" w:rsidRPr="008E760B" w:rsidRDefault="00EA1DF5" w:rsidP="00024619">
            <w:r w:rsidRPr="008E760B">
              <w:t>Gọi số tiền Lan phải trả cho số hàng thứ nhất không kể thuế</w:t>
            </w:r>
            <w:r>
              <w:t xml:space="preserve"> VAT là </w:t>
            </w:r>
            <w:r w:rsidRPr="008E760B">
              <w:t>x (nghìn đồng)</w:t>
            </w:r>
          </w:p>
          <w:p w:rsidR="00EA1DF5" w:rsidRPr="008E760B" w:rsidRDefault="00EA1DF5" w:rsidP="00024619">
            <w:r w:rsidRPr="008E760B">
              <w:t>ĐK : 0 &lt; x &lt; 110</w:t>
            </w:r>
          </w:p>
          <w:p w:rsidR="00EA1DF5" w:rsidRPr="008E760B" w:rsidRDefault="00EA1DF5" w:rsidP="00024619">
            <w:r w:rsidRPr="008E760B">
              <w:t xml:space="preserve">Vậy số tiền Lan phải trả cho loại hàng thứ hai không kể thuế VAT là (110 </w:t>
            </w:r>
            <w:r w:rsidRPr="008E760B">
              <w:sym w:font="Symbol" w:char="F02D"/>
            </w:r>
            <w:r w:rsidRPr="008E760B">
              <w:t xml:space="preserve"> x) nghìn đồng.</w:t>
            </w:r>
          </w:p>
          <w:p w:rsidR="00EA1DF5" w:rsidRPr="008E760B" w:rsidRDefault="00EA1DF5" w:rsidP="00024619">
            <w:r w:rsidRPr="008E760B">
              <w:t>Tiền thuế VAT cho loại hàng thứ nhất là : 10%x (nghìn đồng)</w:t>
            </w:r>
          </w:p>
          <w:p w:rsidR="00EA1DF5" w:rsidRPr="008E760B" w:rsidRDefault="00EA1DF5" w:rsidP="00024619">
            <w:r w:rsidRPr="008E760B">
              <w:t xml:space="preserve">Tiền thuế VAT cho loại hàng thứ hai là </w:t>
            </w:r>
          </w:p>
          <w:p w:rsidR="00EA1DF5" w:rsidRPr="008E760B" w:rsidRDefault="00EA1DF5" w:rsidP="00024619">
            <w:r w:rsidRPr="008E760B">
              <w:t>8% (110</w:t>
            </w:r>
            <w:r w:rsidRPr="008E760B">
              <w:sym w:font="Symbol" w:char="F02D"/>
            </w:r>
            <w:r w:rsidRPr="008E760B">
              <w:t xml:space="preserve"> x) (nghìn đồng).</w:t>
            </w:r>
          </w:p>
          <w:p w:rsidR="00EA1DF5" w:rsidRPr="008E760B" w:rsidRDefault="00EA1DF5" w:rsidP="00024619">
            <w:r w:rsidRPr="008E760B">
              <w:t>Ta có phương trình :</w:t>
            </w:r>
          </w:p>
          <w:p w:rsidR="00EA1DF5" w:rsidRPr="008E760B" w:rsidRDefault="00EA1DF5" w:rsidP="00024619">
            <w:r w:rsidRPr="008E760B">
              <w:rPr>
                <w:position w:val="-24"/>
              </w:rPr>
              <w:object w:dxaOrig="1200" w:dyaOrig="620">
                <v:shape id="_x0000_i1026" type="#_x0000_t75" style="width:59.25pt;height:30.75pt" o:ole="">
                  <v:imagedata r:id="rId6" o:title=""/>
                </v:shape>
                <o:OLEObject Type="Embed" ProgID="Equation.DSMT4" ShapeID="_x0000_i1026" DrawAspect="Content" ObjectID="_1675308234" r:id="rId7"/>
              </w:object>
            </w:r>
            <w:r w:rsidRPr="008E760B">
              <w:t xml:space="preserve">(110 </w:t>
            </w:r>
            <w:r w:rsidRPr="008E760B">
              <w:sym w:font="Symbol" w:char="F02D"/>
            </w:r>
            <w:r w:rsidRPr="008E760B">
              <w:t xml:space="preserve"> x) = 10</w:t>
            </w:r>
          </w:p>
          <w:p w:rsidR="00EA1DF5" w:rsidRPr="008E760B" w:rsidRDefault="00EA1DF5" w:rsidP="00024619">
            <w:r w:rsidRPr="008E760B">
              <w:sym w:font="Symbol" w:char="F0DB"/>
            </w:r>
            <w:r w:rsidRPr="008E760B">
              <w:t xml:space="preserve"> 10x + 880 </w:t>
            </w:r>
            <w:r w:rsidRPr="008E760B">
              <w:sym w:font="Symbol" w:char="F02D"/>
            </w:r>
            <w:r w:rsidRPr="008E760B">
              <w:t xml:space="preserve"> 8x = 1000</w:t>
            </w:r>
          </w:p>
          <w:p w:rsidR="00EA1DF5" w:rsidRPr="008E760B" w:rsidRDefault="00EA1DF5" w:rsidP="00024619">
            <w:r w:rsidRPr="008E760B">
              <w:sym w:font="Symbol" w:char="F0DB"/>
            </w:r>
            <w:r w:rsidRPr="008E760B">
              <w:t xml:space="preserve"> 2x = 120  </w:t>
            </w:r>
            <w:r w:rsidRPr="008E760B">
              <w:sym w:font="Symbol" w:char="F0DE"/>
            </w:r>
            <w:r w:rsidRPr="008E760B">
              <w:t xml:space="preserve"> x = 60 (TMĐK)</w:t>
            </w:r>
          </w:p>
          <w:p w:rsidR="00EA1DF5" w:rsidRPr="009664F6" w:rsidRDefault="00EA1DF5" w:rsidP="00024619">
            <w:pPr>
              <w:rPr>
                <w:bCs/>
              </w:rPr>
            </w:pPr>
            <w:r w:rsidRPr="008E760B">
              <w:rPr>
                <w:bCs/>
              </w:rPr>
              <w:t xml:space="preserve">Lan phải trả cho loại hàng thứ nhất là 60 </w:t>
            </w:r>
            <w:r w:rsidRPr="009664F6">
              <w:rPr>
                <w:bCs/>
              </w:rPr>
              <w:t xml:space="preserve">000 </w:t>
            </w:r>
            <w:r w:rsidRPr="008E760B">
              <w:rPr>
                <w:bCs/>
              </w:rPr>
              <w:t xml:space="preserve">đồng, loại hàng thứ hai là 50 </w:t>
            </w:r>
            <w:r w:rsidRPr="009664F6">
              <w:rPr>
                <w:bCs/>
              </w:rPr>
              <w:t>000</w:t>
            </w:r>
            <w:r w:rsidRPr="008E760B">
              <w:rPr>
                <w:bCs/>
              </w:rPr>
              <w:t xml:space="preserve"> đồng </w:t>
            </w:r>
            <w:r w:rsidRPr="009664F6">
              <w:rPr>
                <w:bCs/>
              </w:rPr>
              <w:t>.</w:t>
            </w:r>
          </w:p>
        </w:tc>
      </w:tr>
      <w:tr w:rsidR="00EA1DF5" w:rsidRPr="000572C5" w:rsidTr="00024619">
        <w:tc>
          <w:tcPr>
            <w:tcW w:w="4904" w:type="dxa"/>
          </w:tcPr>
          <w:p w:rsidR="00EA1DF5" w:rsidRPr="008E760B" w:rsidRDefault="00EA1DF5" w:rsidP="00024619">
            <w:pPr>
              <w:rPr>
                <w:lang w:val="pt-BR"/>
              </w:rPr>
            </w:pPr>
            <w:r w:rsidRPr="008E760B">
              <w:t xml:space="preserve">* Làm bài 41 sgk/31. </w:t>
            </w:r>
          </w:p>
          <w:p w:rsidR="00EA1DF5" w:rsidRPr="008E760B" w:rsidRDefault="00EA1DF5" w:rsidP="00024619">
            <w:pPr>
              <w:rPr>
                <w:lang w:val="sv-SE"/>
              </w:rPr>
            </w:pPr>
            <w:r w:rsidRPr="008E760B">
              <w:rPr>
                <w:lang w:val="sv-SE"/>
              </w:rPr>
              <w:t>+ GV: Hướng dẫn HS thực hiện nhiệm vụ:</w:t>
            </w:r>
          </w:p>
          <w:p w:rsidR="00EA1DF5" w:rsidRPr="008E760B" w:rsidRDefault="00EA1DF5" w:rsidP="00024619">
            <w:pPr>
              <w:rPr>
                <w:lang w:val="sv-SE"/>
              </w:rPr>
            </w:pPr>
            <w:r w:rsidRPr="008E760B">
              <w:rPr>
                <w:lang w:val="sv-SE"/>
              </w:rPr>
              <w:t>+ Ta nên chọn ẩn là gì? điều kiện của ẩn?</w:t>
            </w:r>
          </w:p>
          <w:p w:rsidR="00EA1DF5" w:rsidRPr="008E760B" w:rsidRDefault="00EA1DF5" w:rsidP="00024619">
            <w:pPr>
              <w:rPr>
                <w:lang w:val="sv-SE"/>
              </w:rPr>
            </w:pPr>
            <w:r w:rsidRPr="008E760B">
              <w:rPr>
                <w:lang w:val="sv-SE"/>
              </w:rPr>
              <w:t>+ Chữ số hàng đơn vị là bao nhiêu ?</w:t>
            </w:r>
          </w:p>
          <w:p w:rsidR="00EA1DF5" w:rsidRPr="008E760B" w:rsidRDefault="00EA1DF5" w:rsidP="00024619">
            <w:pPr>
              <w:rPr>
                <w:lang w:val="sv-SE"/>
              </w:rPr>
            </w:pPr>
            <w:r w:rsidRPr="008E760B">
              <w:rPr>
                <w:lang w:val="sv-SE"/>
              </w:rPr>
              <w:t>+ Nhắc lại cách viết 1 số dưới dạng tổng các lũy thừa của 10 ?</w:t>
            </w:r>
          </w:p>
          <w:p w:rsidR="00EA1DF5" w:rsidRPr="008E760B" w:rsidRDefault="00EA1DF5" w:rsidP="00024619">
            <w:pPr>
              <w:rPr>
                <w:lang w:val="sv-SE"/>
              </w:rPr>
            </w:pPr>
            <w:r w:rsidRPr="008E760B">
              <w:rPr>
                <w:lang w:val="sv-SE"/>
              </w:rPr>
              <w:t>+ Chữ số đã cho là bao nhiêu ?</w:t>
            </w:r>
          </w:p>
          <w:p w:rsidR="00EA1DF5" w:rsidRPr="008E760B" w:rsidRDefault="00EA1DF5" w:rsidP="00024619">
            <w:pPr>
              <w:rPr>
                <w:lang w:val="fr-FR"/>
              </w:rPr>
            </w:pPr>
            <w:r w:rsidRPr="008E760B">
              <w:rPr>
                <w:lang w:val="fr-FR"/>
              </w:rPr>
              <w:t>+  Số mới là bao nhiêu ?</w:t>
            </w:r>
          </w:p>
          <w:p w:rsidR="00EA1DF5" w:rsidRPr="008E760B" w:rsidRDefault="00EA1DF5" w:rsidP="00024619">
            <w:pPr>
              <w:rPr>
                <w:lang w:val="fr-FR"/>
              </w:rPr>
            </w:pPr>
            <w:r w:rsidRPr="008E760B">
              <w:rPr>
                <w:lang w:val="fr-FR"/>
              </w:rPr>
              <w:t>+ Hãy lập pt?</w:t>
            </w:r>
            <w:r>
              <w:rPr>
                <w:lang w:val="fr-FR"/>
              </w:rPr>
              <w:t xml:space="preserve"> </w:t>
            </w:r>
            <w:r w:rsidRPr="008E760B">
              <w:rPr>
                <w:lang w:val="fr-FR"/>
              </w:rPr>
              <w:t>Giải pt rồi kết luận ?</w:t>
            </w:r>
          </w:p>
          <w:p w:rsidR="00EA1DF5" w:rsidRPr="008E760B" w:rsidRDefault="00EA1DF5" w:rsidP="00024619">
            <w:pPr>
              <w:rPr>
                <w:bCs/>
                <w:lang w:val="fr-FR"/>
              </w:rPr>
            </w:pPr>
            <w:r w:rsidRPr="008E760B">
              <w:rPr>
                <w:bCs/>
                <w:lang w:val="fr-FR"/>
              </w:rPr>
              <w:t>- GV: yêu cầu hoạt động cặp đôi khoảng 5 phút, một đại diện lên bảng trình bày bài giải.</w:t>
            </w:r>
          </w:p>
          <w:p w:rsidR="00EA1DF5" w:rsidRPr="000572C5" w:rsidRDefault="00EA1DF5" w:rsidP="00024619">
            <w:pPr>
              <w:rPr>
                <w:bCs/>
                <w:lang w:val="fr-FR"/>
              </w:rPr>
            </w:pPr>
            <w:r w:rsidRPr="000572C5">
              <w:rPr>
                <w:bCs/>
                <w:lang w:val="fr-FR"/>
              </w:rPr>
              <w:t>GV nhận xét, đánh giá, chốt kiến thức.</w:t>
            </w:r>
          </w:p>
        </w:tc>
        <w:tc>
          <w:tcPr>
            <w:tcW w:w="4914" w:type="dxa"/>
          </w:tcPr>
          <w:p w:rsidR="00EA1DF5" w:rsidRPr="000572C5" w:rsidRDefault="00EA1DF5" w:rsidP="00024619">
            <w:pPr>
              <w:rPr>
                <w:lang w:val="fr-FR"/>
              </w:rPr>
            </w:pPr>
            <w:r w:rsidRPr="000572C5">
              <w:rPr>
                <w:b/>
                <w:u w:val="single"/>
                <w:lang w:val="fr-FR"/>
              </w:rPr>
              <w:t>Bài 41 tr 31 SGK</w:t>
            </w:r>
            <w:r w:rsidRPr="000572C5">
              <w:rPr>
                <w:lang w:val="fr-FR"/>
              </w:rPr>
              <w:t xml:space="preserve"> :</w:t>
            </w:r>
          </w:p>
          <w:p w:rsidR="00EA1DF5" w:rsidRPr="000572C5" w:rsidRDefault="00EA1DF5" w:rsidP="00024619">
            <w:pPr>
              <w:rPr>
                <w:lang w:val="fr-FR"/>
              </w:rPr>
            </w:pPr>
            <w:r w:rsidRPr="000572C5">
              <w:rPr>
                <w:lang w:val="fr-FR"/>
              </w:rPr>
              <w:t>Gọi chữ số hàng chục là x</w:t>
            </w:r>
          </w:p>
          <w:p w:rsidR="00EA1DF5" w:rsidRPr="000572C5" w:rsidRDefault="00EA1DF5" w:rsidP="00024619">
            <w:pPr>
              <w:rPr>
                <w:lang w:val="fr-FR"/>
              </w:rPr>
            </w:pPr>
            <w:r w:rsidRPr="000572C5">
              <w:rPr>
                <w:lang w:val="fr-FR"/>
              </w:rPr>
              <w:t xml:space="preserve">ĐK : x nguyên dương, x &lt; 5 </w:t>
            </w:r>
          </w:p>
          <w:p w:rsidR="00EA1DF5" w:rsidRPr="000572C5" w:rsidRDefault="00EA1DF5" w:rsidP="00024619">
            <w:pPr>
              <w:rPr>
                <w:lang w:val="fr-FR"/>
              </w:rPr>
            </w:pPr>
            <w:r w:rsidRPr="008E760B">
              <w:sym w:font="Symbol" w:char="F0DE"/>
            </w:r>
            <w:r w:rsidRPr="000572C5">
              <w:rPr>
                <w:lang w:val="fr-FR"/>
              </w:rPr>
              <w:t xml:space="preserve"> Chữ số hàng đơn vị là 2x</w:t>
            </w:r>
          </w:p>
          <w:p w:rsidR="00EA1DF5" w:rsidRPr="008E760B" w:rsidRDefault="00EA1DF5" w:rsidP="00024619">
            <w:pPr>
              <w:rPr>
                <w:lang w:val="fr-FR"/>
              </w:rPr>
            </w:pPr>
            <w:r w:rsidRPr="008E760B">
              <w:sym w:font="Symbol" w:char="F0DE"/>
            </w:r>
            <w:r w:rsidRPr="008E760B">
              <w:rPr>
                <w:lang w:val="fr-FR"/>
              </w:rPr>
              <w:t xml:space="preserve"> Chữ số đã cho là  :10x + 2x </w:t>
            </w:r>
          </w:p>
          <w:p w:rsidR="00EA1DF5" w:rsidRPr="008E760B" w:rsidRDefault="00EA1DF5" w:rsidP="00024619">
            <w:pPr>
              <w:rPr>
                <w:lang w:val="fr-FR"/>
              </w:rPr>
            </w:pPr>
            <w:r w:rsidRPr="008E760B">
              <w:rPr>
                <w:lang w:val="fr-FR"/>
              </w:rPr>
              <w:t xml:space="preserve">Nếu thêm chữ số 1 xen giữa hai chữ số ấy thì số mới là : 100x + 10 + 2x </w:t>
            </w:r>
          </w:p>
          <w:p w:rsidR="00EA1DF5" w:rsidRPr="008E760B" w:rsidRDefault="00EA1DF5" w:rsidP="00024619">
            <w:pPr>
              <w:rPr>
                <w:lang w:val="fr-FR"/>
              </w:rPr>
            </w:pPr>
            <w:r w:rsidRPr="008E760B">
              <w:rPr>
                <w:lang w:val="fr-FR"/>
              </w:rPr>
              <w:t xml:space="preserve">Ta có phương trình : </w:t>
            </w:r>
          </w:p>
          <w:p w:rsidR="00EA1DF5" w:rsidRPr="008E760B" w:rsidRDefault="00EA1DF5" w:rsidP="00024619">
            <w:pPr>
              <w:rPr>
                <w:lang w:val="fr-FR"/>
              </w:rPr>
            </w:pPr>
            <w:r w:rsidRPr="008E760B">
              <w:rPr>
                <w:lang w:val="fr-FR"/>
              </w:rPr>
              <w:t xml:space="preserve">102x </w:t>
            </w:r>
            <w:r w:rsidRPr="008E760B">
              <w:sym w:font="Symbol" w:char="F02D"/>
            </w:r>
            <w:r w:rsidRPr="008E760B">
              <w:rPr>
                <w:lang w:val="fr-FR"/>
              </w:rPr>
              <w:t xml:space="preserve"> 12x = 370</w:t>
            </w:r>
          </w:p>
          <w:p w:rsidR="00EA1DF5" w:rsidRPr="008E760B" w:rsidRDefault="00EA1DF5" w:rsidP="00024619">
            <w:pPr>
              <w:rPr>
                <w:lang w:val="fr-FR"/>
              </w:rPr>
            </w:pPr>
            <w:r w:rsidRPr="008E760B">
              <w:sym w:font="Symbol" w:char="F0DB"/>
            </w:r>
            <w:r w:rsidRPr="008E760B">
              <w:rPr>
                <w:lang w:val="fr-FR"/>
              </w:rPr>
              <w:t xml:space="preserve"> 90x  =  360</w:t>
            </w:r>
          </w:p>
          <w:p w:rsidR="00EA1DF5" w:rsidRPr="008E760B" w:rsidRDefault="00EA1DF5" w:rsidP="00024619">
            <w:pPr>
              <w:rPr>
                <w:lang w:val="fr-FR"/>
              </w:rPr>
            </w:pPr>
            <w:r w:rsidRPr="008E760B">
              <w:sym w:font="Symbol" w:char="F0DE"/>
            </w:r>
            <w:r w:rsidRPr="008E760B">
              <w:rPr>
                <w:lang w:val="fr-FR"/>
              </w:rPr>
              <w:t xml:space="preserve">   x</w:t>
            </w:r>
            <w:r w:rsidRPr="008E760B">
              <w:rPr>
                <w:lang w:val="fr-FR"/>
              </w:rPr>
              <w:tab/>
              <w:t xml:space="preserve">   =  4 (TMĐK)</w:t>
            </w:r>
          </w:p>
          <w:p w:rsidR="00EA1DF5" w:rsidRPr="008E760B" w:rsidRDefault="00EA1DF5" w:rsidP="00024619">
            <w:pPr>
              <w:rPr>
                <w:bCs/>
                <w:lang w:val="fr-FR"/>
              </w:rPr>
            </w:pPr>
            <w:r w:rsidRPr="008E760B">
              <w:rPr>
                <w:bCs/>
                <w:lang w:val="fr-FR"/>
              </w:rPr>
              <w:t>Vậy số ban đầu là 48.</w:t>
            </w:r>
          </w:p>
        </w:tc>
      </w:tr>
      <w:tr w:rsidR="00EA1DF5" w:rsidRPr="000572C5" w:rsidTr="00024619">
        <w:tc>
          <w:tcPr>
            <w:tcW w:w="4904" w:type="dxa"/>
          </w:tcPr>
          <w:p w:rsidR="00EA1DF5" w:rsidRPr="000572C5" w:rsidRDefault="00EA1DF5" w:rsidP="00024619">
            <w:pPr>
              <w:rPr>
                <w:lang w:val="fr-FR"/>
              </w:rPr>
            </w:pPr>
            <w:r w:rsidRPr="000572C5">
              <w:rPr>
                <w:lang w:val="fr-FR"/>
              </w:rPr>
              <w:t xml:space="preserve">* Làm bài 42 sgk/31. </w:t>
            </w:r>
          </w:p>
          <w:p w:rsidR="00EA1DF5" w:rsidRPr="008E760B" w:rsidRDefault="00EA1DF5" w:rsidP="00024619">
            <w:pPr>
              <w:rPr>
                <w:lang w:val="sv-SE"/>
              </w:rPr>
            </w:pPr>
            <w:r w:rsidRPr="008E760B">
              <w:rPr>
                <w:lang w:val="sv-SE"/>
              </w:rPr>
              <w:t>- GV: Hướng dẫn HS thực hiện nhiệm vụ:</w:t>
            </w:r>
          </w:p>
          <w:p w:rsidR="00EA1DF5" w:rsidRPr="008E760B" w:rsidRDefault="00EA1DF5" w:rsidP="00024619">
            <w:pPr>
              <w:rPr>
                <w:lang w:val="sv-SE"/>
              </w:rPr>
            </w:pPr>
            <w:r w:rsidRPr="008E760B">
              <w:rPr>
                <w:lang w:val="sv-SE"/>
              </w:rPr>
              <w:t>+ Ta nên chọn ẩn là gì? điều kiện của ẩn?</w:t>
            </w:r>
          </w:p>
          <w:p w:rsidR="00EA1DF5" w:rsidRPr="008E760B" w:rsidRDefault="00EA1DF5" w:rsidP="00024619">
            <w:pPr>
              <w:rPr>
                <w:lang w:val="sv-SE"/>
              </w:rPr>
            </w:pPr>
            <w:r w:rsidRPr="008E760B">
              <w:rPr>
                <w:lang w:val="sv-SE"/>
              </w:rPr>
              <w:t xml:space="preserve">+ Nếu viết thêm một chữ số 2 vào bên phải số </w:t>
            </w:r>
            <w:r w:rsidRPr="008E760B">
              <w:rPr>
                <w:lang w:val="sv-SE"/>
              </w:rPr>
              <w:lastRenderedPageBreak/>
              <w:t>đó thì số mới biểu diễn như thế nào?</w:t>
            </w:r>
          </w:p>
          <w:p w:rsidR="00EA1DF5" w:rsidRPr="008E760B" w:rsidRDefault="00EA1DF5" w:rsidP="00024619">
            <w:pPr>
              <w:rPr>
                <w:lang w:val="sv-SE"/>
              </w:rPr>
            </w:pPr>
            <w:r w:rsidRPr="008E760B">
              <w:rPr>
                <w:lang w:val="sv-SE"/>
              </w:rPr>
              <w:t>+ Lập pt bài toán?</w:t>
            </w:r>
          </w:p>
          <w:p w:rsidR="00EA1DF5" w:rsidRPr="008E760B" w:rsidRDefault="00EA1DF5" w:rsidP="00024619">
            <w:pPr>
              <w:rPr>
                <w:bCs/>
                <w:lang w:val="sv-SE"/>
              </w:rPr>
            </w:pPr>
            <w:r w:rsidRPr="008E760B">
              <w:rPr>
                <w:bCs/>
                <w:lang w:val="sv-SE"/>
              </w:rPr>
              <w:t>- GV: yêu cầu hoạt động nhóm khoảng 5 phút, một đại diện nhóm trình bày bài giải.</w:t>
            </w:r>
          </w:p>
          <w:p w:rsidR="00EA1DF5" w:rsidRPr="008E760B" w:rsidRDefault="00EA1DF5" w:rsidP="00024619">
            <w:pPr>
              <w:rPr>
                <w:lang w:val="sv-SE"/>
              </w:rPr>
            </w:pPr>
            <w:r w:rsidRPr="000572C5">
              <w:rPr>
                <w:bCs/>
                <w:lang w:val="sv-SE"/>
              </w:rPr>
              <w:t>GV nhận xét, đánh giá, chốt kiến thức.</w:t>
            </w:r>
          </w:p>
        </w:tc>
        <w:tc>
          <w:tcPr>
            <w:tcW w:w="4914" w:type="dxa"/>
          </w:tcPr>
          <w:p w:rsidR="00EA1DF5" w:rsidRPr="008E760B" w:rsidRDefault="00EA1DF5" w:rsidP="00024619">
            <w:pPr>
              <w:rPr>
                <w:lang w:val="sv-SE"/>
              </w:rPr>
            </w:pPr>
            <w:r w:rsidRPr="000572C5">
              <w:rPr>
                <w:b/>
                <w:u w:val="single"/>
                <w:lang w:val="sv-SE"/>
              </w:rPr>
              <w:lastRenderedPageBreak/>
              <w:t>Bài 4</w:t>
            </w:r>
            <w:r w:rsidRPr="008E760B">
              <w:rPr>
                <w:b/>
                <w:u w:val="single"/>
                <w:lang w:val="sv-SE"/>
              </w:rPr>
              <w:t>2</w:t>
            </w:r>
            <w:r w:rsidRPr="000572C5">
              <w:rPr>
                <w:b/>
                <w:u w:val="single"/>
                <w:lang w:val="sv-SE"/>
              </w:rPr>
              <w:t xml:space="preserve"> </w:t>
            </w:r>
            <w:r w:rsidRPr="008E760B">
              <w:rPr>
                <w:b/>
                <w:u w:val="single"/>
                <w:lang w:val="sv-SE"/>
              </w:rPr>
              <w:t>SGK/31</w:t>
            </w:r>
            <w:r w:rsidRPr="000572C5">
              <w:rPr>
                <w:lang w:val="sv-SE"/>
              </w:rPr>
              <w:t>:</w:t>
            </w:r>
          </w:p>
          <w:p w:rsidR="00EA1DF5" w:rsidRPr="000572C5" w:rsidRDefault="00EA1DF5" w:rsidP="00024619">
            <w:pPr>
              <w:rPr>
                <w:lang w:val="sv-SE"/>
              </w:rPr>
            </w:pPr>
            <w:r w:rsidRPr="008E760B">
              <w:rPr>
                <w:lang w:val="sv-SE"/>
              </w:rPr>
              <w:t xml:space="preserve">Gọi số cần tìm là </w:t>
            </w:r>
            <w:r w:rsidRPr="008E760B">
              <w:rPr>
                <w:position w:val="-6"/>
              </w:rPr>
              <w:object w:dxaOrig="320" w:dyaOrig="340">
                <v:shape id="_x0000_i1027" type="#_x0000_t75" style="width:15.75pt;height:17.25pt" o:ole="">
                  <v:imagedata r:id="rId8" o:title=""/>
                </v:shape>
                <o:OLEObject Type="Embed" ProgID="Equation.DSMT4" ShapeID="_x0000_i1027" DrawAspect="Content" ObjectID="_1675308235" r:id="rId9"/>
              </w:object>
            </w:r>
            <w:r w:rsidRPr="008E760B">
              <w:rPr>
                <w:lang w:val="sv-SE"/>
              </w:rPr>
              <w:t xml:space="preserve"> </w:t>
            </w:r>
            <w:r>
              <w:rPr>
                <w:lang w:val="sv-SE"/>
              </w:rPr>
              <w:t>(</w:t>
            </w:r>
            <w:r w:rsidRPr="008E760B">
              <w:rPr>
                <w:position w:val="-10"/>
              </w:rPr>
              <w:object w:dxaOrig="2600" w:dyaOrig="320">
                <v:shape id="_x0000_i1028" type="#_x0000_t75" style="width:129.75pt;height:15.75pt" o:ole="">
                  <v:imagedata r:id="rId10" o:title=""/>
                </v:shape>
                <o:OLEObject Type="Embed" ProgID="Equation.DSMT4" ShapeID="_x0000_i1028" DrawAspect="Content" ObjectID="_1675308236" r:id="rId11"/>
              </w:object>
            </w:r>
            <w:r w:rsidRPr="000572C5">
              <w:rPr>
                <w:lang w:val="sv-SE"/>
              </w:rPr>
              <w:t>)</w:t>
            </w:r>
          </w:p>
          <w:p w:rsidR="00EA1DF5" w:rsidRPr="008E760B" w:rsidRDefault="00EA1DF5" w:rsidP="00024619">
            <w:pPr>
              <w:rPr>
                <w:lang w:val="sv-SE"/>
              </w:rPr>
            </w:pPr>
            <w:r w:rsidRPr="008E760B">
              <w:rPr>
                <w:lang w:val="sv-SE"/>
              </w:rPr>
              <w:lastRenderedPageBreak/>
              <w:t xml:space="preserve">Số mới là: </w:t>
            </w:r>
            <w:r w:rsidRPr="008E760B">
              <w:rPr>
                <w:position w:val="-6"/>
              </w:rPr>
              <w:object w:dxaOrig="560" w:dyaOrig="340">
                <v:shape id="_x0000_i1029" type="#_x0000_t75" style="width:27.75pt;height:17.25pt" o:ole="">
                  <v:imagedata r:id="rId12" o:title=""/>
                </v:shape>
                <o:OLEObject Type="Embed" ProgID="Equation.DSMT4" ShapeID="_x0000_i1029" DrawAspect="Content" ObjectID="_1675308237" r:id="rId13"/>
              </w:object>
            </w:r>
          </w:p>
          <w:p w:rsidR="00EA1DF5" w:rsidRPr="008E760B" w:rsidRDefault="00EA1DF5" w:rsidP="00024619">
            <w:pPr>
              <w:rPr>
                <w:lang w:val="sv-SE"/>
              </w:rPr>
            </w:pPr>
            <w:r w:rsidRPr="008E760B">
              <w:rPr>
                <w:lang w:val="sv-SE"/>
              </w:rPr>
              <w:t xml:space="preserve">Vì số mới lớn gấp 153 lần số </w:t>
            </w:r>
            <w:r>
              <w:rPr>
                <w:lang w:val="sv-SE"/>
              </w:rPr>
              <w:t>cũ</w:t>
            </w:r>
            <w:r w:rsidRPr="008E760B">
              <w:rPr>
                <w:lang w:val="sv-SE"/>
              </w:rPr>
              <w:t xml:space="preserve"> nên ta có pt:</w:t>
            </w:r>
            <w:r>
              <w:rPr>
                <w:lang w:val="sv-SE"/>
              </w:rPr>
              <w:t xml:space="preserve"> </w:t>
            </w:r>
          </w:p>
          <w:p w:rsidR="00EA1DF5" w:rsidRPr="008E760B" w:rsidRDefault="00EA1DF5" w:rsidP="00024619">
            <w:r w:rsidRPr="008E760B">
              <w:rPr>
                <w:position w:val="-52"/>
              </w:rPr>
              <w:object w:dxaOrig="2040" w:dyaOrig="1200">
                <v:shape id="_x0000_i1030" type="#_x0000_t75" style="width:102pt;height:60pt" o:ole="">
                  <v:imagedata r:id="rId14" o:title=""/>
                </v:shape>
                <o:OLEObject Type="Embed" ProgID="Equation.DSMT4" ShapeID="_x0000_i1030" DrawAspect="Content" ObjectID="_1675308238" r:id="rId15"/>
              </w:object>
            </w:r>
          </w:p>
          <w:p w:rsidR="00EA1DF5" w:rsidRPr="008E760B" w:rsidRDefault="00EA1DF5" w:rsidP="00024619">
            <w:pPr>
              <w:rPr>
                <w:bCs/>
                <w:lang w:val="fr-FR"/>
              </w:rPr>
            </w:pPr>
            <w:r w:rsidRPr="008E760B">
              <w:rPr>
                <w:bCs/>
                <w:lang w:val="fr-FR"/>
              </w:rPr>
              <w:t>Vậy số cần tìm là 14.</w:t>
            </w:r>
          </w:p>
        </w:tc>
      </w:tr>
    </w:tbl>
    <w:p w:rsidR="00EA1DF5" w:rsidRPr="008E760B" w:rsidRDefault="00EA1DF5" w:rsidP="00EA1DF5">
      <w:pPr>
        <w:jc w:val="both"/>
        <w:rPr>
          <w:b/>
          <w:lang w:val="nl-NL"/>
        </w:rPr>
      </w:pPr>
      <w:r>
        <w:rPr>
          <w:b/>
          <w:lang w:val="nl-NL"/>
        </w:rPr>
        <w:lastRenderedPageBreak/>
        <w:t>D</w:t>
      </w:r>
      <w:r w:rsidRPr="008E760B">
        <w:rPr>
          <w:b/>
          <w:lang w:val="nl-NL"/>
        </w:rPr>
        <w:t>. HƯỚNG DẪN VỀ NHÀ</w:t>
      </w:r>
    </w:p>
    <w:p w:rsidR="00EA1DF5" w:rsidRPr="000572C5" w:rsidRDefault="00EA1DF5" w:rsidP="00EA1DF5">
      <w:pPr>
        <w:rPr>
          <w:lang w:val="nl-NL"/>
        </w:rPr>
      </w:pPr>
      <w:r w:rsidRPr="000572C5">
        <w:rPr>
          <w:lang w:val="nl-NL"/>
        </w:rPr>
        <w:t>-Xem lại các bài đã làm.</w:t>
      </w:r>
    </w:p>
    <w:p w:rsidR="00EA1DF5" w:rsidRPr="000572C5" w:rsidRDefault="00EA1DF5" w:rsidP="00EA1DF5">
      <w:pPr>
        <w:rPr>
          <w:lang w:val="nl-NL"/>
        </w:rPr>
      </w:pPr>
      <w:r w:rsidRPr="000572C5">
        <w:rPr>
          <w:lang w:val="nl-NL"/>
        </w:rPr>
        <w:t>-Làm bài 44, 45, 46 sgk/31.</w:t>
      </w:r>
    </w:p>
    <w:p w:rsidR="00EA1DF5" w:rsidRPr="00433E4C" w:rsidRDefault="00EA1DF5" w:rsidP="00EA1DF5">
      <w:pPr>
        <w:autoSpaceDE w:val="0"/>
        <w:autoSpaceDN w:val="0"/>
        <w:adjustRightInd w:val="0"/>
        <w:rPr>
          <w:b/>
          <w:bCs/>
          <w:iCs/>
          <w:lang w:val="nl-NL"/>
        </w:rPr>
      </w:pPr>
      <w:r w:rsidRPr="00433E4C">
        <w:rPr>
          <w:b/>
          <w:bCs/>
          <w:iCs/>
          <w:lang w:val="nl-NL"/>
        </w:rPr>
        <w:t xml:space="preserve">* CÂU HỎI/BÀI TẬP KIỂM TRA ĐÁNH GIÁ NĂNG LỰC: </w:t>
      </w:r>
    </w:p>
    <w:p w:rsidR="00EA1DF5" w:rsidRPr="008E760B" w:rsidRDefault="00EA1DF5" w:rsidP="00EA1DF5">
      <w:pPr>
        <w:rPr>
          <w:lang w:val="nl-NL"/>
        </w:rPr>
      </w:pPr>
      <w:r w:rsidRPr="008E760B">
        <w:rPr>
          <w:lang w:val="nl-NL"/>
        </w:rPr>
        <w:t>Câu 1: Nêu các dạng toán giải bằng cách lập PT (M2)</w:t>
      </w:r>
    </w:p>
    <w:p w:rsidR="00EA1DF5" w:rsidRPr="008E760B" w:rsidRDefault="00EA1DF5" w:rsidP="00EA1DF5">
      <w:pPr>
        <w:rPr>
          <w:lang w:val="nl-NL"/>
        </w:rPr>
      </w:pPr>
      <w:r w:rsidRPr="008E760B">
        <w:rPr>
          <w:lang w:val="nl-NL"/>
        </w:rPr>
        <w:t>Câu 2: Giải các bài toán bằng cách lập PT  (M3)</w:t>
      </w:r>
    </w:p>
    <w:p w:rsidR="00EA1DF5" w:rsidRDefault="00EA1DF5" w:rsidP="00EA1DF5">
      <w:pPr>
        <w:rPr>
          <w:lang w:val="nl-NL"/>
        </w:rPr>
      </w:pPr>
    </w:p>
    <w:p w:rsidR="00EA1DF5" w:rsidRPr="00CE0AF4" w:rsidRDefault="00EA1DF5" w:rsidP="00EA1DF5">
      <w:pPr>
        <w:rPr>
          <w:b/>
          <w:lang w:val="nl-NL"/>
        </w:rPr>
      </w:pPr>
      <w:r w:rsidRPr="00CE0AF4">
        <w:rPr>
          <w:b/>
          <w:lang w:val="nl-NL"/>
        </w:rPr>
        <w:t>Rút kinh nghiệm</w:t>
      </w:r>
    </w:p>
    <w:p w:rsidR="00EA1DF5" w:rsidRDefault="00EA1DF5" w:rsidP="00EA1DF5">
      <w:pPr>
        <w:rPr>
          <w:lang w:val="nl-NL"/>
        </w:rPr>
      </w:pPr>
      <w:r>
        <w:rPr>
          <w:lang w:val="nl-NL"/>
        </w:rPr>
        <w:t>.............................................................................................................................................................................................................................................................................................................................................................................................................................................................................................................................................</w:t>
      </w:r>
    </w:p>
    <w:p w:rsidR="00EA1DF5" w:rsidRDefault="00EA1DF5" w:rsidP="00EA1DF5">
      <w:pPr>
        <w:rPr>
          <w:lang w:val="nl-NL"/>
        </w:rPr>
      </w:pPr>
    </w:p>
    <w:p w:rsidR="00EA1DF5" w:rsidRDefault="00EA1DF5" w:rsidP="00EA1DF5">
      <w:pPr>
        <w:jc w:val="center"/>
        <w:rPr>
          <w:lang w:val="nl-NL"/>
        </w:rPr>
      </w:pPr>
      <w:r>
        <w:rPr>
          <w:lang w:val="nl-NL"/>
        </w:rPr>
        <w:t>**********************************************</w:t>
      </w:r>
    </w:p>
    <w:p w:rsidR="0015491C" w:rsidRDefault="00EA1DF5" w:rsidP="00EA1DF5">
      <w:r>
        <w:rPr>
          <w:b/>
          <w:lang w:val="nl-NL"/>
        </w:rPr>
        <w:br w:type="page"/>
      </w:r>
    </w:p>
    <w:sectPr w:rsidR="0015491C" w:rsidSect="001549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A1DF5"/>
    <w:rsid w:val="0003036C"/>
    <w:rsid w:val="0014369B"/>
    <w:rsid w:val="0015491C"/>
    <w:rsid w:val="00EA1D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DF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A1DF5"/>
    <w:pPr>
      <w:keepNext/>
      <w:jc w:val="both"/>
      <w:outlineLvl w:val="0"/>
    </w:pPr>
    <w:rPr>
      <w:rFonts w:ascii="VNI-Times" w:hAnsi="VNI-Times"/>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1DF5"/>
    <w:rPr>
      <w:rFonts w:ascii="VNI-Times" w:eastAsia="Times New Roman" w:hAnsi="VNI-Times" w:cs="Times New Roman"/>
      <w:b/>
      <w:bCs/>
      <w:sz w:val="26"/>
      <w:szCs w:val="24"/>
    </w:rPr>
  </w:style>
  <w:style w:type="character" w:customStyle="1" w:styleId="TitleChar">
    <w:name w:val="Title Char"/>
    <w:link w:val="Title"/>
    <w:locked/>
    <w:rsid w:val="00EA1DF5"/>
    <w:rPr>
      <w:rFonts w:ascii="VNI-Times" w:hAnsi="VNI-Times"/>
      <w:sz w:val="30"/>
    </w:rPr>
  </w:style>
  <w:style w:type="paragraph" w:styleId="Title">
    <w:name w:val="Title"/>
    <w:basedOn w:val="Normal"/>
    <w:link w:val="TitleChar"/>
    <w:qFormat/>
    <w:rsid w:val="00EA1DF5"/>
    <w:pPr>
      <w:jc w:val="center"/>
    </w:pPr>
    <w:rPr>
      <w:rFonts w:ascii="VNI-Times" w:eastAsiaTheme="minorHAnsi" w:hAnsi="VNI-Times" w:cstheme="minorBidi"/>
      <w:sz w:val="30"/>
      <w:szCs w:val="22"/>
    </w:rPr>
  </w:style>
  <w:style w:type="character" w:customStyle="1" w:styleId="TitleChar1">
    <w:name w:val="Title Char1"/>
    <w:basedOn w:val="DefaultParagraphFont"/>
    <w:link w:val="Title"/>
    <w:uiPriority w:val="10"/>
    <w:rsid w:val="00EA1DF5"/>
    <w:rPr>
      <w:rFonts w:asciiTheme="majorHAnsi" w:eastAsiaTheme="majorEastAsia" w:hAnsiTheme="majorHAnsi" w:cstheme="majorBidi"/>
      <w:color w:val="17365D" w:themeColor="text2" w:themeShade="BF"/>
      <w:spacing w:val="5"/>
      <w:kern w:val="28"/>
      <w:sz w:val="52"/>
      <w:szCs w:val="52"/>
    </w:rPr>
  </w:style>
  <w:style w:type="paragraph" w:styleId="NoSpacing">
    <w:name w:val="No Spacing"/>
    <w:qFormat/>
    <w:rsid w:val="00EA1DF5"/>
    <w:pPr>
      <w:spacing w:after="0" w:line="240" w:lineRule="auto"/>
    </w:pPr>
    <w:rPr>
      <w:rFonts w:ascii="Arial" w:eastAsia="Arial" w:hAnsi="Arial" w:cs="Times New Roman"/>
      <w:lang w:val="vi-V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5" Type="http://schemas.openxmlformats.org/officeDocument/2006/relationships/oleObject" Target="embeddings/oleObject1.bin"/><Relationship Id="rId15" Type="http://schemas.openxmlformats.org/officeDocument/2006/relationships/oleObject" Target="embeddings/oleObject6.bin"/><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871</Words>
  <Characters>4965</Characters>
  <Application>Microsoft Office Word</Application>
  <DocSecurity>0</DocSecurity>
  <Lines>41</Lines>
  <Paragraphs>11</Paragraphs>
  <ScaleCrop>false</ScaleCrop>
  <Company>Grizli777</Company>
  <LinksUpToDate>false</LinksUpToDate>
  <CharactersWithSpaces>5825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TIEN</dc:creator>
  <cp:lastModifiedBy>TIEN</cp:lastModifiedBy>
  <cp:revision>1</cp:revision>
  <dcterms:created xsi:type="dcterms:W3CDTF">2021-02-19T23:36:00Z</dcterms:created>
  <dcterms:modified xsi:type="dcterms:W3CDTF">2021-02-19T23:37:00Z</dcterms:modified>
</cp:coreProperties>
</file>