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1" w:rsidRPr="00E30E25" w:rsidRDefault="005D7831" w:rsidP="005D7831">
      <w:pPr>
        <w:tabs>
          <w:tab w:val="left" w:leader="dot" w:pos="11340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soạn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>:</w:t>
      </w:r>
    </w:p>
    <w:p w:rsidR="005D7831" w:rsidRPr="00E30E25" w:rsidRDefault="005D7831" w:rsidP="005D783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30E25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D7831" w:rsidRPr="00E30E25" w:rsidRDefault="005D7831" w:rsidP="005D7831">
      <w:pPr>
        <w:ind w:left="360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>: 70</w:t>
      </w:r>
      <w:r w:rsidRPr="00E30E2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30E25">
        <w:rPr>
          <w:rFonts w:ascii="Times New Roman" w:hAnsi="Times New Roman" w:cs="Times New Roman"/>
          <w:b/>
          <w:sz w:val="28"/>
          <w:szCs w:val="28"/>
        </w:rPr>
        <w:t>PHÂN SỐ BẰNG NHAU.</w:t>
      </w:r>
    </w:p>
    <w:p w:rsidR="005D7831" w:rsidRPr="00E30E25" w:rsidRDefault="005D7831" w:rsidP="005D7831">
      <w:pPr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>I, MỤC TIÊU.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+ HS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ab/>
      </w:r>
      <w:r w:rsidRPr="00E30E25">
        <w:rPr>
          <w:rFonts w:ascii="Times New Roman" w:hAnsi="Times New Roman" w:cs="Times New Roman"/>
          <w:sz w:val="28"/>
          <w:szCs w:val="28"/>
        </w:rPr>
        <w:tab/>
        <w:t xml:space="preserve">     + Cho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đủ</w:t>
      </w:r>
      <w:proofErr w:type="spellEnd"/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: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0E25">
        <w:rPr>
          <w:rFonts w:ascii="Times New Roman" w:hAnsi="Times New Roman" w:cs="Times New Roman"/>
          <w:sz w:val="28"/>
          <w:szCs w:val="28"/>
        </w:rPr>
        <w:t>logic,năng</w:t>
      </w:r>
      <w:proofErr w:type="spellEnd"/>
      <w:proofErr w:type="gram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học,tự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tòi,năng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E30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gic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x.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>II. CHUẨN BỊ.</w:t>
      </w:r>
    </w:p>
    <w:p w:rsidR="005D7831" w:rsidRPr="00E30E25" w:rsidRDefault="005D7831" w:rsidP="005D7831">
      <w:pPr>
        <w:tabs>
          <w:tab w:val="num" w:pos="851"/>
        </w:tabs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chiếu</w:t>
      </w:r>
      <w:proofErr w:type="spellEnd"/>
    </w:p>
    <w:p w:rsidR="005D7831" w:rsidRPr="00E30E25" w:rsidRDefault="005D7831" w:rsidP="005D7831">
      <w:pPr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E30E25">
        <w:rPr>
          <w:rFonts w:ascii="Times New Roman" w:hAnsi="Times New Roman" w:cs="Times New Roman"/>
          <w:sz w:val="28"/>
          <w:szCs w:val="28"/>
        </w:rPr>
        <w:t>III, TIẾN TRÌNH LÊN LỚP</w:t>
      </w:r>
      <w:r w:rsidRPr="00E30E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D7831" w:rsidRPr="00E30E25" w:rsidRDefault="005D7831" w:rsidP="005D7831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Tổ</w:t>
      </w:r>
      <w:proofErr w:type="spellEnd"/>
      <w:r w:rsidRPr="00E30E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chức</w:t>
      </w:r>
      <w:proofErr w:type="spellEnd"/>
      <w:r w:rsidRPr="00E30E2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D7831" w:rsidRPr="00E30E25" w:rsidRDefault="005D7831" w:rsidP="005D7831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Kiểm</w:t>
      </w:r>
      <w:proofErr w:type="spellEnd"/>
      <w:r w:rsidRPr="00E30E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tra</w:t>
      </w:r>
      <w:proofErr w:type="spellEnd"/>
    </w:p>
    <w:p w:rsidR="005D7831" w:rsidRPr="00E30E25" w:rsidRDefault="005D7831" w:rsidP="005D7831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?</w:t>
      </w:r>
    </w:p>
    <w:p w:rsidR="005D7831" w:rsidRPr="00E30E25" w:rsidRDefault="005D7831" w:rsidP="005D7831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3 HS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3; 4; 5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6 - SGK</w:t>
      </w:r>
    </w:p>
    <w:p w:rsidR="005D7831" w:rsidRPr="00E30E25" w:rsidRDefault="005D7831" w:rsidP="005D7831">
      <w:pPr>
        <w:numPr>
          <w:ilvl w:val="0"/>
          <w:numId w:val="2"/>
        </w:numPr>
        <w:tabs>
          <w:tab w:val="num" w:pos="851"/>
        </w:tabs>
        <w:spacing w:after="0" w:line="240" w:lineRule="auto"/>
        <w:ind w:left="851"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  <w:u w:val="single"/>
        </w:rPr>
        <w:t>mới</w:t>
      </w:r>
      <w:proofErr w:type="spellEnd"/>
      <w:r w:rsidRPr="00E30E25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W w:w="106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240"/>
        <w:gridCol w:w="3780"/>
      </w:tblGrid>
      <w:tr w:rsidR="005D7831" w:rsidRPr="00E30E25" w:rsidTr="00F9476C">
        <w:tc>
          <w:tcPr>
            <w:tcW w:w="3600" w:type="dxa"/>
            <w:shd w:val="clear" w:color="auto" w:fill="auto"/>
          </w:tcPr>
          <w:p w:rsidR="005D7831" w:rsidRPr="00E30E25" w:rsidRDefault="005D7831" w:rsidP="00F9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5D7831" w:rsidRPr="00E30E25" w:rsidRDefault="005D7831" w:rsidP="00F9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>HĐ HS</w:t>
            </w:r>
          </w:p>
        </w:tc>
        <w:tc>
          <w:tcPr>
            <w:tcW w:w="3780" w:type="dxa"/>
            <w:shd w:val="clear" w:color="auto" w:fill="auto"/>
          </w:tcPr>
          <w:p w:rsidR="005D7831" w:rsidRPr="00E30E25" w:rsidRDefault="005D7831" w:rsidP="00F94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b/>
                <w:sz w:val="28"/>
                <w:szCs w:val="28"/>
              </w:rPr>
              <w:t>bảng</w:t>
            </w:r>
            <w:proofErr w:type="spellEnd"/>
          </w:p>
        </w:tc>
      </w:tr>
      <w:tr w:rsidR="005D7831" w:rsidRPr="00E30E25" w:rsidTr="00F9476C">
        <w:tc>
          <w:tcPr>
            <w:tcW w:w="3600" w:type="dxa"/>
            <w:shd w:val="clear" w:color="auto" w:fill="auto"/>
          </w:tcPr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.75pt" o:ole="">
                  <v:imagedata r:id="rId5" o:title=""/>
                </v:shape>
                <o:OLEObject Type="Embed" ProgID="Equation.DSMT4" ShapeID="_x0000_i1025" DrawAspect="Content" ObjectID="_1660656734" r:id="rId6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kếtquả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nháp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H: So sánh tích 1 . 6 và 2 . </w: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3?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H: So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40" w:dyaOrig="620">
                <v:shape id="_x0000_i1026" type="#_x0000_t75" style="width:42pt;height:30.75pt" o:ole="">
                  <v:imagedata r:id="rId7" o:title=""/>
                </v:shape>
                <o:OLEObject Type="Embed" ProgID="Equation.DSMT4" ShapeID="_x0000_i1026" DrawAspect="Content" ObjectID="_1660656735" r:id="rId8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6.10?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Qua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dụ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20">
                <v:shape id="_x0000_i1027" type="#_x0000_t75" style="width:33pt;height:30.75pt" o:ole="">
                  <v:imagedata r:id="rId9" o:title=""/>
                </v:shape>
                <o:OLEObject Type="Embed" ProgID="Equation.DSMT4" ShapeID="_x0000_i1027" DrawAspect="Content" ObjectID="_1660656736" r:id="rId10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Hai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00" w:dyaOrig="620">
                <v:shape id="_x0000_i1028" type="#_x0000_t75" style="width:45pt;height:30.75pt" o:ole="">
                  <v:imagedata r:id="rId11" o:title=""/>
                </v:shape>
                <o:OLEObject Type="Embed" ProgID="Equation.DSMT4" ShapeID="_x0000_i1028" DrawAspect="Content" ObjectID="_1660656737" r:id="rId12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Hai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>
                <v:shape id="_x0000_i1029" type="#_x0000_t75" style="width:39pt;height:30.75pt" o:ole="">
                  <v:imagedata r:id="rId13" o:title=""/>
                </v:shape>
                <o:OLEObject Type="Embed" ProgID="Equation.DSMT4" ShapeID="_x0000_i1029" DrawAspect="Content" ObjectID="_1660656738" r:id="rId14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?1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?2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?2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Hai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x.28 = 21.4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 ta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Hai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x.21 = 7.6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 ta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b 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treo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H:Hãy</w:t>
            </w:r>
            <w:proofErr w:type="gram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a.b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(-b).(-a),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>
                <v:shape id="_x0000_i1030" type="#_x0000_t75" style="width:30.75pt;height:30.75pt" o:ole="">
                  <v:imagedata r:id="rId15" o:title=""/>
                </v:shape>
                <o:OLEObject Type="Embed" ProgID="Equation.DSMT4" ShapeID="_x0000_i1030" DrawAspect="Content" ObjectID="_1660656739" r:id="rId16"/>
              </w:object>
            </w:r>
          </w:p>
          <w:p w:rsidR="005D7831" w:rsidRPr="00E30E25" w:rsidRDefault="005D7831" w:rsidP="005D7831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= 3.2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20" w:dyaOrig="620">
                <v:shape id="_x0000_i1031" type="#_x0000_t75" style="width:41.25pt;height:30.75pt" o:ole="">
                  <v:imagedata r:id="rId17" o:title=""/>
                </v:shape>
                <o:OLEObject Type="Embed" ProgID="Equation.DSMT4" ShapeID="_x0000_i1031" DrawAspect="Content" ObjectID="_1660656740" r:id="rId18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5.12 = 6.10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đươc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760" w:dyaOrig="620">
                <v:shape id="_x0000_i1032" type="#_x0000_t75" style="width:87.75pt;height:30.75pt" o:ole="">
                  <v:imagedata r:id="rId19" o:title=""/>
                </v:shape>
                <o:OLEObject Type="Embed" ProgID="Equation.DSMT4" ShapeID="_x0000_i1032" DrawAspect="Content" ObjectID="_1660656741" r:id="rId20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80" w:dyaOrig="620">
                <v:shape id="_x0000_i1033" type="#_x0000_t75" style="width:44.25pt;height:30.75pt" o:ole="">
                  <v:imagedata r:id="rId21" o:title=""/>
                </v:shape>
                <o:OLEObject Type="Embed" ProgID="Equation.DSMT4" ShapeID="_x0000_i1033" DrawAspect="Content" ObjectID="_1660656742" r:id="rId22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(-3</w:t>
            </w:r>
            <w:proofErr w:type="gram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).(</w:t>
            </w:r>
            <w:proofErr w:type="gram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-8) = 4.6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60" w:dyaOrig="620">
                <v:shape id="_x0000_i1034" type="#_x0000_t75" style="width:38.25pt;height:30.75pt" o:ole="">
                  <v:imagedata r:id="rId23" o:title=""/>
                </v:shape>
                <o:OLEObject Type="Embed" ProgID="Equation.DSMT4" ShapeID="_x0000_i1034" DrawAspect="Content" ObjectID="_1660656743" r:id="rId24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40" w:dyaOrig="400">
                <v:shape id="_x0000_i1035" type="#_x0000_t75" style="width:62.25pt;height:20.25pt" o:ole="">
                  <v:imagedata r:id="rId25" o:title=""/>
                </v:shape>
                <o:OLEObject Type="Embed" ProgID="Equation.DSMT4" ShapeID="_x0000_i1035" DrawAspect="Content" ObjectID="_1660656744" r:id="rId26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?1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?2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3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1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1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nháp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2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hS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4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a.b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= (-a</w:t>
            </w:r>
            <w:proofErr w:type="gram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).(</w:t>
            </w:r>
            <w:proofErr w:type="gram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-b)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2 HS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1.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Định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nghĩa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E2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20" w:dyaOrig="320">
                <v:shape id="_x0000_i1036" type="#_x0000_t75" style="width:101.25pt;height:15.75pt" o:ole="">
                  <v:imagedata r:id="rId27" o:title=""/>
                </v:shape>
                <o:OLEObject Type="Embed" ProgID="Equation.DSMT4" ShapeID="_x0000_i1036" DrawAspect="Content" ObjectID="_1660656745" r:id="rId28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760" w:dyaOrig="620">
                <v:shape id="_x0000_i1037" type="#_x0000_t75" style="width:87.75pt;height:30.75pt" o:ole="">
                  <v:imagedata r:id="rId19" o:title=""/>
                </v:shape>
                <o:OLEObject Type="Embed" ProgID="Equation.DSMT4" ShapeID="_x0000_i1037" DrawAspect="Content" ObjectID="_1660656746" r:id="rId29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Ví dụ.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a)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80" w:dyaOrig="620">
                <v:shape id="_x0000_i1038" type="#_x0000_t75" style="width:44.25pt;height:30.75pt" o:ole="">
                  <v:imagedata r:id="rId21" o:title=""/>
                </v:shape>
                <o:OLEObject Type="Embed" ProgID="Equation.DSMT4" ShapeID="_x0000_i1038" DrawAspect="Content" ObjectID="_1660656747" r:id="rId30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vì (-3).(-8) = 4.6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b)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60" w:dyaOrig="620">
                <v:shape id="_x0000_i1039" type="#_x0000_t75" style="width:38.25pt;height:30.75pt" o:ole="">
                  <v:imagedata r:id="rId23" o:title=""/>
                </v:shape>
                <o:OLEObject Type="Embed" ProgID="Equation.DSMT4" ShapeID="_x0000_i1039" DrawAspect="Content" ObjectID="_1660656748" r:id="rId31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vì </w:t>
            </w:r>
            <w:r w:rsidRPr="00E30E2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240" w:dyaOrig="400">
                <v:shape id="_x0000_i1040" type="#_x0000_t75" style="width:62.25pt;height:20.25pt" o:ole="">
                  <v:imagedata r:id="rId25" o:title=""/>
                </v:shape>
                <o:OLEObject Type="Embed" ProgID="Equation.DSMT4" ShapeID="_x0000_i1040" DrawAspect="Content" ObjectID="_1660656749" r:id="rId32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Ví dụ 2: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tìm số nguyên x biết: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99" w:dyaOrig="620">
                <v:shape id="_x0000_i1041" type="#_x0000_t75" style="width:138.75pt;height:30.75pt" o:ole="">
                  <v:imagedata r:id="rId33" o:title=""/>
                </v:shape>
                <o:OLEObject Type="Embed" ProgID="Equation.DSMT4" ShapeID="_x0000_i1041" DrawAspect="Content" ObjectID="_1660656750" r:id="rId34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6</w:t>
            </w:r>
            <w:proofErr w:type="gram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trang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6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x; y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62"/>
                <w:sz w:val="28"/>
                <w:szCs w:val="28"/>
              </w:rPr>
              <w:object w:dxaOrig="4599" w:dyaOrig="1359">
                <v:shape id="_x0000_i1042" type="#_x0000_t75" style="width:176.25pt;height:68.25pt" o:ole="">
                  <v:imagedata r:id="rId35" o:title=""/>
                </v:shape>
                <o:OLEObject Type="Embed" ProgID="Equation.DSMT4" ShapeID="_x0000_i1042" DrawAspect="Content" ObjectID="_1660656751" r:id="rId36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Bài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7 trang6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80">
                <v:shape id="_x0000_i1043" type="#_x0000_t75" style="width:48.75pt;height:33.75pt" o:ole="">
                  <v:imagedata r:id="rId37" o:title=""/>
                </v:shape>
                <o:OLEObject Type="Embed" ProgID="Equation.DSMT4" ShapeID="_x0000_i1043" DrawAspect="Content" ObjectID="_1660656752" r:id="rId38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30E2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080" w:dyaOrig="700">
                <v:shape id="_x0000_i1044" type="#_x0000_t75" style="width:54pt;height:35.25pt" o:ole="">
                  <v:imagedata r:id="rId39" o:title=""/>
                </v:shape>
                <o:OLEObject Type="Embed" ProgID="Equation.DSMT4" ShapeID="_x0000_i1044" DrawAspect="Content" ObjectID="_1660656753" r:id="rId40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40" w:dyaOrig="680">
                <v:shape id="_x0000_i1045" type="#_x0000_t75" style="width:66.75pt;height:33.75pt" o:ole="">
                  <v:imagedata r:id="rId41" o:title=""/>
                </v:shape>
                <o:OLEObject Type="Embed" ProgID="Equation.DSMT4" ShapeID="_x0000_i1045" DrawAspect="Content" ObjectID="_1660656754" r:id="rId42"/>
              </w:object>
            </w:r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30E2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380" w:dyaOrig="700">
                <v:shape id="_x0000_i1046" type="#_x0000_t75" style="width:69pt;height:35.25pt" o:ole="">
                  <v:imagedata r:id="rId43" o:title=""/>
                </v:shape>
                <o:OLEObject Type="Embed" ProgID="Equation.DSMT4" ShapeID="_x0000_i1046" DrawAspect="Content" ObjectID="_1660656755" r:id="rId44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Bài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8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trang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6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tỏ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rằng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0E2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a) Vì a.b = (-a).(-b)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nên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20" w:dyaOrig="620">
                <v:shape id="_x0000_i1047" type="#_x0000_t75" style="width:45.75pt;height:30.75pt" o:ole="">
                  <v:imagedata r:id="rId45" o:title=""/>
                </v:shape>
                <o:OLEObject Type="Embed" ProgID="Equation.DSMT4" ShapeID="_x0000_i1047" DrawAspect="Content" ObjectID="_1660656756" r:id="rId46"/>
              </w:objec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b)Vì (-a).b = (-b).a</w:t>
            </w:r>
          </w:p>
          <w:p w:rsidR="005D7831" w:rsidRPr="00E30E25" w:rsidRDefault="005D7831" w:rsidP="00F9476C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0E2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Nên : </w:t>
            </w:r>
            <w:r w:rsidRPr="00E30E2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>
                <v:shape id="_x0000_i1048" type="#_x0000_t75" style="width:39pt;height:30.75pt" o:ole="">
                  <v:imagedata r:id="rId47" o:title=""/>
                </v:shape>
                <o:OLEObject Type="Embed" ProgID="Equation.DSMT4" ShapeID="_x0000_i1048" DrawAspect="Content" ObjectID="_1660656757" r:id="rId48"/>
              </w:object>
            </w:r>
          </w:p>
        </w:tc>
      </w:tr>
    </w:tbl>
    <w:p w:rsidR="005D7831" w:rsidRPr="00E30E25" w:rsidRDefault="005D7831" w:rsidP="005D783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0E25">
        <w:rPr>
          <w:rFonts w:ascii="Times New Roman" w:hAnsi="Times New Roman" w:cs="Times New Roman"/>
          <w:sz w:val="28"/>
          <w:szCs w:val="28"/>
          <w:u w:val="single"/>
        </w:rPr>
        <w:lastRenderedPageBreak/>
        <w:t>CỦNG CỐ HƯỚNG DẪN HỌC.</w:t>
      </w:r>
    </w:p>
    <w:p w:rsidR="005D7831" w:rsidRPr="00E30E25" w:rsidRDefault="005D7831" w:rsidP="005D7831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D7831" w:rsidRPr="00E30E25" w:rsidRDefault="005D7831" w:rsidP="005D7831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r w:rsidRPr="00E30E25">
        <w:rPr>
          <w:rFonts w:ascii="Times New Roman" w:hAnsi="Times New Roman" w:cs="Times New Roman"/>
          <w:position w:val="-24"/>
          <w:sz w:val="28"/>
          <w:szCs w:val="28"/>
        </w:rPr>
        <w:object w:dxaOrig="820" w:dyaOrig="620">
          <v:shape id="_x0000_i1049" type="#_x0000_t75" style="width:41.25pt;height:30.75pt" o:ole="">
            <v:imagedata r:id="rId49" o:title=""/>
          </v:shape>
          <o:OLEObject Type="Embed" ProgID="Equation.DSMT4" ShapeID="_x0000_i1049" DrawAspect="Content" ObjectID="_1660656758" r:id="rId50"/>
        </w:object>
      </w:r>
    </w:p>
    <w:p w:rsidR="005D7831" w:rsidRPr="00E30E25" w:rsidRDefault="005D7831" w:rsidP="005D7831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9; 10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9 SGK</w:t>
      </w:r>
    </w:p>
    <w:p w:rsidR="005D7831" w:rsidRPr="00E30E25" w:rsidRDefault="005D7831" w:rsidP="005D7831">
      <w:pPr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E2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30E25">
        <w:rPr>
          <w:rFonts w:ascii="Times New Roman" w:hAnsi="Times New Roman" w:cs="Times New Roman"/>
          <w:sz w:val="28"/>
          <w:szCs w:val="28"/>
        </w:rPr>
        <w:t>?</w:t>
      </w:r>
    </w:p>
    <w:p w:rsidR="005D7831" w:rsidRPr="00E30E25" w:rsidRDefault="005D7831" w:rsidP="005D7831">
      <w:pPr>
        <w:ind w:left="1080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 xml:space="preserve">* RÚT KINH </w:t>
      </w:r>
      <w:proofErr w:type="gramStart"/>
      <w:r w:rsidRPr="00E30E25">
        <w:rPr>
          <w:rFonts w:ascii="Times New Roman" w:hAnsi="Times New Roman" w:cs="Times New Roman"/>
          <w:sz w:val="28"/>
          <w:szCs w:val="28"/>
        </w:rPr>
        <w:t>NHGIỆM:..................................................................................................</w:t>
      </w:r>
      <w:proofErr w:type="gramEnd"/>
    </w:p>
    <w:p w:rsidR="005D7831" w:rsidRPr="00E30E25" w:rsidRDefault="005D7831" w:rsidP="005D7831">
      <w:pPr>
        <w:tabs>
          <w:tab w:val="left" w:leader="dot" w:pos="113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30E25">
        <w:rPr>
          <w:rFonts w:ascii="Times New Roman" w:hAnsi="Times New Roman" w:cs="Times New Roman"/>
          <w:sz w:val="28"/>
          <w:szCs w:val="28"/>
        </w:rPr>
        <w:tab/>
      </w:r>
    </w:p>
    <w:p w:rsidR="00781B04" w:rsidRDefault="00781B04">
      <w:bookmarkStart w:id="0" w:name="_GoBack"/>
      <w:bookmarkEnd w:id="0"/>
    </w:p>
    <w:sectPr w:rsidR="00781B04" w:rsidSect="005D783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A157E"/>
    <w:multiLevelType w:val="hybridMultilevel"/>
    <w:tmpl w:val="6E785C3E"/>
    <w:lvl w:ilvl="0" w:tplc="074642E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FE84E4">
      <w:start w:val="1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F5E6060"/>
    <w:multiLevelType w:val="multilevel"/>
    <w:tmpl w:val="255CC010"/>
    <w:lvl w:ilvl="0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" w15:restartNumberingAfterBreak="0">
    <w:nsid w:val="626F1940"/>
    <w:multiLevelType w:val="hybridMultilevel"/>
    <w:tmpl w:val="F294DB80"/>
    <w:lvl w:ilvl="0" w:tplc="C2B2C82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31"/>
    <w:rsid w:val="005D7831"/>
    <w:rsid w:val="0078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C2C84-AD42-47C9-A444-66B4AC2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2020-09-03T09:45:00Z</dcterms:created>
  <dcterms:modified xsi:type="dcterms:W3CDTF">2020-09-03T09:46:00Z</dcterms:modified>
</cp:coreProperties>
</file>