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F738A" w14:textId="77777777" w:rsidR="00D83F3A" w:rsidRPr="009C5CEE" w:rsidRDefault="00D83F3A" w:rsidP="00D83F3A">
      <w:pPr>
        <w:rPr>
          <w:b/>
          <w:i/>
          <w:sz w:val="26"/>
        </w:rPr>
      </w:pPr>
      <w:r w:rsidRPr="009C5CEE">
        <w:rPr>
          <w:b/>
          <w:i/>
          <w:sz w:val="26"/>
        </w:rPr>
        <w:t>Ngày soạn:</w:t>
      </w:r>
      <w:r w:rsidRPr="009C5CEE">
        <w:rPr>
          <w:b/>
          <w:i/>
          <w:sz w:val="26"/>
        </w:rPr>
        <w:tab/>
      </w:r>
      <w:r w:rsidRPr="009C5CEE">
        <w:rPr>
          <w:b/>
          <w:i/>
          <w:sz w:val="26"/>
        </w:rPr>
        <w:tab/>
      </w:r>
      <w:r w:rsidRPr="009C5CEE">
        <w:rPr>
          <w:b/>
          <w:i/>
          <w:sz w:val="26"/>
        </w:rPr>
        <w:tab/>
      </w:r>
      <w:r w:rsidRPr="009C5CEE">
        <w:rPr>
          <w:b/>
          <w:i/>
          <w:sz w:val="26"/>
        </w:rPr>
        <w:tab/>
      </w:r>
      <w:r w:rsidRPr="009C5CEE">
        <w:rPr>
          <w:b/>
          <w:i/>
          <w:sz w:val="26"/>
        </w:rPr>
        <w:tab/>
      </w:r>
      <w:r w:rsidRPr="009C5CEE">
        <w:rPr>
          <w:b/>
          <w:i/>
          <w:sz w:val="26"/>
        </w:rPr>
        <w:tab/>
      </w:r>
      <w:r w:rsidRPr="009C5CEE">
        <w:rPr>
          <w:b/>
          <w:i/>
          <w:sz w:val="26"/>
        </w:rPr>
        <w:tab/>
      </w:r>
      <w:r w:rsidRPr="009C5CEE">
        <w:rPr>
          <w:b/>
          <w:i/>
          <w:sz w:val="26"/>
        </w:rPr>
        <w:tab/>
      </w:r>
      <w:r w:rsidRPr="009C5CEE">
        <w:rPr>
          <w:b/>
          <w:i/>
          <w:sz w:val="26"/>
        </w:rPr>
        <w:tab/>
        <w:t>Ngày dạy:</w:t>
      </w:r>
    </w:p>
    <w:p w14:paraId="0440380C" w14:textId="5C1DFB69" w:rsidR="00D83F3A" w:rsidRPr="009C5CEE" w:rsidRDefault="00D83F3A" w:rsidP="00D83F3A">
      <w:pPr>
        <w:rPr>
          <w:b/>
          <w:sz w:val="26"/>
        </w:rPr>
      </w:pPr>
      <w:r w:rsidRPr="009C5CEE">
        <w:rPr>
          <w:b/>
          <w:sz w:val="26"/>
        </w:rPr>
        <w:t>TIẾT: 8</w:t>
      </w:r>
      <w:r w:rsidR="00582920">
        <w:rPr>
          <w:b/>
          <w:sz w:val="26"/>
        </w:rPr>
        <w:t>4</w:t>
      </w:r>
      <w:bookmarkStart w:id="0" w:name="_GoBack"/>
      <w:bookmarkEnd w:id="0"/>
      <w:r w:rsidRPr="009C5CEE">
        <w:rPr>
          <w:sz w:val="26"/>
        </w:rPr>
        <w:t xml:space="preserve">                           </w:t>
      </w:r>
      <w:r w:rsidRPr="009C5CEE">
        <w:rPr>
          <w:b/>
          <w:sz w:val="26"/>
        </w:rPr>
        <w:t xml:space="preserve">THUYẾT MINH VỀ MỘT PHƯƠNG PHÁP (cách làm)                                                                     </w:t>
      </w:r>
      <w:r w:rsidRPr="009C5CEE">
        <w:rPr>
          <w:b/>
          <w:i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9C5CEE">
        <w:rPr>
          <w:b/>
          <w:sz w:val="26"/>
        </w:rPr>
        <w:t>A. MỤC TIÊU CẦN ĐẠT:</w:t>
      </w:r>
    </w:p>
    <w:p w14:paraId="2EB2DFB4" w14:textId="77777777" w:rsidR="00D83F3A" w:rsidRPr="009C5CEE" w:rsidRDefault="00D83F3A" w:rsidP="00D83F3A">
      <w:pPr>
        <w:jc w:val="both"/>
        <w:rPr>
          <w:b/>
          <w:sz w:val="26"/>
          <w:lang w:val="nl-NL"/>
        </w:rPr>
      </w:pPr>
      <w:r w:rsidRPr="009C5CEE">
        <w:rPr>
          <w:b/>
          <w:sz w:val="26"/>
          <w:lang w:val="nl-NL"/>
        </w:rPr>
        <w:t>1.Kiến thức :</w:t>
      </w:r>
    </w:p>
    <w:p w14:paraId="1F3CD0D6" w14:textId="77777777" w:rsidR="00D83F3A" w:rsidRPr="009C5CEE" w:rsidRDefault="00D83F3A" w:rsidP="00D83F3A">
      <w:pPr>
        <w:jc w:val="both"/>
        <w:rPr>
          <w:sz w:val="26"/>
          <w:lang w:val="nl-NL"/>
        </w:rPr>
      </w:pPr>
      <w:r w:rsidRPr="009C5CEE">
        <w:rPr>
          <w:sz w:val="26"/>
          <w:lang w:val="nl-NL"/>
        </w:rPr>
        <w:t>-  Sự đa dạng về đối tượng được giới thiệu trong văn bản thuyết minh .</w:t>
      </w:r>
    </w:p>
    <w:p w14:paraId="7B24706A" w14:textId="77777777" w:rsidR="00D83F3A" w:rsidRPr="009C5CEE" w:rsidRDefault="00D83F3A" w:rsidP="00D83F3A">
      <w:pPr>
        <w:jc w:val="both"/>
        <w:rPr>
          <w:sz w:val="26"/>
          <w:lang w:val="nl-NL"/>
        </w:rPr>
      </w:pPr>
      <w:r w:rsidRPr="009C5CEE">
        <w:rPr>
          <w:sz w:val="26"/>
          <w:lang w:val="nl-NL"/>
        </w:rPr>
        <w:t>- Đặc điểm, cách làm bài văn thuyết minh .</w:t>
      </w:r>
    </w:p>
    <w:p w14:paraId="3FF98812" w14:textId="77777777" w:rsidR="00D83F3A" w:rsidRPr="009C5CEE" w:rsidRDefault="00D83F3A" w:rsidP="00D83F3A">
      <w:pPr>
        <w:jc w:val="both"/>
        <w:rPr>
          <w:sz w:val="26"/>
          <w:lang w:val="nl-NL"/>
        </w:rPr>
      </w:pPr>
      <w:r w:rsidRPr="009C5CEE">
        <w:rPr>
          <w:sz w:val="26"/>
          <w:lang w:val="nl-NL"/>
        </w:rPr>
        <w:t xml:space="preserve">- Mục đích, yêu cầu, cách quan sát và cách làm bài văn thuyết minh về một phương pháp (cách làm) </w:t>
      </w:r>
    </w:p>
    <w:p w14:paraId="62E5F43A" w14:textId="77777777" w:rsidR="00D83F3A" w:rsidRPr="009C5CEE" w:rsidRDefault="00D83F3A" w:rsidP="00D83F3A">
      <w:pPr>
        <w:jc w:val="both"/>
        <w:rPr>
          <w:b/>
          <w:sz w:val="26"/>
          <w:lang w:val="nl-NL"/>
        </w:rPr>
      </w:pPr>
      <w:r w:rsidRPr="009C5CEE">
        <w:rPr>
          <w:b/>
          <w:sz w:val="26"/>
          <w:lang w:val="nl-NL"/>
        </w:rPr>
        <w:t>2. Kĩ năng :</w:t>
      </w:r>
    </w:p>
    <w:p w14:paraId="2AD73F2C" w14:textId="77777777" w:rsidR="00D83F3A" w:rsidRPr="009C5CEE" w:rsidRDefault="00D83F3A" w:rsidP="00D83F3A">
      <w:pPr>
        <w:jc w:val="both"/>
        <w:rPr>
          <w:b/>
          <w:sz w:val="26"/>
          <w:lang w:val="nl-NL"/>
        </w:rPr>
      </w:pPr>
      <w:r w:rsidRPr="009C5CEE">
        <w:rPr>
          <w:sz w:val="26"/>
          <w:lang w:val="nl-NL"/>
        </w:rPr>
        <w:t>- Quan sát đối tượng cần thuyết minh : một phương pháp (cách làm).</w:t>
      </w:r>
    </w:p>
    <w:p w14:paraId="1E9F3641" w14:textId="77777777" w:rsidR="00D83F3A" w:rsidRPr="009C5CEE" w:rsidRDefault="00D83F3A" w:rsidP="00D83F3A">
      <w:pPr>
        <w:jc w:val="both"/>
        <w:rPr>
          <w:sz w:val="26"/>
          <w:lang w:val="nl-NL"/>
        </w:rPr>
      </w:pPr>
      <w:r w:rsidRPr="009C5CEE">
        <w:rPr>
          <w:sz w:val="26"/>
          <w:lang w:val="nl-NL"/>
        </w:rPr>
        <w:t>- Tạo lập được một văn bản thuyết minh theo yêu cầu : biết viết một bài văn thuyết minh về một cách thức, phương pháp, cách làm có độ dài 300 chữ .</w:t>
      </w:r>
    </w:p>
    <w:p w14:paraId="5CF12916" w14:textId="77777777" w:rsidR="00D83F3A" w:rsidRPr="009C5CEE" w:rsidRDefault="00D83F3A" w:rsidP="00D83F3A">
      <w:pPr>
        <w:jc w:val="both"/>
        <w:rPr>
          <w:b/>
          <w:sz w:val="26"/>
          <w:lang w:val="nl-NL"/>
        </w:rPr>
      </w:pPr>
      <w:r w:rsidRPr="009C5CEE">
        <w:rPr>
          <w:b/>
          <w:sz w:val="26"/>
          <w:lang w:val="nl-NL"/>
        </w:rPr>
        <w:t>3. Thái độ:</w:t>
      </w:r>
    </w:p>
    <w:p w14:paraId="2AC22A27" w14:textId="77777777" w:rsidR="00D83F3A" w:rsidRPr="009C5CEE" w:rsidRDefault="00D83F3A" w:rsidP="00D83F3A">
      <w:pPr>
        <w:jc w:val="both"/>
        <w:rPr>
          <w:sz w:val="26"/>
          <w:lang w:val="nl-NL"/>
        </w:rPr>
      </w:pPr>
      <w:r w:rsidRPr="009C5CEE">
        <w:rPr>
          <w:sz w:val="26"/>
          <w:lang w:val="nl-NL"/>
        </w:rPr>
        <w:t>- Học tập nghiêm túc</w:t>
      </w:r>
    </w:p>
    <w:p w14:paraId="75D7E8FD" w14:textId="77777777" w:rsidR="00D83F3A" w:rsidRPr="009C5CEE" w:rsidRDefault="00D83F3A" w:rsidP="00D83F3A">
      <w:pPr>
        <w:pStyle w:val="BodyText"/>
        <w:rPr>
          <w:rFonts w:ascii="Times New Roman" w:hAnsi="Times New Roman"/>
          <w:b/>
          <w:sz w:val="26"/>
          <w:szCs w:val="28"/>
          <w:lang w:val="nl-NL"/>
        </w:rPr>
      </w:pPr>
      <w:r w:rsidRPr="009C5CEE">
        <w:rPr>
          <w:rFonts w:ascii="Times New Roman" w:hAnsi="Times New Roman"/>
          <w:b/>
          <w:sz w:val="26"/>
          <w:szCs w:val="28"/>
          <w:lang w:val="nl-NL"/>
        </w:rPr>
        <w:t>4. Năng lực:</w:t>
      </w:r>
    </w:p>
    <w:p w14:paraId="77123568" w14:textId="77777777" w:rsidR="00D83F3A" w:rsidRPr="009C5CEE" w:rsidRDefault="00D83F3A" w:rsidP="00D83F3A">
      <w:pPr>
        <w:pStyle w:val="BodyText"/>
        <w:rPr>
          <w:rFonts w:ascii="Times New Roman" w:hAnsi="Times New Roman"/>
          <w:sz w:val="26"/>
          <w:szCs w:val="28"/>
          <w:lang w:val="nl-NL"/>
        </w:rPr>
      </w:pPr>
      <w:r w:rsidRPr="009C5CEE">
        <w:rPr>
          <w:rFonts w:ascii="Times New Roman" w:hAnsi="Times New Roman"/>
          <w:sz w:val="26"/>
          <w:szCs w:val="28"/>
          <w:lang w:val="nl-NL"/>
        </w:rPr>
        <w:t>-  Năng lực chung: Đọc – hiểu, giải quyết vấn đề, tư duy logic, hợp tác...</w:t>
      </w:r>
    </w:p>
    <w:p w14:paraId="1097CE98" w14:textId="77777777" w:rsidR="00D83F3A" w:rsidRPr="009C5CEE" w:rsidRDefault="00D83F3A" w:rsidP="00D83F3A">
      <w:pPr>
        <w:pStyle w:val="BodyText"/>
        <w:rPr>
          <w:rFonts w:ascii="Times New Roman" w:hAnsi="Times New Roman"/>
          <w:sz w:val="26"/>
          <w:szCs w:val="28"/>
          <w:lang w:val="nl-NL"/>
        </w:rPr>
      </w:pPr>
      <w:r w:rsidRPr="009C5CEE">
        <w:rPr>
          <w:rFonts w:ascii="Times New Roman" w:hAnsi="Times New Roman"/>
          <w:sz w:val="26"/>
          <w:szCs w:val="28"/>
          <w:lang w:val="nl-NL"/>
        </w:rPr>
        <w:t>- Năng lực riêng: giải quyết bài tập, trình bày</w:t>
      </w:r>
    </w:p>
    <w:p w14:paraId="2ADD61C8" w14:textId="77777777" w:rsidR="00D83F3A" w:rsidRPr="009C5CEE" w:rsidRDefault="00D83F3A" w:rsidP="00D83F3A">
      <w:pPr>
        <w:rPr>
          <w:b/>
          <w:sz w:val="26"/>
          <w:lang w:val="nl-NL"/>
        </w:rPr>
      </w:pPr>
      <w:r w:rsidRPr="009C5CEE">
        <w:rPr>
          <w:b/>
          <w:sz w:val="26"/>
          <w:lang w:val="nl-NL"/>
        </w:rPr>
        <w:t>B. CHUẨN BỊ:</w:t>
      </w:r>
    </w:p>
    <w:p w14:paraId="09FCF0DA" w14:textId="77777777" w:rsidR="00D83F3A" w:rsidRPr="009C5CEE" w:rsidRDefault="00D83F3A" w:rsidP="00D83F3A">
      <w:pPr>
        <w:rPr>
          <w:sz w:val="26"/>
          <w:lang w:val="nl-NL"/>
        </w:rPr>
      </w:pPr>
      <w:r w:rsidRPr="009C5CEE">
        <w:rPr>
          <w:b/>
          <w:sz w:val="26"/>
          <w:lang w:val="nl-NL"/>
        </w:rPr>
        <w:t>1. Giáo viên:</w:t>
      </w:r>
      <w:r w:rsidRPr="009C5CEE">
        <w:rPr>
          <w:sz w:val="26"/>
          <w:lang w:val="nl-NL"/>
        </w:rPr>
        <w:t xml:space="preserve"> giáo án</w:t>
      </w:r>
    </w:p>
    <w:p w14:paraId="47B0A1B4" w14:textId="77777777" w:rsidR="00D83F3A" w:rsidRPr="009C5CEE" w:rsidRDefault="00D83F3A" w:rsidP="00D83F3A">
      <w:pPr>
        <w:rPr>
          <w:sz w:val="26"/>
          <w:lang w:val="nl-NL"/>
        </w:rPr>
      </w:pPr>
      <w:r w:rsidRPr="009C5CEE">
        <w:rPr>
          <w:b/>
          <w:sz w:val="26"/>
          <w:lang w:val="nl-NL"/>
        </w:rPr>
        <w:t>2. Học sinh:</w:t>
      </w:r>
      <w:r w:rsidRPr="009C5CEE">
        <w:rPr>
          <w:sz w:val="26"/>
          <w:lang w:val="nl-NL"/>
        </w:rPr>
        <w:t xml:space="preserve"> soạn bài</w:t>
      </w:r>
    </w:p>
    <w:p w14:paraId="5E384D4E" w14:textId="77777777" w:rsidR="00D83F3A" w:rsidRPr="009C5CEE" w:rsidRDefault="00D83F3A" w:rsidP="00D83F3A">
      <w:pPr>
        <w:rPr>
          <w:b/>
          <w:sz w:val="26"/>
          <w:lang w:val="nl-NL"/>
        </w:rPr>
      </w:pPr>
      <w:r w:rsidRPr="009C5CEE">
        <w:rPr>
          <w:b/>
          <w:sz w:val="26"/>
          <w:lang w:val="nl-NL"/>
        </w:rPr>
        <w:t>C. TIẾN TRÌNH LÊN LỚP:</w:t>
      </w:r>
    </w:p>
    <w:p w14:paraId="30FA9E26" w14:textId="77777777" w:rsidR="00D83F3A" w:rsidRPr="009C5CEE" w:rsidRDefault="00D83F3A" w:rsidP="00D83F3A">
      <w:pPr>
        <w:rPr>
          <w:b/>
          <w:sz w:val="26"/>
          <w:lang w:val="nl-NL"/>
        </w:rPr>
      </w:pPr>
      <w:r w:rsidRPr="009C5CEE">
        <w:rPr>
          <w:b/>
          <w:sz w:val="26"/>
          <w:lang w:val="nl-NL"/>
        </w:rPr>
        <w:t>1. Ổn định lớp (1’)</w:t>
      </w:r>
    </w:p>
    <w:p w14:paraId="1991F877" w14:textId="77777777" w:rsidR="00D83F3A" w:rsidRPr="009C5CEE" w:rsidRDefault="00D83F3A" w:rsidP="00D83F3A">
      <w:pPr>
        <w:rPr>
          <w:b/>
          <w:sz w:val="26"/>
          <w:lang w:val="nl-NL"/>
        </w:rPr>
      </w:pPr>
      <w:r w:rsidRPr="009C5CEE">
        <w:rPr>
          <w:b/>
          <w:sz w:val="26"/>
          <w:lang w:val="nl-NL"/>
        </w:rPr>
        <w:t>2. Kiểm tra bài: lồng ghép trong tiết dạy</w:t>
      </w:r>
    </w:p>
    <w:p w14:paraId="0FF5ACD9" w14:textId="77777777" w:rsidR="00D83F3A" w:rsidRPr="009C5CEE" w:rsidRDefault="00D83F3A" w:rsidP="00D83F3A">
      <w:pPr>
        <w:rPr>
          <w:b/>
          <w:sz w:val="26"/>
          <w:lang w:val="nl-NL"/>
        </w:rPr>
      </w:pPr>
      <w:r w:rsidRPr="009C5CEE">
        <w:rPr>
          <w:b/>
          <w:sz w:val="26"/>
          <w:lang w:val="nl-NL"/>
        </w:rPr>
        <w:t>3. Bài mới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2520"/>
        <w:gridCol w:w="16"/>
        <w:gridCol w:w="3258"/>
      </w:tblGrid>
      <w:tr w:rsidR="00D83F3A" w:rsidRPr="009C5CEE" w14:paraId="166D9F66" w14:textId="77777777" w:rsidTr="00F13C5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BC79" w14:textId="77777777" w:rsidR="00D83F3A" w:rsidRPr="009C5CEE" w:rsidRDefault="00D83F3A" w:rsidP="00F13C5C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HĐ CỦA THẦY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5E46" w14:textId="77777777" w:rsidR="00D83F3A" w:rsidRPr="009C5CEE" w:rsidRDefault="00D83F3A" w:rsidP="00F13C5C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HĐ CỦA TRÒ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87FD" w14:textId="77777777" w:rsidR="00D83F3A" w:rsidRPr="009C5CEE" w:rsidRDefault="00D83F3A" w:rsidP="00F13C5C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NỘI DUNG</w:t>
            </w:r>
          </w:p>
        </w:tc>
      </w:tr>
      <w:tr w:rsidR="00D83F3A" w:rsidRPr="009C5CEE" w14:paraId="136B4A72" w14:textId="77777777" w:rsidTr="00F13C5C">
        <w:trPr>
          <w:trHeight w:val="233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BF29" w14:textId="77777777" w:rsidR="00D83F3A" w:rsidRPr="009C5CEE" w:rsidRDefault="00D83F3A" w:rsidP="00F13C5C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A. HĐ MỞ ĐẦU</w:t>
            </w:r>
          </w:p>
          <w:p w14:paraId="471A36BA" w14:textId="77777777" w:rsidR="00D83F3A" w:rsidRPr="009C5CEE" w:rsidRDefault="00D83F3A" w:rsidP="00F13C5C">
            <w:pPr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1. Mục tiêu:</w:t>
            </w:r>
          </w:p>
          <w:p w14:paraId="53B24533" w14:textId="77777777" w:rsidR="00D83F3A" w:rsidRPr="009C5CEE" w:rsidRDefault="00D83F3A" w:rsidP="00F13C5C">
            <w:pPr>
              <w:pStyle w:val="BodyText"/>
              <w:rPr>
                <w:rFonts w:ascii="Times New Roman" w:hAnsi="Times New Roman"/>
                <w:i/>
                <w:sz w:val="26"/>
                <w:szCs w:val="28"/>
                <w:lang w:val="fr-FR"/>
              </w:rPr>
            </w:pPr>
            <w:r w:rsidRPr="009C5CEE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  </w:t>
            </w:r>
            <w:r w:rsidRPr="009C5CEE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 xml:space="preserve">- Tạo tâm thế hứng thú cho HS. </w:t>
            </w:r>
          </w:p>
          <w:p w14:paraId="7915A83D" w14:textId="77777777" w:rsidR="00D83F3A" w:rsidRPr="009C5CEE" w:rsidRDefault="00D83F3A" w:rsidP="00F13C5C">
            <w:pPr>
              <w:pStyle w:val="BodyText"/>
              <w:rPr>
                <w:rFonts w:ascii="Times New Roman" w:hAnsi="Times New Roman"/>
                <w:i/>
                <w:sz w:val="26"/>
                <w:szCs w:val="28"/>
                <w:lang w:val="fr-FR"/>
              </w:rPr>
            </w:pPr>
            <w:r w:rsidRPr="009C5CEE">
              <w:rPr>
                <w:rFonts w:ascii="Times New Roman" w:hAnsi="Times New Roman"/>
                <w:i/>
                <w:sz w:val="26"/>
                <w:szCs w:val="28"/>
                <w:lang w:val="fr-FR"/>
              </w:rPr>
              <w:t xml:space="preserve">   - Kích thích HS tìm hiểu về các chức năng khác của câu nghi vấn.</w:t>
            </w:r>
          </w:p>
          <w:p w14:paraId="4EE42FE2" w14:textId="77777777" w:rsidR="00D83F3A" w:rsidRPr="009C5CEE" w:rsidRDefault="00D83F3A" w:rsidP="00F13C5C">
            <w:pPr>
              <w:pStyle w:val="BodyText"/>
              <w:rPr>
                <w:rFonts w:ascii="Times New Roman" w:hAnsi="Times New Roman"/>
                <w:b/>
                <w:sz w:val="26"/>
                <w:szCs w:val="28"/>
                <w:lang w:val="fr-FR"/>
              </w:rPr>
            </w:pPr>
            <w:r w:rsidRPr="009C5CEE">
              <w:rPr>
                <w:rFonts w:ascii="Times New Roman" w:hAnsi="Times New Roman"/>
                <w:b/>
                <w:sz w:val="26"/>
                <w:szCs w:val="28"/>
                <w:lang w:val="fr-FR"/>
              </w:rPr>
              <w:t>2. Phương thức thực hiện:</w:t>
            </w:r>
          </w:p>
          <w:p w14:paraId="230DD788" w14:textId="77777777" w:rsidR="00D83F3A" w:rsidRPr="009C5CEE" w:rsidRDefault="00D83F3A" w:rsidP="00F13C5C">
            <w:pPr>
              <w:rPr>
                <w:i/>
                <w:sz w:val="26"/>
                <w:lang w:val="fr-FR"/>
              </w:rPr>
            </w:pPr>
            <w:r w:rsidRPr="009C5CEE">
              <w:rPr>
                <w:i/>
                <w:sz w:val="26"/>
                <w:lang w:val="fr-FR"/>
              </w:rPr>
              <w:t xml:space="preserve">   - Hoạt động cá nhân</w:t>
            </w:r>
          </w:p>
          <w:p w14:paraId="65123B7E" w14:textId="77777777" w:rsidR="00D83F3A" w:rsidRPr="009C5CEE" w:rsidRDefault="00D83F3A" w:rsidP="00F13C5C">
            <w:pPr>
              <w:rPr>
                <w:b/>
                <w:sz w:val="26"/>
                <w:lang w:val="fr-FR"/>
              </w:rPr>
            </w:pPr>
            <w:r w:rsidRPr="009C5CEE">
              <w:rPr>
                <w:b/>
                <w:sz w:val="26"/>
                <w:lang w:val="fr-FR"/>
              </w:rPr>
              <w:t>3. Sản phẩm hoạt động</w:t>
            </w:r>
          </w:p>
          <w:p w14:paraId="07814EBB" w14:textId="77777777" w:rsidR="00D83F3A" w:rsidRPr="009C5CEE" w:rsidRDefault="00D83F3A" w:rsidP="00F13C5C">
            <w:pPr>
              <w:rPr>
                <w:i/>
                <w:sz w:val="26"/>
                <w:lang w:val="fr-FR"/>
              </w:rPr>
            </w:pPr>
            <w:r w:rsidRPr="009C5CEE">
              <w:rPr>
                <w:i/>
                <w:sz w:val="26"/>
                <w:lang w:val="fr-FR"/>
              </w:rPr>
              <w:t xml:space="preserve">   - Trình bày miệng </w:t>
            </w:r>
          </w:p>
          <w:p w14:paraId="06B61C60" w14:textId="77777777" w:rsidR="00D83F3A" w:rsidRPr="009C5CEE" w:rsidRDefault="00D83F3A" w:rsidP="00F13C5C">
            <w:pPr>
              <w:pStyle w:val="ListParagraph"/>
              <w:ind w:left="0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4. Thời gian: 3’</w:t>
            </w:r>
          </w:p>
        </w:tc>
      </w:tr>
      <w:tr w:rsidR="00D83F3A" w:rsidRPr="009C5CEE" w14:paraId="56B28C06" w14:textId="77777777" w:rsidTr="00F13C5C">
        <w:trPr>
          <w:trHeight w:val="5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3BA67" w14:textId="77777777" w:rsidR="00D83F3A" w:rsidRPr="009C5CEE" w:rsidRDefault="00D83F3A" w:rsidP="00F13C5C">
            <w:pPr>
              <w:pStyle w:val="ListParagraph"/>
              <w:ind w:left="0"/>
              <w:jc w:val="center"/>
              <w:rPr>
                <w:sz w:val="26"/>
              </w:rPr>
            </w:pPr>
            <w:r w:rsidRPr="009C5CEE">
              <w:rPr>
                <w:sz w:val="26"/>
              </w:rPr>
              <w:t>Tổ chức trò chơi: xem tranh đoán từ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C3BC" w14:textId="77777777" w:rsidR="00D83F3A" w:rsidRPr="009C5CEE" w:rsidRDefault="00D83F3A" w:rsidP="00F13C5C">
            <w:pPr>
              <w:pStyle w:val="ListParagraph"/>
              <w:ind w:left="0"/>
              <w:jc w:val="center"/>
              <w:rPr>
                <w:sz w:val="26"/>
              </w:rPr>
            </w:pPr>
            <w:r w:rsidRPr="009C5CEE">
              <w:rPr>
                <w:sz w:val="26"/>
              </w:rPr>
              <w:t>Hs chơi theo sự hướng dẫn của quản trò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AD42" w14:textId="77777777" w:rsidR="00D83F3A" w:rsidRPr="009C5CEE" w:rsidRDefault="00D83F3A" w:rsidP="00F13C5C">
            <w:pPr>
              <w:pStyle w:val="ListParagraph"/>
              <w:ind w:left="0"/>
              <w:jc w:val="center"/>
              <w:rPr>
                <w:sz w:val="26"/>
              </w:rPr>
            </w:pPr>
          </w:p>
        </w:tc>
      </w:tr>
      <w:tr w:rsidR="00D83F3A" w:rsidRPr="009C5CEE" w14:paraId="68B67C69" w14:textId="77777777" w:rsidTr="00F13C5C">
        <w:trPr>
          <w:trHeight w:val="31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B439" w14:textId="77777777" w:rsidR="00D83F3A" w:rsidRDefault="00D83F3A" w:rsidP="00F13C5C">
            <w:pPr>
              <w:pStyle w:val="ListParagraph"/>
              <w:ind w:left="0"/>
              <w:jc w:val="center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B.</w:t>
            </w:r>
            <w:r>
              <w:rPr>
                <w:b/>
                <w:sz w:val="26"/>
              </w:rPr>
              <w:t xml:space="preserve"> </w:t>
            </w:r>
            <w:r w:rsidRPr="009C5CEE">
              <w:rPr>
                <w:b/>
                <w:sz w:val="26"/>
              </w:rPr>
              <w:t xml:space="preserve">HĐ HÌNH THÀNH KIẾN THỨC </w:t>
            </w:r>
          </w:p>
          <w:p w14:paraId="54B8B3B7" w14:textId="77777777" w:rsidR="00D83F3A" w:rsidRPr="007C0DE1" w:rsidRDefault="00D83F3A" w:rsidP="00F13C5C">
            <w:pPr>
              <w:jc w:val="both"/>
              <w:rPr>
                <w:sz w:val="26"/>
                <w:lang w:val="pt-BR"/>
              </w:rPr>
            </w:pPr>
            <w:r w:rsidRPr="007C0DE1">
              <w:rPr>
                <w:b/>
                <w:sz w:val="26"/>
                <w:lang w:val="pt-BR"/>
              </w:rPr>
              <w:t>1. Mục tiêu</w:t>
            </w:r>
            <w:r w:rsidRPr="007C0DE1">
              <w:rPr>
                <w:sz w:val="26"/>
                <w:lang w:val="pt-BR"/>
              </w:rPr>
              <w:t>: Giúp HS nắm cách thuyết minh một phương pháp, cách làm.</w:t>
            </w:r>
          </w:p>
          <w:p w14:paraId="4CD3587C" w14:textId="77777777" w:rsidR="00D83F3A" w:rsidRPr="007C0DE1" w:rsidRDefault="00D83F3A" w:rsidP="00F13C5C">
            <w:pPr>
              <w:jc w:val="both"/>
              <w:rPr>
                <w:sz w:val="26"/>
                <w:lang w:val="pt-BR"/>
              </w:rPr>
            </w:pPr>
            <w:r w:rsidRPr="007C0DE1">
              <w:rPr>
                <w:b/>
                <w:sz w:val="26"/>
                <w:lang w:val="pt-BR"/>
              </w:rPr>
              <w:t>2. Phương thức thực hiện</w:t>
            </w:r>
            <w:r w:rsidRPr="007C0DE1">
              <w:rPr>
                <w:sz w:val="26"/>
                <w:lang w:val="pt-BR"/>
              </w:rPr>
              <w:t>: hoạt động cá nhân, hoạt động chung, hoạt động nhóm.</w:t>
            </w:r>
          </w:p>
          <w:p w14:paraId="62F66131" w14:textId="77777777" w:rsidR="00D83F3A" w:rsidRPr="007C0DE1" w:rsidRDefault="00D83F3A" w:rsidP="00F13C5C">
            <w:pPr>
              <w:jc w:val="both"/>
              <w:rPr>
                <w:sz w:val="26"/>
                <w:lang w:val="pt-BR"/>
              </w:rPr>
            </w:pPr>
            <w:r w:rsidRPr="007C0DE1">
              <w:rPr>
                <w:b/>
                <w:sz w:val="26"/>
                <w:lang w:val="pt-BR"/>
              </w:rPr>
              <w:t>3. Sản phẩm hoạt động</w:t>
            </w:r>
            <w:r w:rsidRPr="007C0DE1">
              <w:rPr>
                <w:sz w:val="26"/>
                <w:lang w:val="pt-BR"/>
              </w:rPr>
              <w:t>: Kết quả của nhóm bằng phiếu học tập, câu trả lời của HS.</w:t>
            </w:r>
          </w:p>
          <w:p w14:paraId="20FB6DF8" w14:textId="77777777" w:rsidR="00D83F3A" w:rsidRPr="009C5CEE" w:rsidRDefault="00D83F3A" w:rsidP="00F13C5C">
            <w:pPr>
              <w:pStyle w:val="ListParagraph"/>
              <w:ind w:left="0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4. Thời gian:</w:t>
            </w:r>
            <w:r>
              <w:rPr>
                <w:b/>
                <w:sz w:val="26"/>
              </w:rPr>
              <w:t xml:space="preserve"> 10</w:t>
            </w:r>
            <w:r w:rsidRPr="009C5CEE">
              <w:rPr>
                <w:b/>
                <w:sz w:val="26"/>
              </w:rPr>
              <w:t>’</w:t>
            </w:r>
          </w:p>
        </w:tc>
      </w:tr>
      <w:tr w:rsidR="00D83F3A" w:rsidRPr="009C5CEE" w14:paraId="1AAD7BF1" w14:textId="77777777" w:rsidTr="00F13C5C">
        <w:trPr>
          <w:trHeight w:val="6641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C6A0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lastRenderedPageBreak/>
              <w:t>Cho HS tìm hiểu ví dụ SGK</w:t>
            </w:r>
          </w:p>
          <w:p w14:paraId="2D03B2FB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- Tên bài?</w:t>
            </w:r>
          </w:p>
          <w:p w14:paraId="01F60C46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- Các bước ?</w:t>
            </w:r>
          </w:p>
          <w:p w14:paraId="574178AC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05BF54E1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1827DF8F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4CB81DAE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GV nhận xét kết quả tìm hiểu của HS, chỉnh sửa.</w:t>
            </w:r>
          </w:p>
          <w:p w14:paraId="4E5786E9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0EDF654D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2B3DE77B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00E62F7B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19B83456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Nêu nhận xét về thuyết minh một cách làm?</w:t>
            </w:r>
          </w:p>
          <w:p w14:paraId="4ABC98FD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40460DC5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5A8B1748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25090165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Cho HS đọc ghi nhớ SGK tr 26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4A2B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1. Ví dụ: </w:t>
            </w:r>
          </w:p>
          <w:p w14:paraId="12354298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a. Tên bài: cách làm đồ chơi: “Em bé đá bóng bằng quả khô”.</w:t>
            </w:r>
          </w:p>
          <w:p w14:paraId="20487512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Các bước: </w:t>
            </w:r>
          </w:p>
          <w:p w14:paraId="16C001B1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(1). Nguyên vật liệu.</w:t>
            </w:r>
          </w:p>
          <w:p w14:paraId="5F0DA815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(2). Cách làm</w:t>
            </w:r>
          </w:p>
          <w:p w14:paraId="29F62418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(3). Yêu cầu thành phẩm.</w:t>
            </w:r>
          </w:p>
          <w:p w14:paraId="62D366DC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b. Cách nấu canh ra ngót với thịt lơn nạc.</w:t>
            </w:r>
          </w:p>
          <w:p w14:paraId="631E0453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Các bước:</w:t>
            </w:r>
          </w:p>
          <w:p w14:paraId="1198CE67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((1). Nguyên vật liệu.</w:t>
            </w:r>
          </w:p>
          <w:p w14:paraId="2E330EA0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(2). Cách làm</w:t>
            </w:r>
          </w:p>
          <w:p w14:paraId="77C4D55B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(3). Yêu cầu thành phẩm.</w:t>
            </w:r>
          </w:p>
          <w:p w14:paraId="5539FDF7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2. Nhận xét:</w:t>
            </w:r>
          </w:p>
          <w:p w14:paraId="2CD0DAF4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- Cần nắm chắc cách làm.</w:t>
            </w:r>
          </w:p>
          <w:p w14:paraId="636C7D88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- Trình bày rõ điều kiện, cách thức , thứ tự và yêu cầu chất lượng thành phẩm.</w:t>
            </w:r>
          </w:p>
          <w:p w14:paraId="5418C1C4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* Ghi nhớ: SGK tr 26.</w:t>
            </w:r>
          </w:p>
          <w:p w14:paraId="54CE639A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FE43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 xml:space="preserve">I. Giới thiệu một phương pháp (cách làm) </w:t>
            </w:r>
          </w:p>
          <w:p w14:paraId="225A18B9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1. Ví dụ: </w:t>
            </w:r>
          </w:p>
          <w:p w14:paraId="75733683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a. Tên bài: cách làm đồ chơi: “Em bé đá bóng bằng quả khô”.</w:t>
            </w:r>
          </w:p>
          <w:p w14:paraId="5FFF4077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5E58FF41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17453B48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55FFE464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54E9A2C0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b. Cách nấu canh ra ngót với thịt lơn nạc.</w:t>
            </w:r>
          </w:p>
          <w:p w14:paraId="22157219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2BC6F476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0A9D225F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493C3F46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27543314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2. Nhận xét:</w:t>
            </w:r>
          </w:p>
          <w:p w14:paraId="64384727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- Cần nắm chắc cách làm.</w:t>
            </w:r>
          </w:p>
          <w:p w14:paraId="5E0E888B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- Trình bày rõ điều kiện, cách thức , thứ tự và yêu cầu chất lượng thành phẩm.</w:t>
            </w:r>
          </w:p>
          <w:p w14:paraId="6E99337B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  <w:r w:rsidRPr="009C5CEE">
              <w:rPr>
                <w:sz w:val="26"/>
              </w:rPr>
              <w:t>* Ghi nhớ: SGK tr 26.</w:t>
            </w:r>
          </w:p>
          <w:p w14:paraId="0658E09C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</w:tc>
      </w:tr>
      <w:tr w:rsidR="00D83F3A" w:rsidRPr="009C5CEE" w14:paraId="554E5005" w14:textId="77777777" w:rsidTr="00F13C5C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9A08" w14:textId="77777777" w:rsidR="00D83F3A" w:rsidRDefault="00D83F3A" w:rsidP="00F13C5C">
            <w:pPr>
              <w:ind w:left="3240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C.HOẠT ĐỘNG THỰC HÀNH (25’)</w:t>
            </w:r>
          </w:p>
          <w:p w14:paraId="09B9D158" w14:textId="77777777" w:rsidR="00D83F3A" w:rsidRPr="009C5CEE" w:rsidRDefault="00D83F3A" w:rsidP="00F13C5C">
            <w:pPr>
              <w:spacing w:line="312" w:lineRule="auto"/>
              <w:rPr>
                <w:sz w:val="26"/>
                <w:lang w:val="nl-NL"/>
              </w:rPr>
            </w:pPr>
            <w:r w:rsidRPr="009C5CEE">
              <w:rPr>
                <w:b/>
                <w:sz w:val="26"/>
                <w:lang w:val="nl-NL"/>
              </w:rPr>
              <w:t>1. Mục tiêu:</w:t>
            </w:r>
            <w:r w:rsidRPr="009C5CEE">
              <w:rPr>
                <w:sz w:val="26"/>
                <w:lang w:val="nl-NL"/>
              </w:rPr>
              <w:t xml:space="preserve"> Vận dụng kiến thức đã học vào làm bài tập</w:t>
            </w:r>
          </w:p>
          <w:p w14:paraId="38A0C56E" w14:textId="77777777" w:rsidR="00D83F3A" w:rsidRPr="009C5CEE" w:rsidRDefault="00D83F3A" w:rsidP="00F13C5C">
            <w:pPr>
              <w:spacing w:line="312" w:lineRule="auto"/>
              <w:rPr>
                <w:sz w:val="26"/>
                <w:lang w:val="nl-NL"/>
              </w:rPr>
            </w:pPr>
            <w:r w:rsidRPr="009C5CEE">
              <w:rPr>
                <w:b/>
                <w:sz w:val="26"/>
                <w:lang w:val="nl-NL"/>
              </w:rPr>
              <w:t>2. Phương thức thực hiện:</w:t>
            </w:r>
            <w:r w:rsidRPr="009C5CEE">
              <w:rPr>
                <w:sz w:val="26"/>
                <w:lang w:val="nl-NL"/>
              </w:rPr>
              <w:t xml:space="preserve"> hoạt động cá nhân</w:t>
            </w:r>
          </w:p>
          <w:p w14:paraId="0AC2EA1A" w14:textId="77777777" w:rsidR="00D83F3A" w:rsidRPr="009C5CEE" w:rsidRDefault="00D83F3A" w:rsidP="00F13C5C">
            <w:pPr>
              <w:spacing w:line="312" w:lineRule="auto"/>
              <w:rPr>
                <w:sz w:val="26"/>
                <w:lang w:val="nl-NL"/>
              </w:rPr>
            </w:pPr>
            <w:r w:rsidRPr="009C5CEE">
              <w:rPr>
                <w:b/>
                <w:sz w:val="26"/>
                <w:lang w:val="nl-NL"/>
              </w:rPr>
              <w:t>3. Sản phẩm hoạt động:</w:t>
            </w:r>
            <w:r w:rsidRPr="009C5CEE">
              <w:rPr>
                <w:sz w:val="26"/>
                <w:lang w:val="nl-NL"/>
              </w:rPr>
              <w:t xml:space="preserve"> hs làm vào vở bài tập</w:t>
            </w:r>
          </w:p>
          <w:p w14:paraId="729B9274" w14:textId="77777777" w:rsidR="00D83F3A" w:rsidRPr="009C5CEE" w:rsidRDefault="00D83F3A" w:rsidP="00F13C5C">
            <w:pPr>
              <w:rPr>
                <w:b/>
                <w:sz w:val="26"/>
              </w:rPr>
            </w:pPr>
            <w:r w:rsidRPr="009C5CEE">
              <w:rPr>
                <w:b/>
                <w:sz w:val="26"/>
                <w:lang w:val="nl-NL"/>
              </w:rPr>
              <w:t>4. Thời gian:</w:t>
            </w:r>
            <w:r>
              <w:rPr>
                <w:sz w:val="26"/>
                <w:lang w:val="nl-NL"/>
              </w:rPr>
              <w:t xml:space="preserve"> 2</w:t>
            </w:r>
            <w:r w:rsidRPr="009C5CEE">
              <w:rPr>
                <w:sz w:val="26"/>
                <w:lang w:val="nl-NL"/>
              </w:rPr>
              <w:t>5’</w:t>
            </w:r>
          </w:p>
        </w:tc>
      </w:tr>
      <w:tr w:rsidR="00D83F3A" w:rsidRPr="009C5CEE" w14:paraId="5D632D76" w14:textId="77777777" w:rsidTr="00F13C5C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0AE9A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  <w:p w14:paraId="70171B2A" w14:textId="77777777" w:rsidR="00D83F3A" w:rsidRPr="009C5CEE" w:rsidRDefault="00D83F3A" w:rsidP="00F13C5C">
            <w:pPr>
              <w:rPr>
                <w:sz w:val="26"/>
              </w:rPr>
            </w:pPr>
          </w:p>
          <w:p w14:paraId="417A1690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Cho HS làm bài tập theo yêu cầu: </w:t>
            </w:r>
          </w:p>
          <w:p w14:paraId="03C07958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MB?</w:t>
            </w:r>
          </w:p>
          <w:p w14:paraId="09FBCF15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1C440F41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-TB?</w:t>
            </w:r>
          </w:p>
          <w:p w14:paraId="7A09F40C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6AE45C7B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KB?</w:t>
            </w:r>
          </w:p>
          <w:p w14:paraId="55BCB8B8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4407432F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65A941D5" w14:textId="77777777" w:rsidR="00D83F3A" w:rsidRPr="009C5CEE" w:rsidRDefault="00D83F3A" w:rsidP="00F13C5C">
            <w:pPr>
              <w:jc w:val="both"/>
              <w:rPr>
                <w:sz w:val="26"/>
              </w:rPr>
            </w:pPr>
          </w:p>
          <w:p w14:paraId="294F6777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Giáo viên nhận xét bài làm của HS và sửa chữa.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4106F6" w14:textId="77777777" w:rsidR="00D83F3A" w:rsidRDefault="00D83F3A" w:rsidP="00F13C5C">
            <w:pPr>
              <w:jc w:val="both"/>
              <w:rPr>
                <w:sz w:val="26"/>
              </w:rPr>
            </w:pPr>
          </w:p>
          <w:p w14:paraId="67B4F730" w14:textId="77777777" w:rsidR="00D83F3A" w:rsidRDefault="00D83F3A" w:rsidP="00F13C5C">
            <w:pPr>
              <w:jc w:val="both"/>
              <w:rPr>
                <w:sz w:val="26"/>
              </w:rPr>
            </w:pPr>
          </w:p>
          <w:p w14:paraId="247BD4E4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>
              <w:rPr>
                <w:sz w:val="26"/>
              </w:rPr>
              <w:t>HS làm vào vở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3DA2EA3F" w14:textId="77777777" w:rsidR="00D83F3A" w:rsidRPr="009C5CEE" w:rsidRDefault="00D83F3A" w:rsidP="00F13C5C">
            <w:pPr>
              <w:jc w:val="both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II. Luyện tập.</w:t>
            </w:r>
          </w:p>
          <w:p w14:paraId="2E014E4D" w14:textId="77777777" w:rsidR="00D83F3A" w:rsidRPr="009C5CEE" w:rsidRDefault="00D83F3A" w:rsidP="00F13C5C">
            <w:pPr>
              <w:jc w:val="both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 xml:space="preserve">1. Bài tập 1: </w:t>
            </w:r>
          </w:p>
          <w:p w14:paraId="0325AA88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Nêu đề bài: giới thiệu cách chơi “Ô ăn quan”.</w:t>
            </w:r>
          </w:p>
          <w:p w14:paraId="570BCC9E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MB: giới thiệu trò chơi.</w:t>
            </w:r>
          </w:p>
          <w:p w14:paraId="7AB59F7D" w14:textId="77777777" w:rsidR="00D83F3A" w:rsidRPr="009C5CEE" w:rsidRDefault="00D83F3A" w:rsidP="00F13C5C">
            <w:pPr>
              <w:jc w:val="both"/>
              <w:rPr>
                <w:i/>
                <w:sz w:val="26"/>
              </w:rPr>
            </w:pPr>
            <w:r w:rsidRPr="009C5CEE">
              <w:rPr>
                <w:i/>
                <w:sz w:val="26"/>
              </w:rPr>
              <w:t>“Ô ăn quan” là trò chơi dân gian giành cho lứa tuổi thiếu nhi.</w:t>
            </w:r>
          </w:p>
          <w:p w14:paraId="24B48A4E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- TB: </w:t>
            </w:r>
          </w:p>
          <w:p w14:paraId="3D2A8A9C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+ Chuẩn bị:</w:t>
            </w:r>
          </w:p>
          <w:p w14:paraId="241445F6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+ Luật chơi:</w:t>
            </w:r>
          </w:p>
          <w:p w14:paraId="38CCA631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iCs/>
                <w:sz w:val="26"/>
              </w:rPr>
              <w:t>- KB: trò chơi hấp dẫn hơn nếu được khán giả cổ vũ.</w:t>
            </w:r>
          </w:p>
          <w:p w14:paraId="1E1065A4" w14:textId="77777777" w:rsidR="00D83F3A" w:rsidRPr="009C5CEE" w:rsidRDefault="00D83F3A" w:rsidP="00F13C5C">
            <w:pPr>
              <w:jc w:val="both"/>
              <w:rPr>
                <w:b/>
                <w:sz w:val="26"/>
              </w:rPr>
            </w:pPr>
            <w:r w:rsidRPr="009C5CEE">
              <w:rPr>
                <w:b/>
                <w:sz w:val="26"/>
              </w:rPr>
              <w:t>2. Bài tập 2:</w:t>
            </w:r>
          </w:p>
          <w:p w14:paraId="76181520" w14:textId="77777777" w:rsidR="00D83F3A" w:rsidRPr="009C5CEE" w:rsidRDefault="00D83F3A" w:rsidP="00F13C5C">
            <w:pPr>
              <w:jc w:val="center"/>
              <w:rPr>
                <w:sz w:val="26"/>
              </w:rPr>
            </w:pPr>
            <w:r w:rsidRPr="009C5CEE">
              <w:rPr>
                <w:sz w:val="26"/>
              </w:rPr>
              <w:t>Dàn ý</w:t>
            </w:r>
          </w:p>
          <w:p w14:paraId="14EF5095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MB: Con người cần nắm nhiều thông tin để đáp ứng nhu cầu cuộc sống.</w:t>
            </w:r>
          </w:p>
          <w:p w14:paraId="3BF32398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 xml:space="preserve">- TB: </w:t>
            </w:r>
          </w:p>
          <w:p w14:paraId="79A95249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+ Mục đích: đọc thông thường không đáp ứng nhu cầu. Do đó cần phải đọc nhanh.</w:t>
            </w:r>
          </w:p>
          <w:p w14:paraId="6FC6B314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+ Các phương pháp đọc nhanh.</w:t>
            </w:r>
          </w:p>
          <w:p w14:paraId="34D0EA25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* Nắm từ ngữ chủ đề, từ chìa khóa … đọc theo hướng dọc.</w:t>
            </w:r>
          </w:p>
          <w:p w14:paraId="4DB36C3A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* Một số người đọc nhiều và nhanh: Na-pô-nê-ông, Ban-dắc, Lê-nin, Mác-xim Go-rơ-ki.</w:t>
            </w:r>
          </w:p>
          <w:p w14:paraId="774BBE4A" w14:textId="77777777" w:rsidR="00D83F3A" w:rsidRPr="009C5CEE" w:rsidRDefault="00D83F3A" w:rsidP="00F13C5C">
            <w:pPr>
              <w:jc w:val="both"/>
              <w:rPr>
                <w:sz w:val="26"/>
              </w:rPr>
            </w:pPr>
            <w:r w:rsidRPr="009C5CEE">
              <w:rPr>
                <w:sz w:val="26"/>
              </w:rPr>
              <w:t>-  KB: Tầm quan trọng của việc đọc nhanh.</w:t>
            </w:r>
          </w:p>
          <w:p w14:paraId="2FD01931" w14:textId="77777777" w:rsidR="00D83F3A" w:rsidRPr="009C5CEE" w:rsidRDefault="00D83F3A" w:rsidP="00F13C5C">
            <w:pPr>
              <w:pStyle w:val="ListParagraph"/>
              <w:ind w:left="0"/>
              <w:jc w:val="both"/>
              <w:rPr>
                <w:sz w:val="26"/>
              </w:rPr>
            </w:pPr>
          </w:p>
        </w:tc>
      </w:tr>
      <w:tr w:rsidR="00D83F3A" w:rsidRPr="009C5CEE" w14:paraId="4BE1FA5D" w14:textId="77777777" w:rsidTr="00F13C5C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3FEB4" w14:textId="77777777" w:rsidR="00D83F3A" w:rsidRDefault="00D83F3A" w:rsidP="00F13C5C">
            <w:pPr>
              <w:pStyle w:val="List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D.HOẠT ĐỘNG VẬN DỤNG </w:t>
            </w:r>
          </w:p>
          <w:p w14:paraId="1FDF1C61" w14:textId="77777777" w:rsidR="00D83F3A" w:rsidRPr="009C5CEE" w:rsidRDefault="00D83F3A" w:rsidP="00F13C5C">
            <w:pPr>
              <w:tabs>
                <w:tab w:val="left" w:pos="1065"/>
              </w:tabs>
              <w:spacing w:line="312" w:lineRule="auto"/>
              <w:rPr>
                <w:sz w:val="26"/>
                <w:lang w:val="nl-NL" w:eastAsia="vi-VN"/>
              </w:rPr>
            </w:pPr>
            <w:r w:rsidRPr="009C5CEE">
              <w:rPr>
                <w:b/>
                <w:sz w:val="26"/>
                <w:lang w:val="nl-NL"/>
              </w:rPr>
              <w:t>1. Mục tiêu:</w:t>
            </w:r>
            <w:r w:rsidRPr="009C5CEE">
              <w:rPr>
                <w:sz w:val="26"/>
                <w:lang w:val="nl-NL" w:eastAsia="vi-VN"/>
              </w:rPr>
              <w:t xml:space="preserve"> HS biết vận dụng kiến thức đã học áp dụng vào cuộc sống thực tiễn.</w:t>
            </w:r>
          </w:p>
          <w:p w14:paraId="4D5078AC" w14:textId="77777777" w:rsidR="00D83F3A" w:rsidRPr="009C5CEE" w:rsidRDefault="00D83F3A" w:rsidP="00F13C5C">
            <w:pPr>
              <w:tabs>
                <w:tab w:val="left" w:pos="1065"/>
              </w:tabs>
              <w:spacing w:line="312" w:lineRule="auto"/>
              <w:rPr>
                <w:sz w:val="26"/>
                <w:lang w:val="nl-NL" w:eastAsia="vi-VN"/>
              </w:rPr>
            </w:pPr>
            <w:r w:rsidRPr="009C5CEE">
              <w:rPr>
                <w:b/>
                <w:sz w:val="26"/>
                <w:lang w:val="nl-NL"/>
              </w:rPr>
              <w:t>2. Phương thức thực hiện</w:t>
            </w:r>
            <w:r w:rsidRPr="009C5CEE">
              <w:rPr>
                <w:sz w:val="26"/>
                <w:lang w:val="nl-NL"/>
              </w:rPr>
              <w:t>:</w:t>
            </w:r>
            <w:r w:rsidRPr="009C5CEE">
              <w:rPr>
                <w:sz w:val="26"/>
                <w:lang w:val="nl-NL" w:eastAsia="vi-VN"/>
              </w:rPr>
              <w:t xml:space="preserve"> cá nhân</w:t>
            </w:r>
          </w:p>
          <w:p w14:paraId="23324A9C" w14:textId="77777777" w:rsidR="00D83F3A" w:rsidRPr="009C5CEE" w:rsidRDefault="00D83F3A" w:rsidP="00F13C5C">
            <w:pPr>
              <w:tabs>
                <w:tab w:val="left" w:pos="1065"/>
              </w:tabs>
              <w:spacing w:line="312" w:lineRule="auto"/>
              <w:rPr>
                <w:sz w:val="26"/>
                <w:lang w:val="nl-NL" w:eastAsia="vi-VN"/>
              </w:rPr>
            </w:pPr>
            <w:r w:rsidRPr="009C5CEE">
              <w:rPr>
                <w:b/>
                <w:sz w:val="26"/>
                <w:lang w:val="nl-NL"/>
              </w:rPr>
              <w:t>3. Sản phẩm hoạt động</w:t>
            </w:r>
            <w:r w:rsidRPr="009C5CEE">
              <w:rPr>
                <w:sz w:val="26"/>
                <w:lang w:val="nl-NL"/>
              </w:rPr>
              <w:t>:</w:t>
            </w:r>
            <w:r w:rsidRPr="009C5CEE">
              <w:rPr>
                <w:sz w:val="26"/>
                <w:lang w:val="nl-NL" w:eastAsia="vi-VN"/>
              </w:rPr>
              <w:t xml:space="preserve"> Câu trả lời của HS</w:t>
            </w:r>
          </w:p>
          <w:p w14:paraId="5B64FA44" w14:textId="77777777" w:rsidR="00D83F3A" w:rsidRPr="009C5CEE" w:rsidRDefault="00D83F3A" w:rsidP="00F13C5C">
            <w:pPr>
              <w:pStyle w:val="ListParagraph"/>
              <w:ind w:left="0"/>
              <w:rPr>
                <w:b/>
                <w:sz w:val="26"/>
              </w:rPr>
            </w:pPr>
            <w:r w:rsidRPr="009C5CEE">
              <w:rPr>
                <w:b/>
                <w:sz w:val="26"/>
                <w:lang w:val="nl-NL"/>
              </w:rPr>
              <w:t>4. Thời gian:</w:t>
            </w:r>
            <w:r>
              <w:rPr>
                <w:sz w:val="26"/>
                <w:lang w:val="nl-NL"/>
              </w:rPr>
              <w:t xml:space="preserve"> 5</w:t>
            </w:r>
            <w:r w:rsidRPr="009C5CEE">
              <w:rPr>
                <w:sz w:val="26"/>
                <w:lang w:val="nl-NL"/>
              </w:rPr>
              <w:t>’</w:t>
            </w:r>
          </w:p>
        </w:tc>
      </w:tr>
      <w:tr w:rsidR="00D83F3A" w:rsidRPr="009C5CEE" w14:paraId="20641E0A" w14:textId="77777777" w:rsidTr="00F13C5C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E9EB2" w14:textId="77777777" w:rsidR="00D83F3A" w:rsidRPr="009410D7" w:rsidRDefault="00D83F3A" w:rsidP="00F13C5C">
            <w:pPr>
              <w:spacing w:line="312" w:lineRule="auto"/>
              <w:jc w:val="both"/>
              <w:rPr>
                <w:lang w:val="pt-BR" w:bidi="he-IL"/>
              </w:rPr>
            </w:pPr>
            <w:r w:rsidRPr="009410D7">
              <w:rPr>
                <w:sz w:val="26"/>
                <w:lang w:val="pt-BR" w:bidi="he-IL"/>
              </w:rPr>
              <w:t>? Viết một văn thuyết minh ngắn về phương pháp làm một đồ chơi đơn giản.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5E2AF57E" w14:textId="77777777" w:rsidR="00D83F3A" w:rsidRPr="00522BFC" w:rsidRDefault="00D83F3A" w:rsidP="00F13C5C">
            <w:pPr>
              <w:jc w:val="both"/>
              <w:rPr>
                <w:sz w:val="26"/>
              </w:rPr>
            </w:pPr>
            <w:r w:rsidRPr="00522BFC">
              <w:rPr>
                <w:sz w:val="26"/>
              </w:rPr>
              <w:t>HS làm bài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3118D304" w14:textId="77777777" w:rsidR="00D83F3A" w:rsidRPr="009C5CEE" w:rsidRDefault="00D83F3A" w:rsidP="00F13C5C">
            <w:pPr>
              <w:jc w:val="both"/>
              <w:rPr>
                <w:b/>
                <w:sz w:val="26"/>
              </w:rPr>
            </w:pPr>
          </w:p>
        </w:tc>
      </w:tr>
    </w:tbl>
    <w:p w14:paraId="3BE13A74" w14:textId="77777777" w:rsidR="00D83F3A" w:rsidRPr="009C5CEE" w:rsidRDefault="00D83F3A" w:rsidP="00D83F3A">
      <w:pPr>
        <w:rPr>
          <w:b/>
          <w:i/>
          <w:sz w:val="26"/>
        </w:rPr>
      </w:pPr>
    </w:p>
    <w:p w14:paraId="4A8C3F4B" w14:textId="77777777" w:rsidR="00D83F3A" w:rsidRPr="009C5CEE" w:rsidRDefault="00D83F3A" w:rsidP="00D83F3A">
      <w:pPr>
        <w:rPr>
          <w:b/>
          <w:color w:val="000000"/>
          <w:sz w:val="26"/>
          <w:lang w:val="pt-BR"/>
        </w:rPr>
      </w:pPr>
      <w:r w:rsidRPr="009C5CEE">
        <w:rPr>
          <w:b/>
          <w:color w:val="000000"/>
          <w:sz w:val="26"/>
          <w:lang w:val="pt-BR"/>
        </w:rPr>
        <w:t>4. Hướng dẫn về nhà</w:t>
      </w:r>
      <w:r>
        <w:rPr>
          <w:b/>
          <w:color w:val="000000"/>
          <w:sz w:val="26"/>
          <w:lang w:val="pt-BR"/>
        </w:rPr>
        <w:t>: 1’</w:t>
      </w:r>
    </w:p>
    <w:p w14:paraId="01650135" w14:textId="77777777" w:rsidR="00D83F3A" w:rsidRPr="009C5CEE" w:rsidRDefault="00D83F3A" w:rsidP="00D83F3A">
      <w:pPr>
        <w:rPr>
          <w:b/>
          <w:color w:val="000000"/>
          <w:sz w:val="26"/>
          <w:lang w:val="pt-BR"/>
        </w:rPr>
      </w:pPr>
      <w:r w:rsidRPr="009C5CEE">
        <w:rPr>
          <w:b/>
          <w:color w:val="000000"/>
          <w:sz w:val="26"/>
          <w:lang w:val="pt-BR"/>
        </w:rPr>
        <w:t>* Bài cũ</w:t>
      </w:r>
    </w:p>
    <w:p w14:paraId="1AEC0361" w14:textId="77777777" w:rsidR="00D83F3A" w:rsidRPr="009C5CEE" w:rsidRDefault="00D83F3A" w:rsidP="00D83F3A">
      <w:pPr>
        <w:rPr>
          <w:color w:val="000000"/>
          <w:sz w:val="26"/>
          <w:lang w:val="pt-BR"/>
        </w:rPr>
      </w:pPr>
      <w:r w:rsidRPr="009C5CEE">
        <w:rPr>
          <w:color w:val="000000"/>
          <w:sz w:val="26"/>
          <w:lang w:val="pt-BR"/>
        </w:rPr>
        <w:t>- Hoàn thiện đoạn văn</w:t>
      </w:r>
    </w:p>
    <w:p w14:paraId="6B4A71C2" w14:textId="77777777" w:rsidR="00D83F3A" w:rsidRPr="009C5CEE" w:rsidRDefault="00D83F3A" w:rsidP="00D83F3A">
      <w:pPr>
        <w:rPr>
          <w:b/>
          <w:color w:val="000000"/>
          <w:sz w:val="26"/>
          <w:lang w:val="pt-BR"/>
        </w:rPr>
      </w:pPr>
      <w:r w:rsidRPr="009C5CEE">
        <w:rPr>
          <w:b/>
          <w:color w:val="000000"/>
          <w:sz w:val="26"/>
          <w:lang w:val="pt-BR"/>
        </w:rPr>
        <w:t xml:space="preserve">* Bài mới: </w:t>
      </w:r>
    </w:p>
    <w:p w14:paraId="21FB1CCC" w14:textId="77777777" w:rsidR="00D83F3A" w:rsidRPr="009C5CEE" w:rsidRDefault="00D83F3A" w:rsidP="00D83F3A">
      <w:pPr>
        <w:rPr>
          <w:b/>
          <w:color w:val="000000"/>
          <w:sz w:val="26"/>
          <w:lang w:val="pt-BR"/>
        </w:rPr>
      </w:pPr>
      <w:r w:rsidRPr="009C5CEE">
        <w:rPr>
          <w:color w:val="000000"/>
          <w:sz w:val="26"/>
          <w:lang w:val="pt-BR"/>
        </w:rPr>
        <w:t xml:space="preserve">- Chuẩn bị tiết học tiếp : </w:t>
      </w:r>
      <w:r>
        <w:rPr>
          <w:b/>
          <w:color w:val="000000"/>
          <w:sz w:val="26"/>
          <w:lang w:val="pt-BR"/>
        </w:rPr>
        <w:t>Tức cảnh Pác Bó</w:t>
      </w:r>
    </w:p>
    <w:p w14:paraId="398C7CFA" w14:textId="77777777" w:rsidR="00D83F3A" w:rsidRPr="009C5CEE" w:rsidRDefault="00D83F3A" w:rsidP="00D83F3A">
      <w:pPr>
        <w:rPr>
          <w:b/>
          <w:sz w:val="26"/>
        </w:rPr>
      </w:pPr>
      <w:r w:rsidRPr="009C5CEE">
        <w:rPr>
          <w:b/>
          <w:sz w:val="26"/>
        </w:rPr>
        <w:t xml:space="preserve">Rút kinh nghiệm </w:t>
      </w:r>
    </w:p>
    <w:p w14:paraId="5DA34581" w14:textId="77777777" w:rsidR="00D83F3A" w:rsidRPr="009C5CEE" w:rsidRDefault="00D83F3A" w:rsidP="00D83F3A">
      <w:pPr>
        <w:rPr>
          <w:sz w:val="26"/>
        </w:rPr>
      </w:pPr>
      <w:r w:rsidRPr="009C5CEE"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5BAE5907" w14:textId="77777777" w:rsidR="00D83F3A" w:rsidRPr="009C5CEE" w:rsidRDefault="00D83F3A" w:rsidP="00D83F3A">
      <w:pPr>
        <w:rPr>
          <w:sz w:val="26"/>
        </w:rPr>
      </w:pPr>
    </w:p>
    <w:p w14:paraId="4A9A425A" w14:textId="77777777" w:rsidR="00D83F3A" w:rsidRPr="009C5CEE" w:rsidRDefault="00D83F3A" w:rsidP="00D83F3A">
      <w:pPr>
        <w:jc w:val="center"/>
        <w:rPr>
          <w:b/>
          <w:i/>
          <w:sz w:val="26"/>
          <w:lang w:val="es-ES"/>
        </w:rPr>
      </w:pPr>
      <w:r w:rsidRPr="009C5CEE">
        <w:rPr>
          <w:sz w:val="26"/>
        </w:rPr>
        <w:t>**********************************</w:t>
      </w:r>
    </w:p>
    <w:p w14:paraId="1AF04440" w14:textId="77777777" w:rsidR="00D83F3A" w:rsidRPr="009C5CEE" w:rsidRDefault="00D83F3A" w:rsidP="00D83F3A">
      <w:pPr>
        <w:rPr>
          <w:b/>
          <w:i/>
          <w:sz w:val="26"/>
        </w:rPr>
      </w:pPr>
    </w:p>
    <w:sectPr w:rsidR="00D83F3A" w:rsidRPr="009C5CEE" w:rsidSect="005C20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448"/>
    <w:multiLevelType w:val="hybridMultilevel"/>
    <w:tmpl w:val="C1067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B0AB5"/>
    <w:multiLevelType w:val="multilevel"/>
    <w:tmpl w:val="9C92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55E19"/>
    <w:multiLevelType w:val="hybridMultilevel"/>
    <w:tmpl w:val="E274387A"/>
    <w:lvl w:ilvl="0" w:tplc="137CFC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8821E8"/>
    <w:multiLevelType w:val="hybridMultilevel"/>
    <w:tmpl w:val="4120ECD2"/>
    <w:lvl w:ilvl="0" w:tplc="95FA114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797E23A8"/>
    <w:multiLevelType w:val="hybridMultilevel"/>
    <w:tmpl w:val="F0E08512"/>
    <w:lvl w:ilvl="0" w:tplc="C018EB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A77C3"/>
    <w:multiLevelType w:val="hybridMultilevel"/>
    <w:tmpl w:val="89B67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98"/>
    <w:rsid w:val="0045545F"/>
    <w:rsid w:val="00582920"/>
    <w:rsid w:val="005C2083"/>
    <w:rsid w:val="00804D44"/>
    <w:rsid w:val="00A95AC2"/>
    <w:rsid w:val="00AA5798"/>
    <w:rsid w:val="00CA447F"/>
    <w:rsid w:val="00D83F3A"/>
    <w:rsid w:val="00F22554"/>
    <w:rsid w:val="00F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8335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98"/>
    <w:rPr>
      <w:rFonts w:ascii="Times New Roman" w:eastAsia="Times New Roman" w:hAnsi="Times New Roman" w:cs="Times New Roman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F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qFormat/>
    <w:rsid w:val="00AA5798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5798"/>
    <w:rPr>
      <w:rFonts w:ascii=".VnTime" w:eastAsia="Times New Roman" w:hAnsi=".VnTime" w:cs="Times New Roman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F3A"/>
    <w:rPr>
      <w:rFonts w:asciiTheme="majorHAnsi" w:eastAsiaTheme="majorEastAsia" w:hAnsiTheme="majorHAnsi" w:cstheme="majorBid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D83F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83F3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98"/>
    <w:rPr>
      <w:rFonts w:ascii="Times New Roman" w:eastAsia="Times New Roman" w:hAnsi="Times New Roman" w:cs="Times New Roman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F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qFormat/>
    <w:rsid w:val="00AA5798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5798"/>
    <w:rPr>
      <w:rFonts w:ascii=".VnTime" w:eastAsia="Times New Roman" w:hAnsi=".VnTime" w:cs="Times New Roman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F3A"/>
    <w:rPr>
      <w:rFonts w:asciiTheme="majorHAnsi" w:eastAsiaTheme="majorEastAsia" w:hAnsiTheme="majorHAnsi" w:cstheme="majorBid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D83F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83F3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3596</Characters>
  <Application>Microsoft Macintosh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8</cp:revision>
  <dcterms:created xsi:type="dcterms:W3CDTF">2021-01-24T15:02:00Z</dcterms:created>
  <dcterms:modified xsi:type="dcterms:W3CDTF">2021-01-26T18:01:00Z</dcterms:modified>
</cp:coreProperties>
</file>