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preparation: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teaching: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 xml:space="preserve">Period: </w:t>
      </w:r>
    </w:p>
    <w:p w:rsidR="00F24BB3" w:rsidRPr="00C71660" w:rsidRDefault="00F24BB3" w:rsidP="00F24BB3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24BB3" w:rsidRPr="00C71660" w:rsidRDefault="00F24BB3" w:rsidP="00F24BB3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eastAsia="Batang" w:hAnsi="Times New Roman"/>
          <w:b/>
          <w:bCs/>
          <w:sz w:val="28"/>
          <w:szCs w:val="28"/>
        </w:rPr>
        <w:t xml:space="preserve">UNIT 7:   </w:t>
      </w:r>
      <w:r w:rsidRPr="00C71660">
        <w:rPr>
          <w:rFonts w:ascii="Times New Roman" w:hAnsi="Times New Roman"/>
          <w:b/>
          <w:bCs/>
          <w:sz w:val="28"/>
          <w:szCs w:val="28"/>
        </w:rPr>
        <w:t>POLLUTION</w:t>
      </w:r>
    </w:p>
    <w:p w:rsidR="00F24BB3" w:rsidRPr="00C71660" w:rsidRDefault="00F24BB3" w:rsidP="00F24BB3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hAnsi="Times New Roman"/>
          <w:b/>
          <w:sz w:val="28"/>
          <w:szCs w:val="28"/>
          <w:lang w:val="nl-NL"/>
        </w:rPr>
        <w:t xml:space="preserve">Lesson 5: </w:t>
      </w:r>
      <w:r w:rsidRPr="00C71660">
        <w:rPr>
          <w:rFonts w:ascii="Times New Roman" w:hAnsi="Times New Roman"/>
          <w:b/>
          <w:bCs/>
          <w:sz w:val="28"/>
          <w:szCs w:val="28"/>
        </w:rPr>
        <w:t>Skills 1</w:t>
      </w:r>
    </w:p>
    <w:p w:rsidR="00F24BB3" w:rsidRPr="00C71660" w:rsidRDefault="00F24BB3" w:rsidP="00F24BB3">
      <w:pPr>
        <w:spacing w:after="0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I. OBJECTIVES:</w:t>
      </w:r>
    </w:p>
    <w:p w:rsidR="00F24BB3" w:rsidRPr="00C71660" w:rsidRDefault="00F24BB3" w:rsidP="00F24BB3">
      <w:pPr>
        <w:tabs>
          <w:tab w:val="left" w:pos="9180"/>
        </w:tabs>
        <w:spacing w:after="0"/>
        <w:ind w:right="26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Knowledge:</w:t>
      </w:r>
      <w:r w:rsidRPr="00C71660">
        <w:rPr>
          <w:rFonts w:ascii="Times New Roman" w:hAnsi="Times New Roman"/>
          <w:sz w:val="28"/>
          <w:szCs w:val="28"/>
        </w:rPr>
        <w:t xml:space="preserve">  By the end of the lesson, Ss will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Read for general and specific information about water pollution.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Talk about the causes and effects of water pollution as well as ways to reduce it.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a. Vocabulary:  about water pollution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 xml:space="preserve">b. Grammar:  </w:t>
      </w:r>
      <w:r w:rsidRPr="00C71660">
        <w:rPr>
          <w:rFonts w:ascii="Times New Roman" w:hAnsi="Times New Roman"/>
          <w:bCs/>
          <w:sz w:val="28"/>
          <w:szCs w:val="28"/>
        </w:rPr>
        <w:t>Review conditional type 1 and 2</w:t>
      </w:r>
      <w:r w:rsidRPr="00C71660">
        <w:rPr>
          <w:rFonts w:ascii="Times New Roman" w:hAnsi="Times New Roman"/>
          <w:sz w:val="28"/>
          <w:szCs w:val="28"/>
        </w:rPr>
        <w:t>.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Skills:</w:t>
      </w:r>
      <w:r w:rsidRPr="00C71660">
        <w:rPr>
          <w:rFonts w:ascii="Times New Roman" w:hAnsi="Times New Roman"/>
          <w:sz w:val="28"/>
          <w:szCs w:val="28"/>
        </w:rPr>
        <w:t xml:space="preserve"> describing the picture, reading and answer the questions, sentences completion, discussion, completing information, making a presentation, spoken interaction.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C71660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C71660">
        <w:rPr>
          <w:rFonts w:ascii="Times New Roman" w:hAnsi="Times New Roman"/>
          <w:sz w:val="28"/>
          <w:szCs w:val="28"/>
        </w:rPr>
        <w:t xml:space="preserve">  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Self-study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Problem solution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 xml:space="preserve"> - Cooperation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 Assign the dut</w:t>
      </w:r>
      <w:r w:rsidRPr="00C71660">
        <w:rPr>
          <w:rFonts w:ascii="Times New Roman" w:hAnsi="Times New Roman"/>
          <w:sz w:val="28"/>
          <w:szCs w:val="28"/>
        </w:rPr>
        <w:t xml:space="preserve">y </w:t>
      </w:r>
      <w:r w:rsidRPr="00C71660">
        <w:rPr>
          <w:rFonts w:ascii="Times New Roman" w:hAnsi="Times New Roman"/>
          <w:sz w:val="28"/>
          <w:szCs w:val="28"/>
          <w:lang w:val="vi-VN"/>
        </w:rPr>
        <w:t>in t</w:t>
      </w:r>
      <w:r w:rsidRPr="00C71660">
        <w:rPr>
          <w:rFonts w:ascii="Times New Roman" w:hAnsi="Times New Roman"/>
          <w:sz w:val="28"/>
          <w:szCs w:val="28"/>
        </w:rPr>
        <w:t>eamwo</w:t>
      </w:r>
      <w:r w:rsidRPr="00C71660">
        <w:rPr>
          <w:rFonts w:ascii="Times New Roman" w:hAnsi="Times New Roman"/>
          <w:sz w:val="28"/>
          <w:szCs w:val="28"/>
          <w:lang w:val="vi-VN"/>
        </w:rPr>
        <w:t>rk</w:t>
      </w:r>
      <w:r w:rsidRPr="00C71660">
        <w:rPr>
          <w:rFonts w:ascii="Times New Roman" w:hAnsi="Times New Roman"/>
          <w:sz w:val="28"/>
          <w:szCs w:val="28"/>
        </w:rPr>
        <w:t>, pair work,linguistic competence, cooperative learning and communicative competence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Virtues</w:t>
      </w:r>
      <w:r w:rsidRPr="00C71660">
        <w:rPr>
          <w:rFonts w:ascii="Times New Roman" w:hAnsi="Times New Roman"/>
          <w:b/>
          <w:bCs/>
          <w:sz w:val="28"/>
          <w:szCs w:val="28"/>
        </w:rPr>
        <w:t>: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Responsibility</w:t>
      </w:r>
      <w:r w:rsidRPr="00C71660">
        <w:rPr>
          <w:rFonts w:ascii="Times New Roman" w:hAnsi="Times New Roman"/>
          <w:sz w:val="28"/>
          <w:szCs w:val="28"/>
        </w:rPr>
        <w:t xml:space="preserve">:Ss will be </w:t>
      </w:r>
      <w:r w:rsidRPr="00C71660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C71660">
        <w:rPr>
          <w:rFonts w:ascii="Times New Roman" w:hAnsi="Times New Roman"/>
          <w:sz w:val="28"/>
          <w:szCs w:val="28"/>
        </w:rPr>
        <w:t>protecting environment</w:t>
      </w:r>
      <w:r w:rsidRPr="00C71660">
        <w:rPr>
          <w:rFonts w:ascii="Times New Roman" w:hAnsi="Times New Roman"/>
          <w:iCs/>
          <w:sz w:val="28"/>
          <w:szCs w:val="28"/>
        </w:rPr>
        <w:t xml:space="preserve">. 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C71660">
        <w:rPr>
          <w:rFonts w:ascii="Times New Roman" w:hAnsi="Times New Roman"/>
          <w:iCs/>
          <w:sz w:val="28"/>
          <w:szCs w:val="28"/>
        </w:rPr>
        <w:t xml:space="preserve"> </w:t>
      </w:r>
      <w:r w:rsidRPr="00C71660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Honesty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II. TEACHING AIDS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1. Teacher:</w:t>
      </w:r>
      <w:r w:rsidRPr="00C71660">
        <w:rPr>
          <w:rFonts w:ascii="Times New Roman" w:hAnsi="Times New Roman"/>
          <w:sz w:val="28"/>
          <w:szCs w:val="28"/>
        </w:rPr>
        <w:t xml:space="preserve"> Textbooks, computer accessed to the Internet, projector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 Students:</w:t>
      </w:r>
      <w:r w:rsidRPr="00C71660">
        <w:rPr>
          <w:rFonts w:ascii="Times New Roman" w:hAnsi="Times New Roman"/>
          <w:sz w:val="28"/>
          <w:szCs w:val="28"/>
        </w:rPr>
        <w:t xml:space="preserve"> Textbooks.</w:t>
      </w:r>
    </w:p>
    <w:p w:rsidR="00F24BB3" w:rsidRPr="00C71660" w:rsidRDefault="00F24BB3" w:rsidP="00F24BB3">
      <w:pPr>
        <w:spacing w:after="0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III. PROCEDURE</w:t>
      </w:r>
    </w:p>
    <w:p w:rsidR="00F24BB3" w:rsidRPr="00C71660" w:rsidRDefault="00F24BB3" w:rsidP="00F24B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Checking:</w:t>
      </w:r>
      <w:r w:rsidRPr="00C71660">
        <w:rPr>
          <w:rFonts w:ascii="Times New Roman" w:hAnsi="Times New Roman"/>
          <w:sz w:val="28"/>
          <w:szCs w:val="28"/>
        </w:rPr>
        <w:t xml:space="preserve">    Write the new words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New lesson: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5"/>
        <w:gridCol w:w="182"/>
        <w:gridCol w:w="238"/>
        <w:gridCol w:w="471"/>
        <w:gridCol w:w="4820"/>
      </w:tblGrid>
      <w:tr w:rsidR="00F24BB3" w:rsidRPr="00C71660" w:rsidTr="008E2026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F24BB3" w:rsidRPr="00C71660" w:rsidTr="008E202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To warm up the class and lead in the lesson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get some ideas about water and air pollution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 will know about  air and water pollution...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24BB3" w:rsidRPr="00C71660" w:rsidTr="008E2026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F24BB3" w:rsidRPr="00C71660" w:rsidTr="008E2026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have small talk about the cause and effect of noise pollution.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T listens and leads in water pollution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Discuss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about cause and effect about noise pollution by working in pairs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4BB3" w:rsidRPr="00C71660" w:rsidTr="008E202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2. Presentation (10’)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Read the information about water pollution.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Learn about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water pollution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 will be able to get some ideas about water pollution.......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24BB3" w:rsidRPr="00C71660" w:rsidTr="008E2026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F24BB3" w:rsidRPr="00C71660" w:rsidTr="008E2026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gives students pictures and asks students to write stentences about picture.</w:t>
            </w:r>
          </w:p>
          <w:p w:rsidR="00F24BB3" w:rsidRPr="00C71660" w:rsidRDefault="00F24BB3" w:rsidP="00F24BB3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F24BB3" w:rsidRPr="00C71660" w:rsidRDefault="00F24BB3" w:rsidP="00F24BB3">
            <w:pPr>
              <w:tabs>
                <w:tab w:val="left" w:pos="24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T asks them to compare their answers with their friends.</w:t>
            </w:r>
          </w:p>
          <w:p w:rsidR="00F24BB3" w:rsidRPr="00C71660" w:rsidRDefault="00F24BB3" w:rsidP="00F24BB3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F24BB3" w:rsidRPr="00C71660" w:rsidRDefault="00F24BB3" w:rsidP="00F24BB3">
            <w:pPr>
              <w:tabs>
                <w:tab w:val="left" w:pos="24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F24BB3" w:rsidRPr="00C71660" w:rsidRDefault="00F24BB3" w:rsidP="00F24BB3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F24BB3" w:rsidRPr="00C71660" w:rsidRDefault="00F24BB3" w:rsidP="00F24BB3">
            <w:pPr>
              <w:tabs>
                <w:tab w:val="left" w:pos="2445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I- READING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1. Work in pairs. One of you look at pA and the other look at pB. Ask and answer the questions to find differences between your pictures.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28975" cy="1162050"/>
                  <wp:effectExtent l="0" t="0" r="9525" b="0"/>
                  <wp:docPr id="2" name="Picture 2" descr="U7-L5-1-1-bngmlltsbmoctl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7-L5-1-1-bngmlltsbmoctlh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76600" cy="1200150"/>
                  <wp:effectExtent l="0" t="0" r="0" b="0"/>
                  <wp:docPr id="5" name="Picture 1" descr="U7-L5-1-2-jcekjdyssajydh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7-L5-1-2-jcekjdyssajydh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3- Check the duty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2. Read the passage then answer the questions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The second paragraph tells about the causes of water pollution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The third paragraph tells about the effects of water pollution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It’s the water beneath the Earth’s surface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4.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They are industrial waste, sewage, pesticides, and herbicides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They are pollutants from storm water and the atmosphere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They use herbicides to kill weeds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3. Read the text again and complete the note.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 If the drinking water is untreated, an outbreak of cholera may happen.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 People drinking contaminated water may die.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 Fish, crabs or birds, may also die because of polluted water.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 Other animals may become ill if they eat the dead animals.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5. Herbicides kill both weeds and aquatic plants.</w:t>
            </w:r>
          </w:p>
        </w:tc>
      </w:tr>
      <w:tr w:rsidR="00F24BB3" w:rsidRPr="00C71660" w:rsidTr="008E202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Practice (15’)</w:t>
            </w:r>
          </w:p>
          <w:p w:rsidR="00F24BB3" w:rsidRPr="00C71660" w:rsidRDefault="00F24BB3" w:rsidP="00F24BB3">
            <w:pPr>
              <w:spacing w:after="0"/>
              <w:ind w:right="17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Talk about the causes and effects of water pollution as well as ways to reduce it.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learn some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causes and effects of water pollution as well as ways to reduce it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will be able to discuss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causes and effects of water pollution as well as ways to reduce it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24BB3" w:rsidRPr="00C71660" w:rsidTr="008E2026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F24BB3" w:rsidRPr="00C71660" w:rsidTr="008E2026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4.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 in groups.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F24BB3" w:rsidRPr="00C71660" w:rsidRDefault="00F24BB3" w:rsidP="00F24BB3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F24BB3" w:rsidRPr="00C71660" w:rsidRDefault="00F24BB3" w:rsidP="00F24BB3">
            <w:pPr>
              <w:tabs>
                <w:tab w:val="left" w:pos="24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5.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 in groups.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F24BB3" w:rsidRPr="00C71660" w:rsidRDefault="00F24BB3" w:rsidP="00F24BB3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F24BB3" w:rsidRPr="00C71660" w:rsidRDefault="00F24BB3" w:rsidP="00F24BB3">
            <w:pPr>
              <w:tabs>
                <w:tab w:val="left" w:pos="2445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II. Speaking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4. Work in groups and discuss the solution to water pollution.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5. Complete the diagram of water pollution.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Water pollution: Definition: 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EFFECTS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Humans: 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- Animals: 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- Plants: 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CAUSES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- Point source pollutants: 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- Non-point source pollutants: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SOLUTIONS</w:t>
            </w:r>
          </w:p>
        </w:tc>
      </w:tr>
      <w:tr w:rsidR="00F24BB3" w:rsidRPr="00C71660" w:rsidTr="008E202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4. Further practice (10’)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Ss can talk about protecting the environment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Ss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talk about protecting the environment</w:t>
            </w:r>
          </w:p>
          <w:p w:rsidR="00F24BB3" w:rsidRPr="00C71660" w:rsidRDefault="00F24BB3" w:rsidP="00F24BB3">
            <w:pPr>
              <w:spacing w:after="0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will be able to discuss 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about protecting the environment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24BB3" w:rsidRPr="00C71660" w:rsidTr="008E2026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tabs>
                <w:tab w:val="left" w:pos="4770"/>
              </w:tabs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F24BB3" w:rsidRPr="00C71660" w:rsidTr="008E2026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 asks Ss to 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talk about protecting the environment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Ss talk about protecting the environment</w:t>
            </w:r>
          </w:p>
          <w:p w:rsidR="00F24BB3" w:rsidRPr="00C71660" w:rsidRDefault="00F24BB3" w:rsidP="00F24B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 corrects and remarks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Eg: 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Hello, I am going to tell you aboutprotecting the environment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3 students say out</w:t>
            </w:r>
          </w:p>
        </w:tc>
      </w:tr>
      <w:tr w:rsidR="00F24BB3" w:rsidRPr="00C71660" w:rsidTr="008E2026"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F24BB3" w:rsidRPr="00C71660" w:rsidRDefault="00F24BB3" w:rsidP="00F24B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Consolidation (2’)</w:t>
            </w:r>
          </w:p>
          <w:p w:rsidR="00F24BB3" w:rsidRPr="00C71660" w:rsidRDefault="00F24BB3" w:rsidP="00F24BB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F24BB3" w:rsidRPr="00C71660" w:rsidRDefault="00F24BB3" w:rsidP="00F24BB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24BB3" w:rsidRPr="00C71660" w:rsidRDefault="00F24BB3" w:rsidP="00F24BB3">
      <w:pPr>
        <w:spacing w:after="0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3. Guides for h</w:t>
      </w:r>
      <w:r w:rsidRPr="00C71660">
        <w:rPr>
          <w:rFonts w:ascii="Times New Roman" w:hAnsi="Times New Roman"/>
          <w:b/>
          <w:sz w:val="28"/>
          <w:szCs w:val="28"/>
        </w:rPr>
        <w:t>omework (3’)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Do exercise part reading.</w:t>
      </w:r>
    </w:p>
    <w:p w:rsidR="00F24BB3" w:rsidRPr="00C71660" w:rsidRDefault="00F24BB3" w:rsidP="00F24BB3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Prepare new lesson: Skills 2</w:t>
      </w:r>
    </w:p>
    <w:p w:rsidR="00F24BB3" w:rsidRPr="00C71660" w:rsidRDefault="00F24BB3" w:rsidP="00F24BB3">
      <w:pPr>
        <w:spacing w:after="0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* Feedback:</w:t>
      </w:r>
    </w:p>
    <w:p w:rsidR="00F24BB3" w:rsidRPr="00C71660" w:rsidRDefault="00F24BB3" w:rsidP="00F24BB3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..</w:t>
      </w:r>
    </w:p>
    <w:p w:rsidR="00BD27FC" w:rsidRPr="00F24BB3" w:rsidRDefault="00BD27FC" w:rsidP="00F24BB3">
      <w:pPr>
        <w:spacing w:after="0"/>
        <w:rPr>
          <w:szCs w:val="28"/>
        </w:rPr>
      </w:pPr>
    </w:p>
    <w:sectPr w:rsidR="00BD27FC" w:rsidRPr="00F24BB3" w:rsidSect="00142B8E">
      <w:headerReference w:type="default" r:id="rId9"/>
      <w:footerReference w:type="default" r:id="rId10"/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6AF" w:rsidRDefault="00A416AF" w:rsidP="00142B8E">
      <w:pPr>
        <w:spacing w:after="0" w:line="240" w:lineRule="auto"/>
      </w:pPr>
      <w:r>
        <w:separator/>
      </w:r>
    </w:p>
  </w:endnote>
  <w:endnote w:type="continuationSeparator" w:id="1">
    <w:p w:rsidR="00A416AF" w:rsidRDefault="00A416AF" w:rsidP="0014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>Teacher: Đoàn Thị Lê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6AF" w:rsidRDefault="00A416AF" w:rsidP="00142B8E">
      <w:pPr>
        <w:spacing w:after="0" w:line="240" w:lineRule="auto"/>
      </w:pPr>
      <w:r>
        <w:separator/>
      </w:r>
    </w:p>
  </w:footnote>
  <w:footnote w:type="continuationSeparator" w:id="1">
    <w:p w:rsidR="00A416AF" w:rsidRDefault="00A416AF" w:rsidP="0014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Lesson plan English </w:t>
    </w:r>
    <w:r w:rsidR="00BD27FC">
      <w:rPr>
        <w:rFonts w:ascii="Times New Roman" w:hAnsi="Times New Roman" w:cs="Times New Roman"/>
        <w:b/>
        <w:sz w:val="28"/>
        <w:szCs w:val="28"/>
      </w:rPr>
      <w:t>8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E3"/>
    <w:multiLevelType w:val="hybridMultilevel"/>
    <w:tmpl w:val="6E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1DF"/>
    <w:multiLevelType w:val="hybridMultilevel"/>
    <w:tmpl w:val="D94A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2C"/>
    <w:multiLevelType w:val="hybridMultilevel"/>
    <w:tmpl w:val="FAF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760"/>
    <w:multiLevelType w:val="hybridMultilevel"/>
    <w:tmpl w:val="E8E0A1E8"/>
    <w:lvl w:ilvl="0" w:tplc="C03A1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4B8"/>
    <w:multiLevelType w:val="multilevel"/>
    <w:tmpl w:val="136F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986433C"/>
    <w:multiLevelType w:val="hybridMultilevel"/>
    <w:tmpl w:val="E24638AE"/>
    <w:lvl w:ilvl="0" w:tplc="759EA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B612B"/>
    <w:multiLevelType w:val="hybridMultilevel"/>
    <w:tmpl w:val="789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752EA"/>
    <w:multiLevelType w:val="hybridMultilevel"/>
    <w:tmpl w:val="BDE20808"/>
    <w:lvl w:ilvl="0" w:tplc="840EB0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DC5E25"/>
    <w:multiLevelType w:val="multilevel"/>
    <w:tmpl w:val="36DC5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948"/>
    <w:multiLevelType w:val="multilevel"/>
    <w:tmpl w:val="3F5A29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2225F"/>
    <w:multiLevelType w:val="hybridMultilevel"/>
    <w:tmpl w:val="3D60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50A"/>
    <w:multiLevelType w:val="hybridMultilevel"/>
    <w:tmpl w:val="F1D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B3"/>
    <w:multiLevelType w:val="hybridMultilevel"/>
    <w:tmpl w:val="DD3AB1F8"/>
    <w:lvl w:ilvl="0" w:tplc="A112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A25B4"/>
    <w:multiLevelType w:val="multilevel"/>
    <w:tmpl w:val="460A2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DF74C64"/>
    <w:multiLevelType w:val="multilevel"/>
    <w:tmpl w:val="4DF7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4F5E1AFA"/>
    <w:multiLevelType w:val="hybridMultilevel"/>
    <w:tmpl w:val="A98A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3B27"/>
    <w:multiLevelType w:val="hybridMultilevel"/>
    <w:tmpl w:val="0E7E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76D97"/>
    <w:multiLevelType w:val="hybridMultilevel"/>
    <w:tmpl w:val="C318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AE2"/>
    <w:multiLevelType w:val="hybridMultilevel"/>
    <w:tmpl w:val="C766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27687"/>
    <w:multiLevelType w:val="hybridMultilevel"/>
    <w:tmpl w:val="7A8A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3"/>
  </w:num>
  <w:num w:numId="10">
    <w:abstractNumId w:val="23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5"/>
  </w:num>
  <w:num w:numId="21">
    <w:abstractNumId w:val="6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AA"/>
    <w:rsid w:val="00001684"/>
    <w:rsid w:val="00024CC4"/>
    <w:rsid w:val="00025F00"/>
    <w:rsid w:val="00051BD6"/>
    <w:rsid w:val="0008763C"/>
    <w:rsid w:val="000A2B3F"/>
    <w:rsid w:val="000F6074"/>
    <w:rsid w:val="00102F41"/>
    <w:rsid w:val="00142B8E"/>
    <w:rsid w:val="00144116"/>
    <w:rsid w:val="00171B40"/>
    <w:rsid w:val="00182A09"/>
    <w:rsid w:val="00183C39"/>
    <w:rsid w:val="001E4B9C"/>
    <w:rsid w:val="002019CE"/>
    <w:rsid w:val="0020365A"/>
    <w:rsid w:val="00203D22"/>
    <w:rsid w:val="00204E39"/>
    <w:rsid w:val="00220120"/>
    <w:rsid w:val="00233D69"/>
    <w:rsid w:val="002534E5"/>
    <w:rsid w:val="002A006B"/>
    <w:rsid w:val="002E2AC9"/>
    <w:rsid w:val="002E2BCD"/>
    <w:rsid w:val="00314D6F"/>
    <w:rsid w:val="003273DE"/>
    <w:rsid w:val="003504A0"/>
    <w:rsid w:val="003560EC"/>
    <w:rsid w:val="003D68EB"/>
    <w:rsid w:val="003F2F6E"/>
    <w:rsid w:val="00420FB4"/>
    <w:rsid w:val="004347CA"/>
    <w:rsid w:val="00497372"/>
    <w:rsid w:val="004B6127"/>
    <w:rsid w:val="004C4252"/>
    <w:rsid w:val="004D7B72"/>
    <w:rsid w:val="00536E93"/>
    <w:rsid w:val="005521C6"/>
    <w:rsid w:val="005B5753"/>
    <w:rsid w:val="005C2A0F"/>
    <w:rsid w:val="005E535E"/>
    <w:rsid w:val="005F2E2D"/>
    <w:rsid w:val="00603A0F"/>
    <w:rsid w:val="006148D4"/>
    <w:rsid w:val="00673C42"/>
    <w:rsid w:val="0067632B"/>
    <w:rsid w:val="00681A35"/>
    <w:rsid w:val="006A5101"/>
    <w:rsid w:val="006C288D"/>
    <w:rsid w:val="006C54C6"/>
    <w:rsid w:val="00706323"/>
    <w:rsid w:val="007100C2"/>
    <w:rsid w:val="00714A93"/>
    <w:rsid w:val="00733AB8"/>
    <w:rsid w:val="00752727"/>
    <w:rsid w:val="00784DE5"/>
    <w:rsid w:val="007E60E2"/>
    <w:rsid w:val="00830C08"/>
    <w:rsid w:val="00891CBE"/>
    <w:rsid w:val="00896646"/>
    <w:rsid w:val="008A7E45"/>
    <w:rsid w:val="008D02B0"/>
    <w:rsid w:val="008D37AA"/>
    <w:rsid w:val="00905AF0"/>
    <w:rsid w:val="00905F5E"/>
    <w:rsid w:val="00935111"/>
    <w:rsid w:val="009764CA"/>
    <w:rsid w:val="009A74F4"/>
    <w:rsid w:val="009C1C15"/>
    <w:rsid w:val="00A170EA"/>
    <w:rsid w:val="00A24FF8"/>
    <w:rsid w:val="00A31F28"/>
    <w:rsid w:val="00A416AF"/>
    <w:rsid w:val="00A71FF9"/>
    <w:rsid w:val="00A8147E"/>
    <w:rsid w:val="00A849F6"/>
    <w:rsid w:val="00AA473D"/>
    <w:rsid w:val="00AE7DDE"/>
    <w:rsid w:val="00B33226"/>
    <w:rsid w:val="00BA1E47"/>
    <w:rsid w:val="00BD27FC"/>
    <w:rsid w:val="00C11724"/>
    <w:rsid w:val="00C54640"/>
    <w:rsid w:val="00C57B7D"/>
    <w:rsid w:val="00C63D90"/>
    <w:rsid w:val="00C719AE"/>
    <w:rsid w:val="00C76022"/>
    <w:rsid w:val="00C9229C"/>
    <w:rsid w:val="00CB391D"/>
    <w:rsid w:val="00CC1204"/>
    <w:rsid w:val="00CE66C2"/>
    <w:rsid w:val="00D06189"/>
    <w:rsid w:val="00D86931"/>
    <w:rsid w:val="00D95571"/>
    <w:rsid w:val="00DA224A"/>
    <w:rsid w:val="00E11D6A"/>
    <w:rsid w:val="00E20FA4"/>
    <w:rsid w:val="00E318E3"/>
    <w:rsid w:val="00E431F6"/>
    <w:rsid w:val="00E471F6"/>
    <w:rsid w:val="00E63A15"/>
    <w:rsid w:val="00E73ED5"/>
    <w:rsid w:val="00E85220"/>
    <w:rsid w:val="00E867DF"/>
    <w:rsid w:val="00E90452"/>
    <w:rsid w:val="00EA1FA6"/>
    <w:rsid w:val="00EB771B"/>
    <w:rsid w:val="00EC50BF"/>
    <w:rsid w:val="00EF77D5"/>
    <w:rsid w:val="00F00B3F"/>
    <w:rsid w:val="00F24BB3"/>
    <w:rsid w:val="00F35E58"/>
    <w:rsid w:val="00F63463"/>
    <w:rsid w:val="00FA6662"/>
    <w:rsid w:val="00FD372E"/>
    <w:rsid w:val="00FE6B5E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91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CBE"/>
    <w:pPr>
      <w:keepNext/>
      <w:spacing w:before="240" w:after="60" w:line="240" w:lineRule="auto"/>
      <w:ind w:left="170" w:hanging="170"/>
      <w:outlineLvl w:val="1"/>
    </w:pPr>
    <w:rPr>
      <w:rFonts w:ascii="Verdana" w:eastAsia="Batang" w:hAnsi="Verdana" w:cs="Arial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891CBE"/>
    <w:pPr>
      <w:keepNext/>
      <w:spacing w:before="240" w:after="60" w:line="240" w:lineRule="auto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7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2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C41"/>
    <w:pPr>
      <w:ind w:left="720"/>
      <w:contextualSpacing/>
    </w:pPr>
    <w:rPr>
      <w:rFonts w:ascii=".VnTime" w:eastAsia="Calibri" w:hAnsi=".VnTime" w:cs="Times New Roman"/>
      <w:sz w:val="28"/>
    </w:rPr>
  </w:style>
  <w:style w:type="paragraph" w:customStyle="1" w:styleId="msolistparagraph0">
    <w:name w:val="msolistparagraph"/>
    <w:basedOn w:val="Normal"/>
    <w:rsid w:val="00FF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FF4C41"/>
  </w:style>
  <w:style w:type="character" w:styleId="Emphasis">
    <w:name w:val="Emphasis"/>
    <w:basedOn w:val="DefaultParagraphFont"/>
    <w:qFormat/>
    <w:rsid w:val="00FF4C41"/>
    <w:rPr>
      <w:i/>
      <w:iCs/>
    </w:rPr>
  </w:style>
  <w:style w:type="paragraph" w:styleId="Header">
    <w:name w:val="header"/>
    <w:basedOn w:val="Normal"/>
    <w:link w:val="Head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B8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2B8E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891CBE"/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1CBE"/>
    <w:rPr>
      <w:rFonts w:ascii="Verdana" w:eastAsia="Batang" w:hAnsi="Verdana" w:cs="Arial"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891CBE"/>
    <w:rPr>
      <w:rFonts w:ascii="Verdana" w:eastAsia="Batang" w:hAnsi="Verdana" w:cs="Arial"/>
      <w:color w:val="000000"/>
      <w:sz w:val="26"/>
      <w:szCs w:val="26"/>
      <w:lang w:eastAsia="ko-KR"/>
    </w:rPr>
  </w:style>
  <w:style w:type="paragraph" w:styleId="BodyText">
    <w:name w:val="Body Text"/>
    <w:basedOn w:val="Normal"/>
    <w:link w:val="BodyTextChar"/>
    <w:unhideWhenUsed/>
    <w:rsid w:val="00891CBE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1CBE"/>
    <w:rPr>
      <w:rFonts w:ascii=".VnTime" w:eastAsia="Times New Roman" w:hAnsi=".VnTime" w:cs="Times New Roman"/>
      <w:sz w:val="28"/>
      <w:szCs w:val="20"/>
    </w:rPr>
  </w:style>
  <w:style w:type="paragraph" w:customStyle="1" w:styleId="CharCharCharChar">
    <w:name w:val="Char Char Char Char"/>
    <w:basedOn w:val="Normal"/>
    <w:rsid w:val="00891CB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rsid w:val="00891CBE"/>
    <w:rPr>
      <w:color w:val="9D454F"/>
      <w:u w:val="single"/>
    </w:rPr>
  </w:style>
  <w:style w:type="paragraph" w:styleId="NormalWeb">
    <w:name w:val="Normal (Web)"/>
    <w:basedOn w:val="Normal"/>
    <w:uiPriority w:val="99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91CBE"/>
  </w:style>
  <w:style w:type="paragraph" w:customStyle="1" w:styleId="listparagraphcxsplast">
    <w:name w:val="listparagraph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91CBE"/>
    <w:rPr>
      <w:rFonts w:ascii="Calibri" w:eastAsia="Calibri" w:hAnsi="Calibri"/>
    </w:rPr>
  </w:style>
  <w:style w:type="paragraph" w:styleId="NoSpacing">
    <w:name w:val="No Spacing"/>
    <w:link w:val="NoSpacingChar"/>
    <w:qFormat/>
    <w:rsid w:val="00891CBE"/>
    <w:pPr>
      <w:spacing w:after="0" w:line="240" w:lineRule="auto"/>
      <w:ind w:left="170" w:hanging="170"/>
      <w:jc w:val="center"/>
    </w:pPr>
    <w:rPr>
      <w:rFonts w:ascii="Calibri" w:eastAsia="Calibri" w:hAnsi="Calibri"/>
    </w:rPr>
  </w:style>
  <w:style w:type="paragraph" w:customStyle="1" w:styleId="listparagraphcxspmiddle">
    <w:name w:val="listparagraph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891CBE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891CBE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 w:val="24"/>
      <w:szCs w:val="24"/>
    </w:rPr>
  </w:style>
  <w:style w:type="character" w:customStyle="1" w:styleId="apple-converted-space">
    <w:name w:val="apple-converted-space"/>
    <w:rsid w:val="00891CBE"/>
  </w:style>
  <w:style w:type="paragraph" w:customStyle="1" w:styleId="listparagraphcxspmiddlecxspmiddle">
    <w:name w:val="listparagraphcxspmiddle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891CBE"/>
  </w:style>
  <w:style w:type="character" w:customStyle="1" w:styleId="character">
    <w:name w:val="character"/>
    <w:rsid w:val="00891CBE"/>
  </w:style>
  <w:style w:type="character" w:customStyle="1" w:styleId="mark-character">
    <w:name w:val="mark-character"/>
    <w:rsid w:val="00891CBE"/>
  </w:style>
  <w:style w:type="character" w:customStyle="1" w:styleId="box-xs-95answer-contentng-binding">
    <w:name w:val="box-xs-95 answer-content ng-binding"/>
    <w:rsid w:val="00891CBE"/>
  </w:style>
  <w:style w:type="paragraph" w:customStyle="1" w:styleId="paragraphng-bindingng-scope">
    <w:name w:val="paragraph ng-binding ng-scop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rsid w:val="00891CBE"/>
  </w:style>
  <w:style w:type="character" w:customStyle="1" w:styleId="suggestionng-bindingng-scope">
    <w:name w:val="suggestion ng-binding ng-scope"/>
    <w:rsid w:val="00891CBE"/>
  </w:style>
  <w:style w:type="paragraph" w:customStyle="1" w:styleId="Style">
    <w:name w:val="Style"/>
    <w:rsid w:val="0089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NormalWebCharChar">
    <w:name w:val="Normal (Web) Char Char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A1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ANH</dc:creator>
  <cp:lastModifiedBy>admin</cp:lastModifiedBy>
  <cp:revision>186</cp:revision>
  <cp:lastPrinted>2021-01-25T03:26:00Z</cp:lastPrinted>
  <dcterms:created xsi:type="dcterms:W3CDTF">2021-01-27T16:48:00Z</dcterms:created>
  <dcterms:modified xsi:type="dcterms:W3CDTF">2021-02-19T15:10:00Z</dcterms:modified>
</cp:coreProperties>
</file>