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preparation: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>Date of teaching: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sv-SE"/>
        </w:rPr>
      </w:pPr>
      <w:r w:rsidRPr="00C71660">
        <w:rPr>
          <w:rFonts w:ascii="Times New Roman" w:hAnsi="Times New Roman"/>
          <w:sz w:val="28"/>
          <w:szCs w:val="28"/>
          <w:lang w:val="sv-SE"/>
        </w:rPr>
        <w:t xml:space="preserve">Period: </w:t>
      </w:r>
      <w:r w:rsidR="00C32CE5">
        <w:rPr>
          <w:rFonts w:ascii="Times New Roman" w:hAnsi="Times New Roman"/>
          <w:sz w:val="28"/>
          <w:szCs w:val="28"/>
          <w:lang w:val="sv-SE"/>
        </w:rPr>
        <w:t>59</w:t>
      </w: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71660">
        <w:rPr>
          <w:rFonts w:ascii="Times New Roman" w:eastAsia="Batang" w:hAnsi="Times New Roman"/>
          <w:b/>
          <w:bCs/>
          <w:sz w:val="28"/>
          <w:szCs w:val="28"/>
        </w:rPr>
        <w:t xml:space="preserve">UNIT 7:   </w:t>
      </w:r>
      <w:r w:rsidRPr="00C71660">
        <w:rPr>
          <w:rFonts w:ascii="Times New Roman" w:hAnsi="Times New Roman"/>
          <w:b/>
          <w:bCs/>
          <w:sz w:val="28"/>
          <w:szCs w:val="28"/>
        </w:rPr>
        <w:t>POLLUTION</w:t>
      </w:r>
    </w:p>
    <w:p w:rsidR="00BD27FC" w:rsidRPr="00C71660" w:rsidRDefault="00BD27FC" w:rsidP="00BD27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  <w:lang w:val="nl-NL"/>
        </w:rPr>
        <w:t xml:space="preserve">Lesson 2: </w:t>
      </w:r>
      <w:r w:rsidRPr="00C71660">
        <w:rPr>
          <w:rFonts w:ascii="Times New Roman" w:hAnsi="Times New Roman"/>
          <w:b/>
          <w:bCs/>
          <w:sz w:val="28"/>
          <w:szCs w:val="28"/>
        </w:rPr>
        <w:t>A closer look 1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I. OBJECTIVES:</w:t>
      </w:r>
      <w:r w:rsidRPr="00C71660">
        <w:rPr>
          <w:rFonts w:ascii="Times New Roman" w:hAnsi="Times New Roman"/>
          <w:sz w:val="28"/>
          <w:szCs w:val="28"/>
        </w:rPr>
        <w:t xml:space="preserve"> By the end of the lesson, Ss will</w:t>
      </w:r>
    </w:p>
    <w:p w:rsidR="00BD27FC" w:rsidRPr="00C71660" w:rsidRDefault="00BD27FC" w:rsidP="00BD27FC">
      <w:pPr>
        <w:tabs>
          <w:tab w:val="left" w:pos="9180"/>
        </w:tabs>
        <w:spacing w:after="0" w:line="240" w:lineRule="auto"/>
        <w:ind w:right="26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Knowledge:</w:t>
      </w:r>
      <w:r w:rsidRPr="00C71660">
        <w:rPr>
          <w:rFonts w:ascii="Times New Roman" w:hAnsi="Times New Roman"/>
          <w:sz w:val="28"/>
          <w:szCs w:val="28"/>
        </w:rPr>
        <w:t xml:space="preserve">  Use words and phrases showing cause/effect relationships to describe the causes and effects of pollution.</w:t>
      </w:r>
    </w:p>
    <w:p w:rsidR="00BD27FC" w:rsidRPr="00C71660" w:rsidRDefault="00BD27FC" w:rsidP="00BD27FC">
      <w:pPr>
        <w:tabs>
          <w:tab w:val="left" w:pos="9180"/>
        </w:tabs>
        <w:spacing w:after="0" w:line="240" w:lineRule="auto"/>
        <w:ind w:right="26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Pronounce the words ending in “ic” and “al” correctly in isolation and in context.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 xml:space="preserve">a. Vocabulary: </w:t>
      </w:r>
      <w:r w:rsidRPr="00C71660">
        <w:rPr>
          <w:rFonts w:ascii="Times New Roman" w:hAnsi="Times New Roman"/>
          <w:sz w:val="28"/>
          <w:szCs w:val="28"/>
          <w:lang w:val="fr-FR"/>
        </w:rPr>
        <w:t xml:space="preserve">poison, contaminate, pollutant, polluted, death, </w:t>
      </w:r>
      <w:r w:rsidRPr="00C71660">
        <w:rPr>
          <w:rFonts w:ascii="Times New Roman" w:hAnsi="Times New Roman"/>
          <w:sz w:val="28"/>
          <w:szCs w:val="28"/>
        </w:rPr>
        <w:t>damaged..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b. Grammar:  Cause and effect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c. Pronunciation: “ic” and “al”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Skills:</w:t>
      </w:r>
      <w:r w:rsidRPr="00C71660">
        <w:rPr>
          <w:rFonts w:ascii="Times New Roman" w:hAnsi="Times New Roman"/>
          <w:sz w:val="28"/>
          <w:szCs w:val="28"/>
        </w:rPr>
        <w:t xml:space="preserve"> Completing the table, sentences completion, combining the sentences, make sentences, listening and marking the stress, listening and underlining the words.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C71660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C71660">
        <w:rPr>
          <w:rFonts w:ascii="Times New Roman" w:hAnsi="Times New Roman"/>
          <w:sz w:val="28"/>
          <w:szCs w:val="28"/>
        </w:rPr>
        <w:t xml:space="preserve"> 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-Self-study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-Problem solution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 xml:space="preserve"> -Cooperation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r w:rsidRPr="00C71660">
        <w:rPr>
          <w:rFonts w:ascii="Times New Roman" w:hAnsi="Times New Roman"/>
          <w:sz w:val="28"/>
          <w:szCs w:val="28"/>
        </w:rPr>
        <w:t>eam wo</w:t>
      </w:r>
      <w:r w:rsidRPr="00C71660">
        <w:rPr>
          <w:rFonts w:ascii="Times New Roman" w:hAnsi="Times New Roman"/>
          <w:sz w:val="28"/>
          <w:szCs w:val="28"/>
          <w:lang w:val="vi-VN"/>
        </w:rPr>
        <w:t>rk</w:t>
      </w:r>
      <w:r w:rsidRPr="00C71660">
        <w:rPr>
          <w:rFonts w:ascii="Times New Roman" w:hAnsi="Times New Roman"/>
          <w:sz w:val="28"/>
          <w:szCs w:val="28"/>
        </w:rPr>
        <w:t>, pair work, linguistic competence, cooperative learning and communicative competence</w:t>
      </w:r>
      <w:r w:rsidRPr="00C71660">
        <w:rPr>
          <w:rFonts w:ascii="Times New Roman" w:hAnsi="Times New Roman"/>
          <w:sz w:val="28"/>
          <w:szCs w:val="28"/>
        </w:rPr>
        <w:tab/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C71660">
        <w:rPr>
          <w:rFonts w:ascii="Times New Roman" w:hAnsi="Times New Roman"/>
          <w:b/>
          <w:bCs/>
          <w:sz w:val="28"/>
          <w:szCs w:val="28"/>
          <w:lang w:val="vi-VN"/>
        </w:rPr>
        <w:t>Virtues</w:t>
      </w:r>
      <w:r w:rsidRPr="00C71660">
        <w:rPr>
          <w:rFonts w:ascii="Times New Roman" w:hAnsi="Times New Roman"/>
          <w:b/>
          <w:bCs/>
          <w:sz w:val="28"/>
          <w:szCs w:val="28"/>
        </w:rPr>
        <w:t>: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Responsibility</w:t>
      </w:r>
      <w:r w:rsidRPr="00C71660">
        <w:rPr>
          <w:rFonts w:ascii="Times New Roman" w:hAnsi="Times New Roman"/>
          <w:sz w:val="28"/>
          <w:szCs w:val="28"/>
        </w:rPr>
        <w:t xml:space="preserve">:Ss will be </w:t>
      </w:r>
      <w:r w:rsidRPr="00C71660">
        <w:rPr>
          <w:rFonts w:ascii="Times New Roman" w:hAnsi="Times New Roman"/>
          <w:iCs/>
          <w:sz w:val="28"/>
          <w:szCs w:val="28"/>
        </w:rPr>
        <w:t xml:space="preserve">more responsible for </w:t>
      </w:r>
      <w:r w:rsidRPr="00C71660">
        <w:rPr>
          <w:rFonts w:ascii="Times New Roman" w:hAnsi="Times New Roman"/>
          <w:sz w:val="28"/>
          <w:szCs w:val="28"/>
        </w:rPr>
        <w:t>protecting environment</w:t>
      </w:r>
      <w:r w:rsidRPr="00C71660">
        <w:rPr>
          <w:rFonts w:ascii="Times New Roman" w:hAnsi="Times New Roman"/>
          <w:iCs/>
          <w:sz w:val="28"/>
          <w:szCs w:val="28"/>
        </w:rPr>
        <w:t xml:space="preserve">. 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iCs/>
          <w:sz w:val="28"/>
          <w:szCs w:val="28"/>
          <w:lang w:val="vi-VN"/>
        </w:rPr>
        <w:t>-</w:t>
      </w:r>
      <w:r w:rsidRPr="00C71660">
        <w:rPr>
          <w:rFonts w:ascii="Times New Roman" w:hAnsi="Times New Roman"/>
          <w:iCs/>
          <w:sz w:val="28"/>
          <w:szCs w:val="28"/>
        </w:rPr>
        <w:t xml:space="preserve"> </w:t>
      </w:r>
      <w:r w:rsidRPr="00C71660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help others to protect the environment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  <w:lang w:val="vi-VN"/>
        </w:rPr>
        <w:t>- Honesty</w:t>
      </w:r>
      <w:r w:rsidRPr="00C71660">
        <w:rPr>
          <w:rFonts w:ascii="Times New Roman" w:hAnsi="Times New Roman"/>
          <w:sz w:val="28"/>
          <w:szCs w:val="28"/>
        </w:rPr>
        <w:t>:</w:t>
      </w:r>
      <w:r w:rsidRPr="00C71660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II. TEACHING AIDS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1. Teacher:</w:t>
      </w:r>
      <w:r w:rsidRPr="00C71660">
        <w:rPr>
          <w:rFonts w:ascii="Times New Roman" w:hAnsi="Times New Roman"/>
          <w:sz w:val="28"/>
          <w:szCs w:val="28"/>
        </w:rPr>
        <w:t xml:space="preserve"> Textbooks, computer accessed to the Internet, projector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 Students:</w:t>
      </w:r>
      <w:r w:rsidRPr="00C71660">
        <w:rPr>
          <w:rFonts w:ascii="Times New Roman" w:hAnsi="Times New Roman"/>
          <w:sz w:val="28"/>
          <w:szCs w:val="28"/>
        </w:rPr>
        <w:t xml:space="preserve"> Textbooks.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III. PROCEDURE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1. Checking:</w:t>
      </w:r>
      <w:r w:rsidRPr="00C71660">
        <w:rPr>
          <w:rFonts w:ascii="Times New Roman" w:hAnsi="Times New Roman"/>
          <w:sz w:val="28"/>
          <w:szCs w:val="28"/>
        </w:rPr>
        <w:t xml:space="preserve">    Write the new words and types of pollution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2. New lesson: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4961"/>
      </w:tblGrid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1. Warm up (5’)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To attract Ss’ attention to the lesson and to lead in the new lesson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to talk about the causes and effects of these pollutions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list the words related to causes and effects to these pollutions.......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Teacher let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Ss have a small talk about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pollution in their neighborhood.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Other students listen and check their answers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Teacher and students check and lead in the new lesson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What are the causes and effects of the 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pollutions in your neighborhood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2. Presentation (10’)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 xml:space="preserve">Help students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use words and phrases showing cause/effect relationships to describe the causes and effects of pollution.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learn some structures about causes and effects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Students  will be able to use these structures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1.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read, the others give the comment.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2.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read, the others give the comment.</w:t>
            </w:r>
          </w:p>
          <w:p w:rsidR="00BD27FC" w:rsidRPr="00C71660" w:rsidRDefault="00BD27FC" w:rsidP="00BD27FC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introduces structure.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take notes.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I. Vocabulary</w:t>
            </w:r>
          </w:p>
          <w:p w:rsidR="00BD27FC" w:rsidRPr="00C71660" w:rsidRDefault="00BD27FC" w:rsidP="00BD27FC">
            <w:pPr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Complete the table.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Ss fill in the table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1.poison  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2.contaminate 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3.pollutant 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4.polluted 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fr-FR"/>
              </w:rPr>
              <w:t>5.death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6.damaged</w:t>
            </w:r>
          </w:p>
          <w:p w:rsidR="00BD27FC" w:rsidRPr="00C71660" w:rsidRDefault="00BD27FC" w:rsidP="00BD27FC">
            <w:pPr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Complete the sentences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1.poisonous  2.pollutants 3.dead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4.contaminated 5.contaminated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6.pollute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Structure: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Because/ since + clause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Due to/ because of + Sth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So+ clause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To cause sth/ to lead to sth/ to result in sth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To make sb/ sth/ do sth</w:t>
            </w:r>
          </w:p>
        </w:tc>
      </w:tr>
      <w:tr w:rsidR="00BD27FC" w:rsidRPr="00C71660" w:rsidTr="00B038D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numPr>
                <w:ilvl w:val="0"/>
                <w:numId w:val="1"/>
              </w:numPr>
              <w:tabs>
                <w:tab w:val="left" w:pos="435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Practice (15’)</w:t>
            </w:r>
          </w:p>
          <w:p w:rsidR="00BD27FC" w:rsidRPr="00C71660" w:rsidRDefault="00BD27FC" w:rsidP="00BD27FC">
            <w:pPr>
              <w:spacing w:after="0" w:line="240" w:lineRule="auto"/>
              <w:ind w:left="75"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 xml:space="preserve">Ss can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use words and phrases to do exercise and pronounce the words ending in “ic” and “al” correctly in isolation and in context.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Write the structures about causes and results and do some exercises, pronounce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the words ending in “ic” and “al” correctly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will use the words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ending in “ic” and “al” correctly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to make cause and effect  structures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3.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read, the others give the comment.</w:t>
            </w:r>
          </w:p>
          <w:p w:rsidR="00BD27FC" w:rsidRPr="00C71660" w:rsidRDefault="00BD27FC" w:rsidP="00BD27FC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3b.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compare their answers with their fiends.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read, the others give the comment.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introduces stress in words ending in –ic and - al.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listen and take notes.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listen and mark the stress in each word.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lastRenderedPageBreak/>
              <w:t>T checks and corrects.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do task 7.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them to read their answers.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3a. Write C for cause and E for effect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 C-E   2C-E    3E-C   4E-C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3b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Combine sentences.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1.Oil spills from ships in the oceans and rivers lead to the death of many aquatic animals and plants.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2.Households dump waste into the river so it is polluted.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3.Since the parents were exposed to radiation, their children have birth defects.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4. We can't see the stars at night due to the light pollution.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>II. Pronunciation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276600" cy="2419350"/>
                  <wp:effectExtent l="0" t="0" r="0" b="0"/>
                  <wp:docPr id="4" name="Picture 4" descr="U7-L2-Pronun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7-L2-Pronun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6. Listen and mark the stress in each words, then repeat again.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1.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ar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tistic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2.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ath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letic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3.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his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toric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4.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his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torical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5.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logical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6.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physical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7.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he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rotic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8.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po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etic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9.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bo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tanic</w:t>
            </w:r>
          </w:p>
          <w:p w:rsidR="00BD27FC" w:rsidRPr="00C71660" w:rsidRDefault="00BD27FC" w:rsidP="00BD27FC">
            <w:pPr>
              <w:spacing w:after="0" w:line="240" w:lineRule="auto"/>
              <w:rPr>
                <w:rStyle w:val="character"/>
                <w:rFonts w:ascii="Times New Roman" w:hAnsi="Times New Roman"/>
                <w:sz w:val="28"/>
                <w:szCs w:val="28"/>
              </w:rPr>
            </w:pPr>
            <w:r w:rsidRPr="00C71660">
              <w:rPr>
                <w:rStyle w:val="ng-binding"/>
                <w:rFonts w:ascii="Times New Roman" w:eastAsia="Batang" w:hAnsi="Times New Roman"/>
                <w:bCs/>
                <w:sz w:val="28"/>
                <w:szCs w:val="28"/>
              </w:rPr>
              <w:t>10.</w:t>
            </w:r>
            <w:r w:rsidRPr="00C71660">
              <w:rPr>
                <w:rStyle w:val="ng-binding"/>
                <w:rFonts w:ascii="Times New Roman" w:eastAsia="Batang" w:hAnsi="Times New Roman"/>
                <w:sz w:val="28"/>
                <w:szCs w:val="28"/>
              </w:rPr>
              <w:t> 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bo</w:t>
            </w:r>
            <w:r w:rsidRPr="00C71660">
              <w:rPr>
                <w:rStyle w:val="mark-character"/>
                <w:rFonts w:ascii="Times New Roman" w:hAnsi="Times New Roman"/>
                <w:sz w:val="28"/>
                <w:szCs w:val="28"/>
              </w:rPr>
              <w:t>'</w:t>
            </w:r>
            <w:r w:rsidRPr="00C71660">
              <w:rPr>
                <w:rStyle w:val="character"/>
                <w:rFonts w:ascii="Times New Roman" w:hAnsi="Times New Roman"/>
                <w:sz w:val="28"/>
                <w:szCs w:val="28"/>
              </w:rPr>
              <w:t>tanical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Style w:val="character"/>
                <w:rFonts w:ascii="Times New Roman" w:hAnsi="Times New Roman"/>
                <w:b/>
                <w:sz w:val="28"/>
                <w:szCs w:val="28"/>
              </w:rPr>
              <w:t xml:space="preserve">7. Underline the words ending in –ic </w:t>
            </w:r>
            <w:r w:rsidRPr="00C71660">
              <w:rPr>
                <w:rStyle w:val="character"/>
                <w:rFonts w:ascii="Times New Roman" w:hAnsi="Times New Roman"/>
                <w:b/>
                <w:sz w:val="28"/>
                <w:szCs w:val="28"/>
              </w:rPr>
              <w:lastRenderedPageBreak/>
              <w:t>and circle the words ending in – al in the following sentences.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numPr>
                <w:ilvl w:val="0"/>
                <w:numId w:val="1"/>
              </w:numPr>
              <w:tabs>
                <w:tab w:val="left" w:pos="435"/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Further practice (10’)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Aim: </w:t>
            </w:r>
            <w:r w:rsidRPr="00C71660">
              <w:rPr>
                <w:rFonts w:ascii="Times New Roman" w:hAnsi="Times New Roman"/>
                <w:bCs/>
                <w:sz w:val="28"/>
                <w:szCs w:val="28"/>
              </w:rPr>
              <w:t xml:space="preserve">Ss can talk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to show cause/ effect relationship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the words ending in “ic” and “al” correctly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Content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ractice cause and effect structures and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the words ending in “ic” and “al” correctly</w:t>
            </w:r>
          </w:p>
          <w:p w:rsidR="00BD27FC" w:rsidRPr="00C71660" w:rsidRDefault="00BD27FC" w:rsidP="00BD27FC">
            <w:pPr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Students  will be able to make sentences  with 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the words ending in “ic” and “al” </w:t>
            </w: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about causes and effects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Procedure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Teacher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>’s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 xml:space="preserve"> and students</w:t>
            </w:r>
            <w:r w:rsidRPr="00C71660">
              <w:rPr>
                <w:rFonts w:ascii="Times New Roman" w:hAnsi="Times New Roman"/>
                <w:sz w:val="28"/>
                <w:szCs w:val="28"/>
              </w:rPr>
              <w:t xml:space="preserve">’ </w:t>
            </w: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the Ss to work in groups to look at the pictures and give as many sentences as possible to show cause/ effect relationship.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Ss do it.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asks some Ss to read their answers.</w:t>
            </w:r>
          </w:p>
          <w:p w:rsidR="00BD27FC" w:rsidRPr="00C71660" w:rsidRDefault="00BD27FC" w:rsidP="00BD27FC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Some Ss read.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checks and corrects.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Work in group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People cough because they breathe in the fumes from cars.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The fumes from cars make people cough.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71660">
              <w:rPr>
                <w:rFonts w:ascii="Times New Roman" w:hAnsi="Times New Roman"/>
                <w:sz w:val="28"/>
                <w:szCs w:val="28"/>
                <w:lang w:val="vi-VN"/>
              </w:rPr>
              <w:t>5 pairs will say out their sentences</w:t>
            </w:r>
          </w:p>
          <w:p w:rsidR="00BD27FC" w:rsidRPr="00C71660" w:rsidRDefault="00BD27FC" w:rsidP="00BD27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7FC" w:rsidRPr="00C71660" w:rsidTr="00B038D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BD27FC" w:rsidRPr="00C71660" w:rsidRDefault="00BD27FC" w:rsidP="00BD27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71660">
              <w:rPr>
                <w:rFonts w:ascii="Times New Roman" w:hAnsi="Times New Roman"/>
                <w:b/>
                <w:sz w:val="28"/>
                <w:szCs w:val="28"/>
              </w:rPr>
              <w:t>Consolidation (2’)</w:t>
            </w:r>
          </w:p>
          <w:p w:rsidR="00BD27FC" w:rsidRPr="00C71660" w:rsidRDefault="00BD27FC" w:rsidP="00BD27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660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bCs/>
          <w:sz w:val="28"/>
          <w:szCs w:val="28"/>
        </w:rPr>
        <w:t>3. Guides for h</w:t>
      </w:r>
      <w:r w:rsidRPr="00C71660">
        <w:rPr>
          <w:rFonts w:ascii="Times New Roman" w:hAnsi="Times New Roman"/>
          <w:b/>
          <w:sz w:val="28"/>
          <w:szCs w:val="28"/>
        </w:rPr>
        <w:t>omework (3’)</w:t>
      </w:r>
    </w:p>
    <w:p w:rsidR="00BD27FC" w:rsidRPr="00C71660" w:rsidRDefault="00BD27FC" w:rsidP="00BD27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1660">
        <w:rPr>
          <w:rFonts w:ascii="Times New Roman" w:hAnsi="Times New Roman"/>
          <w:sz w:val="28"/>
          <w:szCs w:val="28"/>
        </w:rPr>
        <w:t>- Do exercise 3,4 in workbook.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71660">
        <w:rPr>
          <w:rFonts w:ascii="Times New Roman" w:hAnsi="Times New Roman"/>
          <w:bCs/>
          <w:sz w:val="28"/>
          <w:szCs w:val="28"/>
        </w:rPr>
        <w:t xml:space="preserve">- </w:t>
      </w:r>
      <w:r w:rsidRPr="00C71660">
        <w:rPr>
          <w:rFonts w:ascii="Times New Roman" w:hAnsi="Times New Roman"/>
          <w:sz w:val="28"/>
          <w:szCs w:val="28"/>
        </w:rPr>
        <w:t>Talk about pollution in their neighborhood.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71660">
        <w:rPr>
          <w:rFonts w:ascii="Times New Roman" w:hAnsi="Times New Roman"/>
          <w:bCs/>
          <w:sz w:val="28"/>
          <w:szCs w:val="28"/>
        </w:rPr>
        <w:t>-  Prepare:  A closer look 2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1660">
        <w:rPr>
          <w:rFonts w:ascii="Times New Roman" w:hAnsi="Times New Roman"/>
          <w:b/>
          <w:sz w:val="28"/>
          <w:szCs w:val="28"/>
        </w:rPr>
        <w:t>* Feedback:</w:t>
      </w:r>
    </w:p>
    <w:p w:rsidR="00BD27FC" w:rsidRPr="00C71660" w:rsidRDefault="00BD27FC" w:rsidP="00BD27F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C7166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27FC" w:rsidRPr="00C71660" w:rsidRDefault="00BD27FC" w:rsidP="00BD27FC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</w:rPr>
      </w:pPr>
    </w:p>
    <w:p w:rsidR="00BD27FC" w:rsidRPr="00C71660" w:rsidRDefault="00BD27FC" w:rsidP="00C32C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BD27FC" w:rsidRPr="00C71660" w:rsidRDefault="00BD27FC" w:rsidP="00BD27FC">
      <w:pPr>
        <w:spacing w:after="0" w:line="240" w:lineRule="auto"/>
        <w:ind w:left="1440"/>
        <w:rPr>
          <w:rFonts w:ascii="Times New Roman" w:hAnsi="Times New Roman"/>
          <w:bCs/>
          <w:sz w:val="28"/>
          <w:szCs w:val="28"/>
        </w:rPr>
      </w:pPr>
    </w:p>
    <w:p w:rsidR="00891CBE" w:rsidRPr="00AA473D" w:rsidRDefault="00891CBE" w:rsidP="00BD27FC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891CBE" w:rsidRPr="00AA473D" w:rsidSect="00142B8E">
      <w:headerReference w:type="default" r:id="rId8"/>
      <w:footerReference w:type="default" r:id="rId9"/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B69" w:rsidRDefault="00E90B69" w:rsidP="00142B8E">
      <w:pPr>
        <w:spacing w:after="0" w:line="240" w:lineRule="auto"/>
      </w:pPr>
      <w:r>
        <w:separator/>
      </w:r>
    </w:p>
  </w:endnote>
  <w:endnote w:type="continuationSeparator" w:id="1">
    <w:p w:rsidR="00E90B69" w:rsidRDefault="00E90B69" w:rsidP="0014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Footer"/>
      <w:rPr>
        <w:rFonts w:ascii="Times New Roman" w:hAnsi="Times New Roman" w:cs="Times New Roman"/>
        <w:b/>
        <w:sz w:val="28"/>
        <w:szCs w:val="28"/>
      </w:rPr>
    </w:pPr>
    <w:r w:rsidRPr="00142B8E">
      <w:rPr>
        <w:rFonts w:ascii="Times New Roman" w:hAnsi="Times New Roman" w:cs="Times New Roman"/>
        <w:b/>
        <w:sz w:val="28"/>
        <w:szCs w:val="28"/>
      </w:rPr>
      <w:t>Teacher: Đoàn Thị Lê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 xml:space="preserve">Long Biên Secondary </w:t>
    </w:r>
    <w:r>
      <w:rPr>
        <w:rFonts w:ascii="Times New Roman" w:hAnsi="Times New Roman" w:cs="Times New Roman"/>
        <w:b/>
        <w:sz w:val="28"/>
        <w:szCs w:val="28"/>
      </w:rPr>
      <w:t xml:space="preserve">School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B69" w:rsidRDefault="00E90B69" w:rsidP="00142B8E">
      <w:pPr>
        <w:spacing w:after="0" w:line="240" w:lineRule="auto"/>
      </w:pPr>
      <w:r>
        <w:separator/>
      </w:r>
    </w:p>
  </w:footnote>
  <w:footnote w:type="continuationSeparator" w:id="1">
    <w:p w:rsidR="00E90B69" w:rsidRDefault="00E90B69" w:rsidP="0014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5E" w:rsidRPr="00142B8E" w:rsidRDefault="005E535E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Lesson plan English </w:t>
    </w:r>
    <w:r w:rsidR="00BD27FC">
      <w:rPr>
        <w:rFonts w:ascii="Times New Roman" w:hAnsi="Times New Roman" w:cs="Times New Roman"/>
        <w:b/>
        <w:sz w:val="28"/>
        <w:szCs w:val="28"/>
      </w:rPr>
      <w:t>8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AE3"/>
    <w:multiLevelType w:val="hybridMultilevel"/>
    <w:tmpl w:val="6E82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D61DF"/>
    <w:multiLevelType w:val="hybridMultilevel"/>
    <w:tmpl w:val="D94A7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402C"/>
    <w:multiLevelType w:val="hybridMultilevel"/>
    <w:tmpl w:val="FAFC1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95760"/>
    <w:multiLevelType w:val="hybridMultilevel"/>
    <w:tmpl w:val="E8E0A1E8"/>
    <w:lvl w:ilvl="0" w:tplc="C03A1D2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34B8"/>
    <w:multiLevelType w:val="multilevel"/>
    <w:tmpl w:val="136F3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5798"/>
    <w:multiLevelType w:val="hybridMultilevel"/>
    <w:tmpl w:val="272656FC"/>
    <w:lvl w:ilvl="0" w:tplc="7F821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FA9"/>
    <w:multiLevelType w:val="hybridMultilevel"/>
    <w:tmpl w:val="B608EE0C"/>
    <w:lvl w:ilvl="0" w:tplc="62D8516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986433C"/>
    <w:multiLevelType w:val="hybridMultilevel"/>
    <w:tmpl w:val="E24638AE"/>
    <w:lvl w:ilvl="0" w:tplc="759EA4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BB612B"/>
    <w:multiLevelType w:val="hybridMultilevel"/>
    <w:tmpl w:val="7896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752EA"/>
    <w:multiLevelType w:val="hybridMultilevel"/>
    <w:tmpl w:val="BDE20808"/>
    <w:lvl w:ilvl="0" w:tplc="840EB08E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DC5E25"/>
    <w:multiLevelType w:val="multilevel"/>
    <w:tmpl w:val="36DC5E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A2948"/>
    <w:multiLevelType w:val="multilevel"/>
    <w:tmpl w:val="3F5A294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C2225F"/>
    <w:multiLevelType w:val="hybridMultilevel"/>
    <w:tmpl w:val="3D60D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6650A"/>
    <w:multiLevelType w:val="hybridMultilevel"/>
    <w:tmpl w:val="F1DE8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C0CB3"/>
    <w:multiLevelType w:val="hybridMultilevel"/>
    <w:tmpl w:val="DD3AB1F8"/>
    <w:lvl w:ilvl="0" w:tplc="A112DA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A25B4"/>
    <w:multiLevelType w:val="multilevel"/>
    <w:tmpl w:val="460A25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94D2C"/>
    <w:multiLevelType w:val="multilevel"/>
    <w:tmpl w:val="4BB94D2C"/>
    <w:lvl w:ilvl="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DF74C64"/>
    <w:multiLevelType w:val="multilevel"/>
    <w:tmpl w:val="4DF74C6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>
    <w:nsid w:val="4F5E1AFA"/>
    <w:multiLevelType w:val="hybridMultilevel"/>
    <w:tmpl w:val="A98A8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3B27"/>
    <w:multiLevelType w:val="hybridMultilevel"/>
    <w:tmpl w:val="0E7E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76D97"/>
    <w:multiLevelType w:val="hybridMultilevel"/>
    <w:tmpl w:val="C3182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AE2"/>
    <w:multiLevelType w:val="hybridMultilevel"/>
    <w:tmpl w:val="C7664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61612"/>
    <w:multiLevelType w:val="hybridMultilevel"/>
    <w:tmpl w:val="E0CED13C"/>
    <w:lvl w:ilvl="0" w:tplc="F720481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27687"/>
    <w:multiLevelType w:val="hybridMultilevel"/>
    <w:tmpl w:val="7A8A7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5"/>
  </w:num>
  <w:num w:numId="7">
    <w:abstractNumId w:val="14"/>
  </w:num>
  <w:num w:numId="8">
    <w:abstractNumId w:val="21"/>
  </w:num>
  <w:num w:numId="9">
    <w:abstractNumId w:val="3"/>
  </w:num>
  <w:num w:numId="10">
    <w:abstractNumId w:val="23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12"/>
  </w:num>
  <w:num w:numId="19">
    <w:abstractNumId w:val="7"/>
  </w:num>
  <w:num w:numId="20">
    <w:abstractNumId w:val="5"/>
  </w:num>
  <w:num w:numId="21">
    <w:abstractNumId w:val="6"/>
  </w:num>
  <w:num w:numId="22">
    <w:abstractNumId w:val="22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7AA"/>
    <w:rsid w:val="00001684"/>
    <w:rsid w:val="00024CC4"/>
    <w:rsid w:val="00025F00"/>
    <w:rsid w:val="00051BD6"/>
    <w:rsid w:val="0008763C"/>
    <w:rsid w:val="000A2B3F"/>
    <w:rsid w:val="000F6074"/>
    <w:rsid w:val="00102F41"/>
    <w:rsid w:val="00142B8E"/>
    <w:rsid w:val="00144116"/>
    <w:rsid w:val="00171B40"/>
    <w:rsid w:val="00182A09"/>
    <w:rsid w:val="001E4B9C"/>
    <w:rsid w:val="002019CE"/>
    <w:rsid w:val="0020365A"/>
    <w:rsid w:val="00203D22"/>
    <w:rsid w:val="00204E39"/>
    <w:rsid w:val="00220120"/>
    <w:rsid w:val="00233D69"/>
    <w:rsid w:val="002534E5"/>
    <w:rsid w:val="002A006B"/>
    <w:rsid w:val="002E2AC9"/>
    <w:rsid w:val="002E2BCD"/>
    <w:rsid w:val="00314D6F"/>
    <w:rsid w:val="003273DE"/>
    <w:rsid w:val="003504A0"/>
    <w:rsid w:val="003560EC"/>
    <w:rsid w:val="00387443"/>
    <w:rsid w:val="003D68EB"/>
    <w:rsid w:val="003F2F6E"/>
    <w:rsid w:val="00420FB4"/>
    <w:rsid w:val="004347CA"/>
    <w:rsid w:val="00497372"/>
    <w:rsid w:val="004B6127"/>
    <w:rsid w:val="004C4252"/>
    <w:rsid w:val="004D7B72"/>
    <w:rsid w:val="00536E93"/>
    <w:rsid w:val="005521C6"/>
    <w:rsid w:val="005B5753"/>
    <w:rsid w:val="005C2A0F"/>
    <w:rsid w:val="005E535E"/>
    <w:rsid w:val="005F2E2D"/>
    <w:rsid w:val="00603A0F"/>
    <w:rsid w:val="006148D4"/>
    <w:rsid w:val="00673C42"/>
    <w:rsid w:val="0067632B"/>
    <w:rsid w:val="00681A35"/>
    <w:rsid w:val="006A5101"/>
    <w:rsid w:val="006C288D"/>
    <w:rsid w:val="006C54C6"/>
    <w:rsid w:val="00706323"/>
    <w:rsid w:val="007100C2"/>
    <w:rsid w:val="00714A93"/>
    <w:rsid w:val="00733AB8"/>
    <w:rsid w:val="00752727"/>
    <w:rsid w:val="00784DE5"/>
    <w:rsid w:val="007E60E2"/>
    <w:rsid w:val="00830C08"/>
    <w:rsid w:val="00891CBE"/>
    <w:rsid w:val="00896646"/>
    <w:rsid w:val="008A7E45"/>
    <w:rsid w:val="008D02B0"/>
    <w:rsid w:val="008D37AA"/>
    <w:rsid w:val="00905F5E"/>
    <w:rsid w:val="00935111"/>
    <w:rsid w:val="009764CA"/>
    <w:rsid w:val="009A74F4"/>
    <w:rsid w:val="009C1C15"/>
    <w:rsid w:val="00A170EA"/>
    <w:rsid w:val="00A24FF8"/>
    <w:rsid w:val="00A31F28"/>
    <w:rsid w:val="00A71FF9"/>
    <w:rsid w:val="00A8147E"/>
    <w:rsid w:val="00A849F6"/>
    <w:rsid w:val="00AA473D"/>
    <w:rsid w:val="00AE7DDE"/>
    <w:rsid w:val="00B33226"/>
    <w:rsid w:val="00BA1E47"/>
    <w:rsid w:val="00BD27FC"/>
    <w:rsid w:val="00C11724"/>
    <w:rsid w:val="00C32CE5"/>
    <w:rsid w:val="00C54640"/>
    <w:rsid w:val="00C57B7D"/>
    <w:rsid w:val="00C63D90"/>
    <w:rsid w:val="00C76022"/>
    <w:rsid w:val="00C9229C"/>
    <w:rsid w:val="00CB391D"/>
    <w:rsid w:val="00CC1204"/>
    <w:rsid w:val="00CE66C2"/>
    <w:rsid w:val="00D06189"/>
    <w:rsid w:val="00D95571"/>
    <w:rsid w:val="00DA224A"/>
    <w:rsid w:val="00E11D6A"/>
    <w:rsid w:val="00E20FA4"/>
    <w:rsid w:val="00E318E3"/>
    <w:rsid w:val="00E431F6"/>
    <w:rsid w:val="00E471F6"/>
    <w:rsid w:val="00E63A15"/>
    <w:rsid w:val="00E73ED5"/>
    <w:rsid w:val="00E85220"/>
    <w:rsid w:val="00E867DF"/>
    <w:rsid w:val="00E90B69"/>
    <w:rsid w:val="00EA1FA6"/>
    <w:rsid w:val="00EB771B"/>
    <w:rsid w:val="00EC50BF"/>
    <w:rsid w:val="00EF77D5"/>
    <w:rsid w:val="00F00B3F"/>
    <w:rsid w:val="00F35E58"/>
    <w:rsid w:val="00F63463"/>
    <w:rsid w:val="00FA6662"/>
    <w:rsid w:val="00FD372E"/>
    <w:rsid w:val="00FE6B5E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891CB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1CBE"/>
    <w:pPr>
      <w:keepNext/>
      <w:spacing w:before="240" w:after="60" w:line="240" w:lineRule="auto"/>
      <w:ind w:left="170" w:hanging="170"/>
      <w:outlineLvl w:val="1"/>
    </w:pPr>
    <w:rPr>
      <w:rFonts w:ascii="Verdana" w:eastAsia="Batang" w:hAnsi="Verdana" w:cs="Arial"/>
      <w:color w:val="000000"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891CBE"/>
    <w:pPr>
      <w:keepNext/>
      <w:spacing w:before="240" w:after="60" w:line="240" w:lineRule="auto"/>
      <w:ind w:left="170" w:hanging="170"/>
      <w:outlineLvl w:val="2"/>
    </w:pPr>
    <w:rPr>
      <w:rFonts w:ascii="Verdana" w:eastAsia="Batang" w:hAnsi="Verdana" w:cs="Arial"/>
      <w:color w:val="000000"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7A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2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36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C41"/>
    <w:pPr>
      <w:ind w:left="720"/>
      <w:contextualSpacing/>
    </w:pPr>
    <w:rPr>
      <w:rFonts w:ascii=".VnTime" w:eastAsia="Calibri" w:hAnsi=".VnTime" w:cs="Times New Roman"/>
      <w:sz w:val="28"/>
    </w:rPr>
  </w:style>
  <w:style w:type="paragraph" w:customStyle="1" w:styleId="msolistparagraph0">
    <w:name w:val="msolistparagraph"/>
    <w:basedOn w:val="Normal"/>
    <w:rsid w:val="00FF4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">
    <w:name w:val="correct"/>
    <w:rsid w:val="00FF4C41"/>
  </w:style>
  <w:style w:type="character" w:styleId="Emphasis">
    <w:name w:val="Emphasis"/>
    <w:basedOn w:val="DefaultParagraphFont"/>
    <w:qFormat/>
    <w:rsid w:val="00FF4C41"/>
    <w:rPr>
      <w:i/>
      <w:iCs/>
    </w:rPr>
  </w:style>
  <w:style w:type="paragraph" w:styleId="Header">
    <w:name w:val="header"/>
    <w:basedOn w:val="Normal"/>
    <w:link w:val="Head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42B8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nhideWhenUsed/>
    <w:rsid w:val="0014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2B8E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rsid w:val="00891CBE"/>
    <w:rPr>
      <w:rFonts w:ascii="Cambria" w:eastAsia="Times New Roman" w:hAnsi="Cambria" w:cs="Times New Roman"/>
      <w:b/>
      <w:bCs/>
      <w:color w:val="0D0C0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1CBE"/>
    <w:rPr>
      <w:rFonts w:ascii="Verdana" w:eastAsia="Batang" w:hAnsi="Verdana" w:cs="Arial"/>
      <w:color w:val="000000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rsid w:val="00891CBE"/>
    <w:rPr>
      <w:rFonts w:ascii="Verdana" w:eastAsia="Batang" w:hAnsi="Verdana" w:cs="Arial"/>
      <w:color w:val="000000"/>
      <w:sz w:val="26"/>
      <w:szCs w:val="26"/>
      <w:lang w:eastAsia="ko-KR"/>
    </w:rPr>
  </w:style>
  <w:style w:type="paragraph" w:styleId="BodyText">
    <w:name w:val="Body Text"/>
    <w:basedOn w:val="Normal"/>
    <w:link w:val="BodyTextChar"/>
    <w:unhideWhenUsed/>
    <w:rsid w:val="00891CBE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91CBE"/>
    <w:rPr>
      <w:rFonts w:ascii=".VnTime" w:eastAsia="Times New Roman" w:hAnsi=".VnTime" w:cs="Times New Roman"/>
      <w:sz w:val="28"/>
      <w:szCs w:val="20"/>
    </w:rPr>
  </w:style>
  <w:style w:type="paragraph" w:customStyle="1" w:styleId="CharCharCharChar">
    <w:name w:val="Char Char Char Char"/>
    <w:basedOn w:val="Normal"/>
    <w:rsid w:val="00891CB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Hyperlink">
    <w:name w:val="Hyperlink"/>
    <w:rsid w:val="00891CBE"/>
    <w:rPr>
      <w:color w:val="9D454F"/>
      <w:u w:val="single"/>
    </w:rPr>
  </w:style>
  <w:style w:type="paragraph" w:styleId="NormalWeb">
    <w:name w:val="Normal (Web)"/>
    <w:basedOn w:val="Normal"/>
    <w:uiPriority w:val="99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91CBE"/>
  </w:style>
  <w:style w:type="paragraph" w:customStyle="1" w:styleId="listparagraphcxsplast">
    <w:name w:val="listparagraph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91CBE"/>
    <w:rPr>
      <w:rFonts w:ascii="Calibri" w:eastAsia="Calibri" w:hAnsi="Calibri"/>
    </w:rPr>
  </w:style>
  <w:style w:type="paragraph" w:styleId="NoSpacing">
    <w:name w:val="No Spacing"/>
    <w:link w:val="NoSpacingChar"/>
    <w:qFormat/>
    <w:rsid w:val="00891CBE"/>
    <w:pPr>
      <w:spacing w:after="0" w:line="240" w:lineRule="auto"/>
      <w:ind w:left="170" w:hanging="170"/>
      <w:jc w:val="center"/>
    </w:pPr>
    <w:rPr>
      <w:rFonts w:ascii="Calibri" w:eastAsia="Calibri" w:hAnsi="Calibri"/>
    </w:rPr>
  </w:style>
  <w:style w:type="paragraph" w:customStyle="1" w:styleId="listparagraphcxspmiddle">
    <w:name w:val="listparagraph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7Char">
    <w:name w:val="Style7 Char"/>
    <w:link w:val="Style7"/>
    <w:locked/>
    <w:rsid w:val="00891CBE"/>
    <w:rPr>
      <w:rFonts w:ascii=".VnTime" w:eastAsia="Batang" w:hAnsi=".VnTime"/>
      <w:szCs w:val="24"/>
    </w:rPr>
  </w:style>
  <w:style w:type="paragraph" w:customStyle="1" w:styleId="Style7">
    <w:name w:val="Style7"/>
    <w:basedOn w:val="Normal"/>
    <w:link w:val="Style7Char"/>
    <w:rsid w:val="00891CBE"/>
    <w:pPr>
      <w:tabs>
        <w:tab w:val="left" w:pos="720"/>
      </w:tabs>
      <w:spacing w:after="0" w:line="240" w:lineRule="auto"/>
      <w:ind w:left="720" w:hanging="360"/>
    </w:pPr>
    <w:rPr>
      <w:rFonts w:ascii=".VnTime" w:eastAsia="Batang" w:hAnsi=".VnTime"/>
      <w:sz w:val="24"/>
      <w:szCs w:val="24"/>
    </w:rPr>
  </w:style>
  <w:style w:type="character" w:customStyle="1" w:styleId="apple-converted-space">
    <w:name w:val="apple-converted-space"/>
    <w:rsid w:val="00891CBE"/>
  </w:style>
  <w:style w:type="paragraph" w:customStyle="1" w:styleId="listparagraphcxspmiddlecxspmiddle">
    <w:name w:val="listparagraphcxspmiddlecxspmiddl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891CBE"/>
  </w:style>
  <w:style w:type="character" w:customStyle="1" w:styleId="character">
    <w:name w:val="character"/>
    <w:rsid w:val="00891CBE"/>
  </w:style>
  <w:style w:type="character" w:customStyle="1" w:styleId="mark-character">
    <w:name w:val="mark-character"/>
    <w:rsid w:val="00891CBE"/>
  </w:style>
  <w:style w:type="character" w:customStyle="1" w:styleId="box-xs-95answer-contentng-binding">
    <w:name w:val="box-xs-95 answer-content ng-binding"/>
    <w:rsid w:val="00891CBE"/>
  </w:style>
  <w:style w:type="paragraph" w:customStyle="1" w:styleId="paragraphng-bindingng-scope">
    <w:name w:val="paragraph ng-binding ng-scope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derline">
    <w:name w:val="underline"/>
    <w:rsid w:val="00891CBE"/>
  </w:style>
  <w:style w:type="character" w:customStyle="1" w:styleId="suggestionng-bindingng-scope">
    <w:name w:val="suggestion ng-binding ng-scope"/>
    <w:rsid w:val="00891CBE"/>
  </w:style>
  <w:style w:type="paragraph" w:customStyle="1" w:styleId="Style">
    <w:name w:val="Style"/>
    <w:rsid w:val="00891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NormalWebCharChar">
    <w:name w:val="Normal (Web) Char Char"/>
    <w:basedOn w:val="Normal"/>
    <w:rsid w:val="00891C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A1E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PHUONG ANH</dc:creator>
  <cp:lastModifiedBy>admin</cp:lastModifiedBy>
  <cp:revision>184</cp:revision>
  <cp:lastPrinted>2021-01-25T03:26:00Z</cp:lastPrinted>
  <dcterms:created xsi:type="dcterms:W3CDTF">2021-01-27T16:48:00Z</dcterms:created>
  <dcterms:modified xsi:type="dcterms:W3CDTF">2021-02-19T15:01:00Z</dcterms:modified>
</cp:coreProperties>
</file>