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91" w:rsidRPr="00472AFA" w:rsidRDefault="00A06B91" w:rsidP="00A06B91">
      <w:pPr>
        <w:tabs>
          <w:tab w:val="left" w:pos="7560"/>
        </w:tabs>
        <w:rPr>
          <w:rFonts w:ascii="Times New Roman" w:hAnsi="Times New Roman"/>
          <w:i/>
        </w:rPr>
      </w:pPr>
      <w:r w:rsidRPr="00472AFA">
        <w:rPr>
          <w:rFonts w:ascii="Times New Roman" w:hAnsi="Times New Roman"/>
          <w:i/>
        </w:rPr>
        <w:t>Soạn soạn:</w:t>
      </w:r>
      <w:r w:rsidRPr="00472AFA">
        <w:rPr>
          <w:rFonts w:ascii="Times New Roman" w:hAnsi="Times New Roman"/>
          <w:i/>
        </w:rPr>
        <w:tab/>
        <w:t xml:space="preserve">     </w:t>
      </w:r>
    </w:p>
    <w:p w:rsidR="00A06B91" w:rsidRPr="00472AFA" w:rsidRDefault="00A06B91" w:rsidP="00A0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60"/>
        </w:tabs>
        <w:rPr>
          <w:rFonts w:ascii="Times New Roman" w:hAnsi="Times New Roman"/>
          <w:i/>
        </w:rPr>
      </w:pPr>
      <w:r w:rsidRPr="00472AFA">
        <w:rPr>
          <w:rFonts w:ascii="Times New Roman" w:hAnsi="Times New Roman"/>
          <w:i/>
        </w:rPr>
        <w:t>Ngày giảng:</w:t>
      </w:r>
      <w:r w:rsidRPr="00472AFA">
        <w:rPr>
          <w:rFonts w:ascii="Times New Roman" w:hAnsi="Times New Roman"/>
          <w:i/>
        </w:rPr>
        <w:tab/>
      </w:r>
      <w:r w:rsidRPr="00472AFA">
        <w:rPr>
          <w:rFonts w:ascii="Times New Roman" w:hAnsi="Times New Roman"/>
          <w:i/>
        </w:rPr>
        <w:tab/>
      </w:r>
      <w:r w:rsidRPr="00472AFA">
        <w:rPr>
          <w:rFonts w:ascii="Times New Roman" w:hAnsi="Times New Roman"/>
          <w:i/>
        </w:rPr>
        <w:tab/>
      </w:r>
      <w:r w:rsidRPr="00472AFA">
        <w:rPr>
          <w:rFonts w:ascii="Times New Roman" w:hAnsi="Times New Roman"/>
          <w:i/>
        </w:rPr>
        <w:tab/>
        <w:t xml:space="preserve">     Tiết 39</w:t>
      </w:r>
    </w:p>
    <w:p w:rsidR="00A06B91" w:rsidRPr="00472AFA" w:rsidRDefault="00A06B91" w:rsidP="00A06B91"/>
    <w:p w:rsidR="00A06B91" w:rsidRPr="00472AFA" w:rsidRDefault="00A06B91" w:rsidP="00A06B91">
      <w:pPr>
        <w:jc w:val="center"/>
        <w:rPr>
          <w:rFonts w:ascii=".VnAristote" w:hAnsi=".VnAristote"/>
          <w:b/>
          <w:bCs/>
          <w:iCs/>
          <w:sz w:val="24"/>
          <w:szCs w:val="24"/>
        </w:rPr>
      </w:pPr>
      <w:r w:rsidRPr="00472AFA">
        <w:rPr>
          <w:rFonts w:ascii=".VnAristote" w:hAnsi=".VnAristote"/>
          <w:b/>
          <w:bCs/>
          <w:i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1843"/>
        <w:gridCol w:w="7217"/>
      </w:tblGrid>
      <w:tr w:rsidR="00A06B91" w:rsidTr="00026A7A">
        <w:tc>
          <w:tcPr>
            <w:tcW w:w="1843" w:type="dxa"/>
          </w:tcPr>
          <w:p w:rsidR="00A06B91" w:rsidRPr="00472AFA" w:rsidRDefault="00A06B91" w:rsidP="00026A7A">
            <w:pPr>
              <w:jc w:val="right"/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17" w:type="dxa"/>
          </w:tcPr>
          <w:p w:rsidR="00A06B91" w:rsidRPr="00705A89" w:rsidRDefault="00A06B91" w:rsidP="00026A7A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705A89">
              <w:rPr>
                <w:rFonts w:ascii="Times New Roman" w:hAnsi="Times New Roman"/>
                <w:b/>
                <w:sz w:val="36"/>
                <w:szCs w:val="36"/>
                <w:lang w:val="nl-NL"/>
              </w:rPr>
              <w:t>LUYỆN TẬP</w:t>
            </w:r>
          </w:p>
        </w:tc>
      </w:tr>
    </w:tbl>
    <w:p w:rsidR="00A06B91" w:rsidRDefault="00A06B91" w:rsidP="00A06B91">
      <w:pPr>
        <w:rPr>
          <w:b/>
          <w:lang w:val="nl-NL"/>
        </w:rPr>
      </w:pPr>
      <w:r>
        <w:rPr>
          <w:b/>
          <w:lang w:val="nl-NL"/>
        </w:rPr>
        <w:t xml:space="preserve">I. Môc tiªu : </w:t>
      </w:r>
    </w:p>
    <w:p w:rsidR="00A06B91" w:rsidRPr="00705A89" w:rsidRDefault="00A06B91" w:rsidP="00A06B91">
      <w:pPr>
        <w:rPr>
          <w:b/>
          <w:lang w:val="nl-NL"/>
        </w:rPr>
      </w:pPr>
      <w:r>
        <w:rPr>
          <w:lang w:val="nl-NL"/>
        </w:rPr>
        <w:t>1.</w:t>
      </w:r>
      <w:r w:rsidRPr="00705A89">
        <w:rPr>
          <w:b/>
          <w:lang w:val="nl-NL"/>
        </w:rPr>
        <w:t xml:space="preserve">KiÕn thøc : </w:t>
      </w:r>
    </w:p>
    <w:p w:rsidR="00A06B91" w:rsidRDefault="00A06B91" w:rsidP="00A06B91">
      <w:pPr>
        <w:ind w:left="720"/>
        <w:jc w:val="both"/>
        <w:rPr>
          <w:lang w:val="nl-NL"/>
        </w:rPr>
      </w:pPr>
      <w:r>
        <w:rPr>
          <w:lang w:val="nl-NL"/>
        </w:rPr>
        <w:t>+ Gióp häc sinh cñng cè ®</w:t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softHyphen/>
        <w:t>îc c¸ch gi¶i hÖ ph</w:t>
      </w:r>
      <w:r>
        <w:rPr>
          <w:lang w:val="nl-NL"/>
        </w:rPr>
        <w:softHyphen/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t>¬ng tr×nh bËc nhÊt hai Èn b»ng ph</w:t>
      </w:r>
      <w:r>
        <w:rPr>
          <w:lang w:val="nl-NL"/>
        </w:rPr>
        <w:softHyphen/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t>¬ng ph¸p céng ®¹i sè, kÕt hîp víi ph</w:t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softHyphen/>
        <w:t>¬ng ph¸p thÕ .</w:t>
      </w:r>
    </w:p>
    <w:p w:rsidR="00A06B91" w:rsidRDefault="00A06B91" w:rsidP="00A06B91">
      <w:pPr>
        <w:jc w:val="both"/>
        <w:rPr>
          <w:lang w:val="nl-NL"/>
        </w:rPr>
      </w:pPr>
      <w:r>
        <w:rPr>
          <w:lang w:val="nl-NL"/>
        </w:rPr>
        <w:t>2</w:t>
      </w:r>
      <w:r w:rsidRPr="00705A89">
        <w:rPr>
          <w:b/>
          <w:lang w:val="nl-NL"/>
        </w:rPr>
        <w:t>. Kü n¨ng :</w:t>
      </w:r>
    </w:p>
    <w:p w:rsidR="00A06B91" w:rsidRDefault="00A06B91" w:rsidP="00A06B91">
      <w:pPr>
        <w:ind w:firstLine="720"/>
        <w:jc w:val="both"/>
        <w:rPr>
          <w:lang w:val="nl-NL"/>
        </w:rPr>
      </w:pPr>
      <w:r>
        <w:rPr>
          <w:lang w:val="nl-NL"/>
        </w:rPr>
        <w:t>+ RÌn kÜ n¨ng gi¶i hÖ ph</w:t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softHyphen/>
        <w:t>¬ng tr×nh b»ng c¸c ph</w:t>
      </w:r>
      <w:r>
        <w:rPr>
          <w:lang w:val="nl-NL"/>
        </w:rPr>
        <w:softHyphen/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t>¬ng ph¸p ®· häc.</w:t>
      </w:r>
    </w:p>
    <w:p w:rsidR="00A06B91" w:rsidRPr="00A06B91" w:rsidRDefault="00A06B91" w:rsidP="00A06B91">
      <w:pPr>
        <w:jc w:val="both"/>
      </w:pPr>
      <w:r w:rsidRPr="00A06B91">
        <w:rPr>
          <w:b/>
        </w:rPr>
        <w:t>3. Th¸i ®é :</w:t>
      </w:r>
      <w:r w:rsidRPr="00A06B91">
        <w:t xml:space="preserve"> + Häc sinh cã ý thøc häc to¸n tr×nh bµy bµi logic , hîp lý ; chÝnh x¸c.</w:t>
      </w:r>
    </w:p>
    <w:p w:rsidR="00A06B91" w:rsidRPr="00A06B91" w:rsidRDefault="00A06B91" w:rsidP="00A06B91">
      <w:pPr>
        <w:jc w:val="both"/>
        <w:rPr>
          <w:rFonts w:ascii="Times New Roman" w:hAnsi="Times New Roman"/>
          <w:b/>
          <w:i/>
        </w:rPr>
      </w:pPr>
      <w:r w:rsidRPr="00A06B91">
        <w:rPr>
          <w:rFonts w:ascii="Times New Roman" w:hAnsi="Times New Roman"/>
          <w:b/>
        </w:rPr>
        <w:t>4.Năng lực</w:t>
      </w:r>
      <w:r w:rsidRPr="00A06B91">
        <w:rPr>
          <w:rFonts w:ascii="Times New Roman" w:hAnsi="Times New Roman"/>
          <w:b/>
          <w:i/>
        </w:rPr>
        <w:t>:</w:t>
      </w:r>
    </w:p>
    <w:p w:rsidR="00A06B91" w:rsidRPr="00A06B91" w:rsidRDefault="00A06B91" w:rsidP="00A06B91">
      <w:pPr>
        <w:spacing w:line="312" w:lineRule="auto"/>
        <w:ind w:left="342" w:firstLine="720"/>
        <w:rPr>
          <w:rFonts w:ascii="Times New Roman" w:hAnsi="Times New Roman"/>
        </w:rPr>
      </w:pPr>
      <w:r w:rsidRPr="00A06B91">
        <w:rPr>
          <w:rFonts w:ascii="Times New Roman" w:hAnsi="Times New Roman"/>
          <w:b/>
        </w:rPr>
        <w:t>Năng lực chung:</w:t>
      </w:r>
      <w:r w:rsidRPr="00A06B91">
        <w:rPr>
          <w:rFonts w:ascii="Times New Roman" w:hAnsi="Times New Roman"/>
          <w:bCs/>
        </w:rPr>
        <w:t xml:space="preserve"> </w:t>
      </w:r>
      <w:r w:rsidRPr="00A06B91">
        <w:rPr>
          <w:rFonts w:ascii="Times New Roman" w:hAnsi="Times New Roman"/>
        </w:rPr>
        <w:t>Năng lực tự học, giải quyết vấn đề, sáng tạo, giao tiếp, hợp tác, sử dụng ngôn ngữ, báo cáo</w:t>
      </w:r>
    </w:p>
    <w:p w:rsidR="00A06B91" w:rsidRPr="00A06B91" w:rsidRDefault="00A06B91" w:rsidP="00A06B91">
      <w:pPr>
        <w:ind w:left="342" w:firstLine="720"/>
        <w:rPr>
          <w:w w:val="90"/>
        </w:rPr>
      </w:pPr>
      <w:r w:rsidRPr="00A06B91">
        <w:rPr>
          <w:rFonts w:ascii="Times New Roman" w:hAnsi="Times New Roman"/>
          <w:b/>
          <w:bCs/>
        </w:rPr>
        <w:t>Năng lực chuyên biệt :</w:t>
      </w:r>
      <w:r w:rsidRPr="00A06B91">
        <w:rPr>
          <w:rFonts w:ascii="Times New Roman" w:hAnsi="Times New Roman"/>
          <w:bCs/>
        </w:rPr>
        <w:t xml:space="preserve">  tính toán, tư duy, logic</w:t>
      </w:r>
      <w:r w:rsidRPr="00A06B91">
        <w:rPr>
          <w:bCs/>
        </w:rPr>
        <w:t>.</w:t>
      </w:r>
    </w:p>
    <w:p w:rsidR="00A06B91" w:rsidRPr="00A06B91" w:rsidRDefault="00A06B91" w:rsidP="00A06B91">
      <w:pPr>
        <w:jc w:val="both"/>
      </w:pPr>
      <w:r w:rsidRPr="00A06B91">
        <w:rPr>
          <w:b/>
        </w:rPr>
        <w:t xml:space="preserve">II. ChuÈn bÞ:  </w:t>
      </w:r>
    </w:p>
    <w:p w:rsidR="00A06B91" w:rsidRPr="00A06B91" w:rsidRDefault="00A06B91" w:rsidP="00A06B91">
      <w:pPr>
        <w:ind w:firstLine="720"/>
      </w:pPr>
      <w:r w:rsidRPr="00A06B91">
        <w:rPr>
          <w:b/>
        </w:rPr>
        <w:t>GV</w:t>
      </w:r>
      <w:r w:rsidRPr="00A06B91">
        <w:t>:</w:t>
      </w:r>
      <w:r w:rsidRPr="00A06B91">
        <w:tab/>
        <w:t xml:space="preserve">+ B¶ng phô  . </w:t>
      </w:r>
      <w:proofErr w:type="gramStart"/>
      <w:r w:rsidRPr="00A06B91">
        <w:t>Th</w:t>
      </w:r>
      <w:r w:rsidRPr="008B4EBF">
        <w:rPr>
          <w:rFonts w:ascii="Times New Roman" w:hAnsi="Times New Roman"/>
          <w:lang w:val="vi-VN"/>
        </w:rPr>
        <w:t>ư</w:t>
      </w:r>
      <w:r w:rsidRPr="00A06B91">
        <w:softHyphen/>
        <w:t>íc th¼ng, phÊn mµu, m¸y tÝnh bá tói.</w:t>
      </w:r>
      <w:proofErr w:type="gramEnd"/>
    </w:p>
    <w:p w:rsidR="00A06B91" w:rsidRPr="00A06B91" w:rsidRDefault="00A06B91" w:rsidP="00A06B91">
      <w:pPr>
        <w:ind w:firstLine="720"/>
      </w:pPr>
      <w:r w:rsidRPr="00A06B91">
        <w:rPr>
          <w:b/>
        </w:rPr>
        <w:t>HS:</w:t>
      </w:r>
      <w:r w:rsidRPr="00A06B91">
        <w:rPr>
          <w:b/>
        </w:rPr>
        <w:tab/>
      </w:r>
      <w:r w:rsidRPr="00A06B91">
        <w:t>+ ¤n tËp lÝ thuyÕt  . B¶ng phô nhãm,bót d¹, th</w:t>
      </w:r>
      <w:r w:rsidRPr="00A06B91">
        <w:softHyphen/>
        <w:t>íc kÎ, m¸y tÝnh bá tói.</w:t>
      </w:r>
    </w:p>
    <w:p w:rsidR="00A06B91" w:rsidRPr="00472AFA" w:rsidRDefault="00A06B91" w:rsidP="00A06B91">
      <w:pPr>
        <w:rPr>
          <w:b/>
          <w:lang w:val="es-ES"/>
        </w:rPr>
      </w:pPr>
      <w:r>
        <w:rPr>
          <w:b/>
          <w:lang w:val="es-ES"/>
        </w:rPr>
        <w:t>III</w:t>
      </w:r>
      <w:r w:rsidRPr="00472AFA">
        <w:rPr>
          <w:b/>
          <w:lang w:val="es-ES"/>
        </w:rPr>
        <w:t xml:space="preserve">. TiÕn tr×nh d¹y </w:t>
      </w:r>
      <w:proofErr w:type="gramStart"/>
      <w:r w:rsidRPr="00472AFA">
        <w:rPr>
          <w:b/>
          <w:lang w:val="es-ES"/>
        </w:rPr>
        <w:t>häc :</w:t>
      </w:r>
      <w:proofErr w:type="gramEnd"/>
      <w:r w:rsidRPr="00472AFA">
        <w:rPr>
          <w:b/>
          <w:lang w:val="es-ES"/>
        </w:rPr>
        <w:t xml:space="preserve">  </w:t>
      </w:r>
    </w:p>
    <w:p w:rsidR="00A06B91" w:rsidRPr="00472AFA" w:rsidRDefault="00A06B91" w:rsidP="00A06B91">
      <w:pPr>
        <w:ind w:firstLine="720"/>
        <w:rPr>
          <w:lang w:val="es-ES"/>
        </w:rPr>
      </w:pPr>
      <w:r w:rsidRPr="00472AFA">
        <w:rPr>
          <w:b/>
          <w:lang w:val="es-ES"/>
        </w:rPr>
        <w:t xml:space="preserve">1. </w:t>
      </w:r>
      <w:r w:rsidRPr="00472AFA">
        <w:rPr>
          <w:rFonts w:ascii=".VnTimeH" w:hAnsi=".VnTimeH"/>
          <w:b/>
          <w:lang w:val="es-ES"/>
        </w:rPr>
        <w:t>æ</w:t>
      </w:r>
      <w:r w:rsidRPr="00472AFA">
        <w:rPr>
          <w:b/>
          <w:lang w:val="es-ES"/>
        </w:rPr>
        <w:t xml:space="preserve">n ®Þnh tæ </w:t>
      </w:r>
      <w:proofErr w:type="gramStart"/>
      <w:r w:rsidRPr="00472AFA">
        <w:rPr>
          <w:b/>
          <w:lang w:val="es-ES"/>
        </w:rPr>
        <w:t>chøc :</w:t>
      </w:r>
      <w:proofErr w:type="gramEnd"/>
      <w:r w:rsidRPr="00472AFA">
        <w:rPr>
          <w:lang w:val="es-ES"/>
        </w:rPr>
        <w:t xml:space="preserve"> </w:t>
      </w:r>
      <w:r w:rsidRPr="00472AFA">
        <w:rPr>
          <w:b/>
          <w:lang w:val="es-ES"/>
        </w:rPr>
        <w:t>(</w:t>
      </w:r>
      <w:smartTag w:uri="urn:schemas-microsoft-com:office:smarttags" w:element="metricconverter">
        <w:smartTagPr>
          <w:attr w:name="ProductID" w:val="1’"/>
        </w:smartTagPr>
        <w:r w:rsidRPr="00472AFA">
          <w:rPr>
            <w:b/>
            <w:lang w:val="es-ES"/>
          </w:rPr>
          <w:t>1</w:t>
        </w:r>
        <w:r w:rsidRPr="00472AFA">
          <w:rPr>
            <w:rFonts w:ascii="Arial" w:hAnsi="Arial" w:cs="Arial"/>
            <w:b/>
            <w:lang w:val="es-ES"/>
          </w:rPr>
          <w:t>’</w:t>
        </w:r>
      </w:smartTag>
      <w:r w:rsidRPr="00472AFA">
        <w:rPr>
          <w:b/>
          <w:lang w:val="es-ES"/>
        </w:rPr>
        <w:t>)</w:t>
      </w:r>
    </w:p>
    <w:p w:rsidR="00A06B91" w:rsidRPr="00C36105" w:rsidRDefault="00A06B91" w:rsidP="00A06B91">
      <w:pPr>
        <w:ind w:firstLine="720"/>
        <w:rPr>
          <w:lang w:val="es-ES"/>
        </w:rPr>
      </w:pPr>
      <w:r w:rsidRPr="00C36105">
        <w:rPr>
          <w:b/>
          <w:lang w:val="es-ES"/>
        </w:rPr>
        <w:t xml:space="preserve">2. KiÓm tra bµi </w:t>
      </w:r>
      <w:proofErr w:type="gramStart"/>
      <w:r w:rsidRPr="00C36105">
        <w:rPr>
          <w:b/>
          <w:lang w:val="es-ES"/>
        </w:rPr>
        <w:t>cò :</w:t>
      </w:r>
      <w:proofErr w:type="gramEnd"/>
      <w:r w:rsidRPr="00C36105">
        <w:rPr>
          <w:b/>
          <w:lang w:val="es-ES"/>
        </w:rPr>
        <w:t xml:space="preserve">  (</w:t>
      </w:r>
      <w:r w:rsidRPr="00C36105">
        <w:rPr>
          <w:rFonts w:ascii="Times New Roman" w:hAnsi="Times New Roman"/>
          <w:lang w:val="es-ES"/>
        </w:rPr>
        <w:t>Lồng ghép trong bài</w:t>
      </w:r>
      <w:r w:rsidRPr="00C36105">
        <w:rPr>
          <w:b/>
          <w:lang w:val="es-ES"/>
        </w:rPr>
        <w:t>)</w:t>
      </w:r>
    </w:p>
    <w:p w:rsidR="00A06B91" w:rsidRPr="00C36105" w:rsidRDefault="00A06B91" w:rsidP="00A06B91">
      <w:pPr>
        <w:rPr>
          <w:rFonts w:ascii="Times New Roman" w:hAnsi="Times New Roman"/>
          <w:b/>
          <w:lang w:val="es-ES"/>
        </w:rPr>
      </w:pPr>
      <w:r w:rsidRPr="00C36105">
        <w:rPr>
          <w:lang w:val="es-ES"/>
        </w:rPr>
        <w:tab/>
      </w:r>
      <w:proofErr w:type="gramStart"/>
      <w:r w:rsidRPr="00C36105">
        <w:rPr>
          <w:rFonts w:ascii="Times New Roman" w:hAnsi="Times New Roman"/>
          <w:b/>
          <w:lang w:val="es-ES"/>
        </w:rPr>
        <w:t>3.Bài</w:t>
      </w:r>
      <w:proofErr w:type="gramEnd"/>
      <w:r w:rsidRPr="00C36105">
        <w:rPr>
          <w:rFonts w:ascii="Times New Roman" w:hAnsi="Times New Roman"/>
          <w:b/>
          <w:lang w:val="es-ES"/>
        </w:rPr>
        <w:t xml:space="preserve"> mới </w:t>
      </w:r>
      <w:r w:rsidRPr="00C36105">
        <w:rPr>
          <w:rFonts w:ascii="Times New Roman" w:hAnsi="Times New Roman"/>
          <w:b/>
          <w:lang w:val="es-ES"/>
        </w:rPr>
        <w:tab/>
      </w:r>
    </w:p>
    <w:p w:rsidR="00A06B91" w:rsidRPr="00C36105" w:rsidRDefault="00A06B91" w:rsidP="00A06B91">
      <w:pPr>
        <w:ind w:firstLine="720"/>
        <w:rPr>
          <w:rFonts w:ascii="Times New Roman" w:hAnsi="Times New Roman"/>
          <w:b/>
          <w:lang w:val="es-ES"/>
        </w:rPr>
      </w:pPr>
      <w:r w:rsidRPr="00C36105">
        <w:rPr>
          <w:rFonts w:ascii="Times New Roman" w:hAnsi="Times New Roman"/>
          <w:b/>
          <w:lang w:val="es-ES"/>
        </w:rPr>
        <w:t xml:space="preserve">A.HOẠT ĐỘNG KHỞI ĐỘNG </w:t>
      </w:r>
    </w:p>
    <w:p w:rsidR="00A06B91" w:rsidRPr="00472AFA" w:rsidRDefault="00A06B91" w:rsidP="00A06B91">
      <w:pPr>
        <w:ind w:firstLine="720"/>
      </w:pPr>
      <w:r w:rsidRPr="00472AFA">
        <w:rPr>
          <w:b/>
        </w:rPr>
        <w:t xml:space="preserve">HS1: </w:t>
      </w:r>
      <w:r w:rsidRPr="00472AFA">
        <w:t xml:space="preserve">Ch÷a bµi tËp </w:t>
      </w:r>
      <w:smartTag w:uri="urn:schemas-microsoft-com:office:smarttags" w:element="metricconverter">
        <w:smartTagPr>
          <w:attr w:name="ProductID" w:val="24 a"/>
        </w:smartTagPr>
        <w:r w:rsidRPr="00472AFA">
          <w:t xml:space="preserve">24 </w:t>
        </w:r>
        <w:proofErr w:type="gramStart"/>
        <w:r w:rsidRPr="00472AFA">
          <w:t>a</w:t>
        </w:r>
      </w:smartTag>
      <w:r w:rsidRPr="00472AFA">
        <w:t>(</w:t>
      </w:r>
      <w:proofErr w:type="gramEnd"/>
      <w:r w:rsidRPr="00472AFA">
        <w:t>SGK-19)</w:t>
      </w:r>
    </w:p>
    <w:p w:rsidR="00A06B91" w:rsidRDefault="00A06B91" w:rsidP="00A06B91">
      <w:r w:rsidRPr="00472AFA">
        <w:rPr>
          <w:b/>
        </w:rPr>
        <w:tab/>
        <w:t xml:space="preserve">HS2: </w:t>
      </w:r>
      <w:r w:rsidRPr="00472AFA">
        <w:t>Ch÷a bµi tËp 24 b (SGK-19)</w:t>
      </w:r>
    </w:p>
    <w:p w:rsidR="00A06B91" w:rsidRPr="00705A89" w:rsidRDefault="00A06B91" w:rsidP="00A06B91">
      <w:pPr>
        <w:rPr>
          <w:rFonts w:ascii="Times New Roman" w:hAnsi="Times New Roman"/>
          <w:b/>
        </w:rPr>
      </w:pPr>
      <w:r>
        <w:tab/>
      </w:r>
      <w:r w:rsidRPr="00705A89">
        <w:rPr>
          <w:rFonts w:ascii="Times New Roman" w:hAnsi="Times New Roman"/>
          <w:b/>
        </w:rPr>
        <w:t xml:space="preserve">B.HOẠT ĐỘNG HÌNH THÀNH KIẾN THỨC 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552"/>
        <w:gridCol w:w="4819"/>
      </w:tblGrid>
      <w:tr w:rsidR="00A06B91" w:rsidTr="00026A7A"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06B91" w:rsidRPr="00472AFA" w:rsidRDefault="00A06B91" w:rsidP="00026A7A">
            <w:pPr>
              <w:jc w:val="both"/>
            </w:pPr>
          </w:p>
          <w:p w:rsidR="00A06B91" w:rsidRPr="00472AFA" w:rsidRDefault="00A06B91" w:rsidP="00026A7A">
            <w:pPr>
              <w:jc w:val="both"/>
            </w:pPr>
            <w:r w:rsidRPr="00472AFA">
              <w:t>? Em cã nhËn xÐt g× vÒ hÖ ph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softHyphen/>
              <w:t>¬ng tr×nh trªn?</w:t>
            </w:r>
          </w:p>
          <w:p w:rsidR="00A06B91" w:rsidRPr="00472AFA" w:rsidRDefault="00A06B91" w:rsidP="00026A7A">
            <w:pPr>
              <w:jc w:val="both"/>
            </w:pPr>
          </w:p>
          <w:p w:rsidR="00A06B91" w:rsidRPr="00472AFA" w:rsidRDefault="00A06B91" w:rsidP="00026A7A">
            <w:pPr>
              <w:jc w:val="both"/>
            </w:pPr>
          </w:p>
          <w:p w:rsidR="00A06B91" w:rsidRPr="00472AFA" w:rsidRDefault="00A06B91" w:rsidP="00026A7A">
            <w:pPr>
              <w:jc w:val="both"/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  <w:r w:rsidRPr="00472AFA">
              <w:rPr>
                <w:lang w:val="pt-BR"/>
              </w:rPr>
              <w:t>? P</w:t>
            </w:r>
            <w:r w:rsidRPr="00472AFA">
              <w:rPr>
                <w:vertAlign w:val="superscript"/>
                <w:lang w:val="pt-BR"/>
              </w:rPr>
              <w:t>2</w:t>
            </w:r>
            <w:r w:rsidRPr="00472AFA">
              <w:rPr>
                <w:lang w:val="pt-BR"/>
              </w:rPr>
              <w:t xml:space="preserve"> Gi¶i nh</w:t>
            </w:r>
            <w:r w:rsidRPr="00472AFA">
              <w:rPr>
                <w:lang w:val="pt-BR"/>
              </w:rPr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pt-BR"/>
              </w:rPr>
              <w:t xml:space="preserve"> thÕ nµo?</w:t>
            </w: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>GV giíi thiÖu c¸ch ®Æt Èn phô</w:t>
            </w: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 xml:space="preserve">- GV: NhËn xÐt , chèt kiÕn thøc </w:t>
            </w: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  <w:r w:rsidRPr="00472AFA">
              <w:rPr>
                <w:lang w:val="pt-BR"/>
              </w:rPr>
              <w:t>HS: CÇn nh©n ph¸ ngoÆc, thu gän råi gi¶i</w:t>
            </w: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>- C¶ líp thùc hiÖn , nhËn xÐt</w:t>
            </w: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  <w:p w:rsidR="00A06B91" w:rsidRPr="00472AFA" w:rsidRDefault="00A06B91" w:rsidP="00026A7A">
            <w:pPr>
              <w:rPr>
                <w:lang w:val="pt-BR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06B91" w:rsidRPr="00472AFA" w:rsidRDefault="00A06B91" w:rsidP="00026A7A">
            <w:pPr>
              <w:jc w:val="both"/>
              <w:rPr>
                <w:u w:val="single"/>
                <w:lang w:val="pt-BR"/>
              </w:rPr>
            </w:pPr>
          </w:p>
          <w:p w:rsidR="00A06B91" w:rsidRPr="00074115" w:rsidRDefault="00A06B91" w:rsidP="00026A7A">
            <w:pPr>
              <w:jc w:val="both"/>
              <w:rPr>
                <w:rFonts w:ascii="Arial" w:hAnsi="Arial" w:cs="Arial"/>
                <w:b/>
                <w:lang w:val="vi-VN"/>
              </w:rPr>
            </w:pPr>
            <w:r w:rsidRPr="00472AFA">
              <w:rPr>
                <w:b/>
              </w:rPr>
              <w:t xml:space="preserve">I. </w:t>
            </w:r>
            <w:r w:rsidRPr="00472AFA">
              <w:rPr>
                <w:rFonts w:ascii="Times New Roman" w:hAnsi="Times New Roman"/>
                <w:b/>
              </w:rPr>
              <w:t>Ch</w:t>
            </w:r>
            <w:r w:rsidRPr="00074115">
              <w:rPr>
                <w:rFonts w:ascii="Times New Roman" w:hAnsi="Times New Roman"/>
                <w:b/>
                <w:lang w:val="vi-VN"/>
              </w:rPr>
              <w:t>ữa bài tập</w:t>
            </w:r>
          </w:p>
          <w:p w:rsidR="00A06B91" w:rsidRPr="00472AFA" w:rsidRDefault="00A06B91" w:rsidP="00026A7A">
            <w:pPr>
              <w:jc w:val="both"/>
              <w:rPr>
                <w:b/>
              </w:rPr>
            </w:pPr>
            <w:r w:rsidRPr="00472AFA">
              <w:rPr>
                <w:b/>
              </w:rPr>
              <w:t>1. Bµi 24 (19-SGK)</w:t>
            </w:r>
          </w:p>
          <w:p w:rsidR="00A06B91" w:rsidRPr="00472AFA" w:rsidRDefault="00A06B91" w:rsidP="00026A7A">
            <w:pPr>
              <w:jc w:val="both"/>
              <w:rPr>
                <w:b/>
                <w:i/>
              </w:rPr>
            </w:pPr>
            <w:r w:rsidRPr="00472AFA">
              <w:rPr>
                <w:b/>
                <w:i/>
              </w:rPr>
              <w:t>C¸ch 1 :</w:t>
            </w:r>
          </w:p>
          <w:p w:rsidR="00A06B91" w:rsidRDefault="00A06B91" w:rsidP="00026A7A">
            <w:pPr>
              <w:jc w:val="both"/>
              <w:rPr>
                <w:lang w:val="nl-NL"/>
              </w:rPr>
            </w:pPr>
            <w:r>
              <w:rPr>
                <w:position w:val="-96"/>
                <w:lang w:val="nl-NL"/>
              </w:rPr>
              <w:object w:dxaOrig="4545" w:dyaOrig="2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102pt" o:ole="">
                  <v:imagedata r:id="rId5" o:title=""/>
                </v:shape>
                <o:OLEObject Type="Embed" ProgID="Equation.DSMT4" ShapeID="_x0000_i1025" DrawAspect="Content" ObjectID="_1660027620" r:id="rId6"/>
              </w:object>
            </w:r>
          </w:p>
          <w:p w:rsidR="00A06B91" w:rsidRDefault="00A06B91" w:rsidP="00026A7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VËy nghiÖm cña hÖ ph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>
              <w:rPr>
                <w:lang w:val="nl-NL"/>
              </w:rPr>
              <w:softHyphen/>
              <w:t>¬ng tr×nh lµ:</w:t>
            </w:r>
          </w:p>
          <w:p w:rsidR="00A06B91" w:rsidRDefault="00A06B91" w:rsidP="00026A7A">
            <w:pPr>
              <w:jc w:val="both"/>
              <w:rPr>
                <w:lang w:val="nl-NL"/>
              </w:rPr>
            </w:pPr>
            <w:r>
              <w:rPr>
                <w:position w:val="-32"/>
                <w:lang w:val="nl-NL"/>
              </w:rPr>
              <w:object w:dxaOrig="2160" w:dyaOrig="780">
                <v:shape id="_x0000_i1026" type="#_x0000_t75" style="width:108pt;height:39pt" o:ole="">
                  <v:imagedata r:id="rId7" o:title=""/>
                </v:shape>
                <o:OLEObject Type="Embed" ProgID="Equation.3" ShapeID="_x0000_i1026" DrawAspect="Content" ObjectID="_1660027621" r:id="rId8"/>
              </w:object>
            </w:r>
          </w:p>
          <w:p w:rsidR="00A06B91" w:rsidRDefault="00A06B91" w:rsidP="00026A7A">
            <w:pPr>
              <w:jc w:val="both"/>
              <w:rPr>
                <w:lang w:val="nl-NL"/>
              </w:rPr>
            </w:pPr>
          </w:p>
          <w:p w:rsidR="00A06B91" w:rsidRPr="00472AFA" w:rsidRDefault="00A06B91" w:rsidP="00026A7A">
            <w:pPr>
              <w:jc w:val="both"/>
              <w:rPr>
                <w:b/>
                <w:i/>
                <w:lang w:val="es-ES"/>
              </w:rPr>
            </w:pPr>
            <w:r w:rsidRPr="00472AFA">
              <w:rPr>
                <w:b/>
                <w:i/>
                <w:lang w:val="es-ES"/>
              </w:rPr>
              <w:t>C¸ch 2 :</w:t>
            </w:r>
          </w:p>
          <w:p w:rsidR="00A06B91" w:rsidRPr="00472AFA" w:rsidRDefault="00A06B91" w:rsidP="00026A7A">
            <w:pPr>
              <w:jc w:val="both"/>
              <w:rPr>
                <w:lang w:val="es-ES"/>
              </w:rPr>
            </w:pPr>
            <w:r w:rsidRPr="00472AFA">
              <w:rPr>
                <w:lang w:val="es-ES"/>
              </w:rPr>
              <w:t>§Æt x + y = u vµ x - y = v</w:t>
            </w:r>
          </w:p>
          <w:p w:rsidR="00A06B91" w:rsidRPr="00472AFA" w:rsidRDefault="00A06B91" w:rsidP="00026A7A">
            <w:pPr>
              <w:jc w:val="both"/>
              <w:rPr>
                <w:lang w:val="es-ES"/>
              </w:rPr>
            </w:pPr>
          </w:p>
          <w:p w:rsidR="00A06B91" w:rsidRPr="00472AFA" w:rsidRDefault="00A06B91" w:rsidP="00026A7A">
            <w:pPr>
              <w:jc w:val="both"/>
              <w:rPr>
                <w:lang w:val="es-ES"/>
              </w:rPr>
            </w:pPr>
          </w:p>
          <w:p w:rsidR="00A06B91" w:rsidRDefault="00A06B91" w:rsidP="00026A7A">
            <w:pPr>
              <w:rPr>
                <w:lang w:val="nl-NL"/>
              </w:rPr>
            </w:pPr>
            <w:r>
              <w:rPr>
                <w:position w:val="-176"/>
                <w:lang w:val="nl-NL"/>
              </w:rPr>
              <w:object w:dxaOrig="4140" w:dyaOrig="3660">
                <v:shape id="_x0000_i1027" type="#_x0000_t75" style="width:207pt;height:183pt" o:ole="">
                  <v:imagedata r:id="rId9" o:title=""/>
                </v:shape>
                <o:OLEObject Type="Embed" ProgID="Equation.3" ShapeID="_x0000_i1027" DrawAspect="Content" ObjectID="_1660027622" r:id="rId10"/>
              </w:object>
            </w:r>
          </w:p>
        </w:tc>
      </w:tr>
    </w:tbl>
    <w:p w:rsidR="00A06B91" w:rsidRPr="00C36105" w:rsidRDefault="00A06B91" w:rsidP="00A06B91">
      <w:pPr>
        <w:rPr>
          <w:rFonts w:ascii="Times New Roman" w:hAnsi="Times New Roman"/>
          <w:b/>
        </w:rPr>
      </w:pPr>
      <w:r w:rsidRPr="00C36105">
        <w:rPr>
          <w:rFonts w:ascii="Times New Roman" w:hAnsi="Times New Roman"/>
          <w:b/>
        </w:rPr>
        <w:lastRenderedPageBreak/>
        <w:t>C</w:t>
      </w:r>
      <w:proofErr w:type="gramStart"/>
      <w:r w:rsidRPr="00C36105">
        <w:rPr>
          <w:rFonts w:ascii="Times New Roman" w:hAnsi="Times New Roman"/>
          <w:b/>
        </w:rPr>
        <w:t>,D.HOẠT</w:t>
      </w:r>
      <w:proofErr w:type="gramEnd"/>
      <w:r w:rsidRPr="00C36105">
        <w:rPr>
          <w:rFonts w:ascii="Times New Roman" w:hAnsi="Times New Roman"/>
          <w:b/>
        </w:rPr>
        <w:t xml:space="preserve"> ĐỘNG LUYỆN TẬP, VẬN DỤNG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3"/>
        <w:gridCol w:w="2122"/>
        <w:gridCol w:w="5241"/>
      </w:tblGrid>
      <w:tr w:rsidR="00A06B91" w:rsidRPr="00BA783F" w:rsidTr="00026A7A">
        <w:tc>
          <w:tcPr>
            <w:tcW w:w="3192" w:type="dxa"/>
            <w:shd w:val="clear" w:color="auto" w:fill="auto"/>
          </w:tcPr>
          <w:p w:rsidR="00A06B91" w:rsidRPr="00BA783F" w:rsidRDefault="00A06B91" w:rsidP="00026A7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A783F">
              <w:rPr>
                <w:rFonts w:ascii="Times New Roman" w:hAnsi="Times New Roman"/>
                <w:b/>
                <w:lang w:val="nl-NL"/>
              </w:rPr>
              <w:t>HĐ của GV</w:t>
            </w:r>
          </w:p>
        </w:tc>
        <w:tc>
          <w:tcPr>
            <w:tcW w:w="3192" w:type="dxa"/>
            <w:shd w:val="clear" w:color="auto" w:fill="auto"/>
          </w:tcPr>
          <w:p w:rsidR="00A06B91" w:rsidRPr="00BA783F" w:rsidRDefault="00A06B91" w:rsidP="00026A7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A783F">
              <w:rPr>
                <w:rFonts w:ascii="Times New Roman" w:hAnsi="Times New Roman"/>
                <w:b/>
                <w:lang w:val="nl-NL"/>
              </w:rPr>
              <w:t>HĐ của HS</w:t>
            </w:r>
          </w:p>
        </w:tc>
        <w:tc>
          <w:tcPr>
            <w:tcW w:w="3192" w:type="dxa"/>
            <w:shd w:val="clear" w:color="auto" w:fill="auto"/>
          </w:tcPr>
          <w:p w:rsidR="00A06B91" w:rsidRPr="00BA783F" w:rsidRDefault="00A06B91" w:rsidP="00026A7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A783F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A06B91" w:rsidRPr="00BA783F" w:rsidTr="00026A7A">
        <w:tc>
          <w:tcPr>
            <w:tcW w:w="3192" w:type="dxa"/>
            <w:shd w:val="clear" w:color="auto" w:fill="auto"/>
          </w:tcPr>
          <w:p w:rsidR="00A06B91" w:rsidRPr="00BA783F" w:rsidRDefault="00A06B91" w:rsidP="00026A7A">
            <w:pPr>
              <w:rPr>
                <w:rFonts w:ascii="Times New Roman" w:hAnsi="Times New Roman"/>
                <w:b/>
                <w:lang w:val="nl-NL"/>
              </w:rPr>
            </w:pPr>
            <w:r w:rsidRPr="00BA783F">
              <w:rPr>
                <w:rFonts w:ascii="Times New Roman" w:hAnsi="Times New Roman"/>
                <w:b/>
                <w:lang w:val="nl-NL"/>
              </w:rPr>
              <w:t>GV hướng dẫn tìm a,b để đt đi qua 2 điểm</w:t>
            </w:r>
          </w:p>
          <w:p w:rsidR="00A06B91" w:rsidRPr="00BA783F" w:rsidRDefault="00A06B91" w:rsidP="00026A7A">
            <w:pPr>
              <w:rPr>
                <w:b/>
                <w:lang w:val="nl-NL"/>
              </w:rPr>
            </w:pPr>
            <w:r w:rsidRPr="00BA783F">
              <w:rPr>
                <w:rFonts w:ascii="Times New Roman" w:hAnsi="Times New Roman"/>
                <w:lang w:val="nl-NL"/>
              </w:rPr>
              <w:t>1 đường thẳng đi qua 2</w:t>
            </w:r>
            <w:r w:rsidRPr="00BA783F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BA783F">
              <w:rPr>
                <w:rFonts w:ascii="Times New Roman" w:hAnsi="Times New Roman"/>
                <w:lang w:val="nl-NL"/>
              </w:rPr>
              <w:t>điểm khi tọa độ của điểm</w:t>
            </w:r>
            <w:r w:rsidRPr="00BA783F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BA783F">
              <w:rPr>
                <w:rFonts w:ascii="Times New Roman" w:hAnsi="Times New Roman"/>
                <w:lang w:val="nl-NL"/>
              </w:rPr>
              <w:t>TM đt</w:t>
            </w:r>
          </w:p>
        </w:tc>
        <w:tc>
          <w:tcPr>
            <w:tcW w:w="3192" w:type="dxa"/>
            <w:shd w:val="clear" w:color="auto" w:fill="auto"/>
          </w:tcPr>
          <w:p w:rsidR="00A06B91" w:rsidRPr="00472AFA" w:rsidRDefault="00A06B91" w:rsidP="00026A7A">
            <w:pPr>
              <w:rPr>
                <w:rFonts w:ascii="Times New Roman" w:hAnsi="Times New Roman"/>
                <w:b/>
                <w:lang w:val="nl-NL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  <w:r w:rsidRPr="00472AFA">
              <w:rPr>
                <w:rFonts w:ascii="Times New Roman" w:hAnsi="Times New Roman"/>
                <w:lang w:val="nl-NL"/>
              </w:rPr>
              <w:t>HS đứng tại chỗ thay tọa độ câu a</w:t>
            </w: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nl-NL"/>
              </w:rPr>
            </w:pPr>
            <w:r w:rsidRPr="00472AFA">
              <w:rPr>
                <w:rFonts w:ascii="Times New Roman" w:hAnsi="Times New Roman"/>
                <w:lang w:val="nl-NL"/>
              </w:rPr>
              <w:t>HS lên làm câu b</w:t>
            </w:r>
          </w:p>
        </w:tc>
        <w:tc>
          <w:tcPr>
            <w:tcW w:w="3192" w:type="dxa"/>
            <w:shd w:val="clear" w:color="auto" w:fill="auto"/>
          </w:tcPr>
          <w:p w:rsidR="00A06B91" w:rsidRPr="00A06B91" w:rsidRDefault="00A06B91" w:rsidP="00026A7A">
            <w:pPr>
              <w:rPr>
                <w:rFonts w:ascii="Times New Roman" w:hAnsi="Times New Roman"/>
                <w:b/>
              </w:rPr>
            </w:pPr>
            <w:r w:rsidRPr="00A06B91">
              <w:rPr>
                <w:rFonts w:ascii="Times New Roman" w:hAnsi="Times New Roman"/>
                <w:b/>
              </w:rPr>
              <w:t>Bài 26a/SGK19</w:t>
            </w:r>
          </w:p>
          <w:p w:rsidR="00A06B91" w:rsidRPr="00A06B91" w:rsidRDefault="00A06B91" w:rsidP="00026A7A">
            <w:pPr>
              <w:rPr>
                <w:rFonts w:ascii="Times New Roman" w:hAnsi="Times New Roman"/>
              </w:rPr>
            </w:pPr>
            <w:r w:rsidRPr="00A06B91">
              <w:rPr>
                <w:rFonts w:ascii="Times New Roman" w:hAnsi="Times New Roman"/>
              </w:rPr>
              <w:t>ĐT y = ax +b đi qua A(2;-2), B(-1;3)</w:t>
            </w:r>
          </w:p>
          <w:p w:rsidR="00A06B91" w:rsidRPr="00BA783F" w:rsidRDefault="00A06B91" w:rsidP="00026A7A">
            <w:pPr>
              <w:rPr>
                <w:rFonts w:ascii="Times New Roman" w:hAnsi="Times New Roman"/>
              </w:rPr>
            </w:pPr>
            <m:oMathPara>
              <m:oMath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groupChr>
                      <m:groupChrPr>
                        <m:chr m:val="⇔"/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Cambria Math"/>
                  </w:rPr>
                  <m:t>tọa độ của A, TM-2=a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</w:rPr>
                  <m:t>+b (1)</m:t>
                </m:r>
              </m:oMath>
            </m:oMathPara>
          </w:p>
          <w:p w:rsidR="00A06B91" w:rsidRPr="00BA783F" w:rsidRDefault="00A06B91" w:rsidP="00026A7A">
            <w:pPr>
              <w:rPr>
                <w:rFonts w:ascii="Times New Roman" w:eastAsia="Calibri" w:hAnsi="Times New Roman"/>
              </w:rPr>
            </w:pPr>
            <m:oMathPara>
              <m:oMath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groupChr>
                      <m:groupChrPr>
                        <m:chr m:val="⇔"/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Cambria Math"/>
                  </w:rPr>
                  <m:t>tọa độ của B, TM 3=a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</w:rPr>
                  <m:t>+b (2)</m:t>
                </m:r>
              </m:oMath>
            </m:oMathPara>
          </w:p>
          <w:p w:rsidR="00A06B91" w:rsidRPr="00BA783F" w:rsidRDefault="00A06B91" w:rsidP="00026A7A">
            <w:pPr>
              <w:rPr>
                <w:rFonts w:ascii="Times New Roman" w:hAnsi="Times New Roman"/>
                <w:b/>
                <w:lang w:val="nl-NL"/>
              </w:rPr>
            </w:pPr>
            <w:r w:rsidRPr="00BA783F">
              <w:rPr>
                <w:rFonts w:ascii="Times New Roman" w:hAnsi="Times New Roman"/>
                <w:b/>
                <w:lang w:val="nl-NL"/>
              </w:rPr>
              <w:t>Ta có hệ PT:</w:t>
            </w:r>
          </w:p>
          <w:p w:rsidR="00A06B91" w:rsidRPr="00BA783F" w:rsidRDefault="00A06B91" w:rsidP="00026A7A">
            <w:pPr>
              <w:rPr>
                <w:rFonts w:ascii="Times New Roman" w:hAnsi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-2a+b= 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-a+b=3</m:t>
                        </m:r>
                      </m:e>
                    </m:eqArr>
                  </m:e>
                </m:d>
              </m:oMath>
            </m:oMathPara>
          </w:p>
          <w:p w:rsidR="00A06B91" w:rsidRPr="00BA783F" w:rsidRDefault="00A06B91" w:rsidP="00026A7A">
            <w:pPr>
              <w:rPr>
                <w:rFonts w:ascii="Times New Roman" w:eastAsia="Calibri" w:hAnsi="Times New Roman"/>
              </w:rPr>
            </w:pPr>
            <m:oMathPara>
              <m:oMath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groupChr>
                      <m:groupChrPr>
                        <m:chr m:val="⇔"/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a=5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b=8</m:t>
                        </m:r>
                      </m:e>
                    </m:eqArr>
                  </m:e>
                </m:d>
              </m:oMath>
            </m:oMathPara>
          </w:p>
          <w:p w:rsidR="00A06B91" w:rsidRPr="00BA783F" w:rsidRDefault="00A06B91" w:rsidP="00026A7A">
            <w:pPr>
              <w:rPr>
                <w:rFonts w:ascii="Times New Roman" w:hAnsi="Times New Roman"/>
              </w:rPr>
            </w:pPr>
            <w:r w:rsidRPr="00472AFA">
              <w:rPr>
                <w:rFonts w:ascii="Times New Roman" w:hAnsi="Times New Roman"/>
                <w:b/>
              </w:rPr>
              <w:t>b)</w:t>
            </w:r>
            <w:r w:rsidRPr="005B2D24">
              <w:t xml:space="preserve"> </w:t>
            </w:r>
            <w:r w:rsidRPr="00BA783F">
              <w:rPr>
                <w:rFonts w:ascii="Times New Roman" w:hAnsi="Times New Roman"/>
              </w:rPr>
              <w:t>Lí luận để có hệ pt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-4a+b= -2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2a+b=1</m:t>
                      </m:r>
                    </m:e>
                  </m:eqArr>
                </m:e>
              </m:d>
            </m:oMath>
          </w:p>
          <w:p w:rsidR="00A06B91" w:rsidRPr="00BA783F" w:rsidRDefault="00A06B91" w:rsidP="00026A7A">
            <w:pPr>
              <w:rPr>
                <w:rFonts w:ascii="Times New Roman" w:hAnsi="Times New Roman"/>
              </w:rPr>
            </w:pPr>
            <m:oMathPara>
              <m:oMath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groupChr>
                      <m:groupChrPr>
                        <m:chr m:val="⇔"/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-6a=-3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b=1-2a</m:t>
                        </m:r>
                      </m:e>
                    </m:eqArr>
                  </m:e>
                </m:d>
              </m:oMath>
            </m:oMathPara>
          </w:p>
          <w:p w:rsidR="00A06B91" w:rsidRPr="00BA783F" w:rsidRDefault="00A06B91" w:rsidP="00026A7A">
            <w:pPr>
              <w:rPr>
                <w:rFonts w:ascii="Times New Roman" w:hAnsi="Times New Roman"/>
              </w:rPr>
            </w:pPr>
            <m:oMathPara>
              <m:oMath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groupChr>
                      <m:groupChrPr>
                        <m:chr m:val="⇔"/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a=0,5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b=0</m:t>
                        </m:r>
                      </m:e>
                    </m:eqArr>
                  </m:e>
                </m:d>
              </m:oMath>
            </m:oMathPara>
          </w:p>
          <w:p w:rsidR="00A06B91" w:rsidRPr="00BA783F" w:rsidRDefault="00A06B91" w:rsidP="00026A7A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A06B91" w:rsidRPr="00472AFA" w:rsidTr="00026A7A">
        <w:tc>
          <w:tcPr>
            <w:tcW w:w="3192" w:type="dxa"/>
            <w:shd w:val="clear" w:color="auto" w:fill="auto"/>
          </w:tcPr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  <w:r w:rsidRPr="00BA783F">
              <w:rPr>
                <w:rFonts w:ascii="Times New Roman" w:hAnsi="Times New Roman"/>
                <w:lang w:val="nl-NL"/>
              </w:rPr>
              <w:t xml:space="preserve">GV hướng dẫn như SGK nên đặt ẩn phụ để ra hệ </w:t>
            </w:r>
            <w:r w:rsidRPr="00BA783F">
              <w:rPr>
                <w:rFonts w:ascii="Times New Roman" w:hAnsi="Times New Roman"/>
                <w:lang w:val="nl-NL"/>
              </w:rPr>
              <w:lastRenderedPageBreak/>
              <w:t>PT đơn giản hơn.</w:t>
            </w: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nl-NL"/>
              </w:rPr>
            </w:pPr>
          </w:p>
          <w:p w:rsidR="00A06B91" w:rsidRPr="00BA783F" w:rsidRDefault="00A06B91" w:rsidP="00026A7A">
            <w:pPr>
              <w:rPr>
                <w:rFonts w:ascii="Times New Roman" w:hAnsi="Times New Roman"/>
                <w:lang w:val="vi-VN"/>
              </w:rPr>
            </w:pPr>
            <w:r w:rsidRPr="00BA783F">
              <w:rPr>
                <w:rFonts w:ascii="Times New Roman" w:hAnsi="Times New Roman"/>
                <w:lang w:val="nl-NL"/>
              </w:rPr>
              <w:t>GV KL: Có thể đặt ẩn phụ để đưa hệ đã cho về dạng đơn giản sau đố mới tìm ẩn x,y.</w:t>
            </w:r>
          </w:p>
        </w:tc>
        <w:tc>
          <w:tcPr>
            <w:tcW w:w="3192" w:type="dxa"/>
            <w:shd w:val="clear" w:color="auto" w:fill="auto"/>
          </w:tcPr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  <w:r w:rsidRPr="00472AFA">
              <w:rPr>
                <w:rFonts w:ascii="Times New Roman" w:hAnsi="Times New Roman"/>
                <w:lang w:val="vi-VN"/>
              </w:rPr>
              <w:lastRenderedPageBreak/>
              <w:t>HS lên bảng trình bày</w:t>
            </w: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  <w:r w:rsidRPr="00472AFA">
              <w:rPr>
                <w:rFonts w:ascii="Times New Roman" w:hAnsi="Times New Roman"/>
                <w:lang w:val="vi-VN"/>
              </w:rPr>
              <w:t>HS nhận xét bài của bạn.</w:t>
            </w:r>
          </w:p>
          <w:p w:rsidR="00A06B91" w:rsidRPr="00472AFA" w:rsidRDefault="00A06B91" w:rsidP="00026A7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192" w:type="dxa"/>
            <w:shd w:val="clear" w:color="auto" w:fill="auto"/>
          </w:tcPr>
          <w:p w:rsidR="00A06B91" w:rsidRPr="00472AFA" w:rsidRDefault="00A06B91" w:rsidP="00026A7A">
            <w:pPr>
              <w:jc w:val="both"/>
              <w:rPr>
                <w:b/>
                <w:i/>
                <w:lang w:val="vi-VN"/>
              </w:rPr>
            </w:pPr>
            <w:r w:rsidRPr="00472AFA">
              <w:rPr>
                <w:b/>
                <w:i/>
                <w:lang w:val="vi-VN"/>
              </w:rPr>
              <w:lastRenderedPageBreak/>
              <w:t>Bµi 27a (20-SGK)</w:t>
            </w:r>
          </w:p>
          <w:p w:rsidR="00A06B91" w:rsidRPr="00472AFA" w:rsidRDefault="00A06B91" w:rsidP="00026A7A">
            <w:pPr>
              <w:ind w:firstLine="720"/>
              <w:jc w:val="both"/>
              <w:rPr>
                <w:lang w:val="vi-VN"/>
              </w:rPr>
            </w:pPr>
            <w:r w:rsidRPr="00BA783F">
              <w:rPr>
                <w:position w:val="-74"/>
                <w:lang w:val="nl-NL"/>
              </w:rPr>
              <w:object w:dxaOrig="1275" w:dyaOrig="1620">
                <v:shape id="_x0000_i1028" type="#_x0000_t75" style="width:63.75pt;height:81pt" o:ole="">
                  <v:imagedata r:id="rId11" o:title=""/>
                </v:shape>
                <o:OLEObject Type="Embed" ProgID="Equation.3" ShapeID="_x0000_i1028" DrawAspect="Content" ObjectID="_1660027623" r:id="rId12"/>
              </w:object>
            </w:r>
            <w:r w:rsidRPr="00472AFA">
              <w:rPr>
                <w:lang w:val="vi-VN"/>
              </w:rPr>
              <w:t xml:space="preserve"> §Æt </w:t>
            </w:r>
            <w:r w:rsidRPr="00BA783F">
              <w:rPr>
                <w:position w:val="-32"/>
                <w:lang w:val="nl-NL"/>
              </w:rPr>
              <w:object w:dxaOrig="1635" w:dyaOrig="765">
                <v:shape id="_x0000_i1029" type="#_x0000_t75" style="width:81.75pt;height:38.25pt" o:ole="">
                  <v:imagedata r:id="rId13" o:title=""/>
                </v:shape>
                <o:OLEObject Type="Embed" ProgID="Equation.3" ShapeID="_x0000_i1029" DrawAspect="Content" ObjectID="_1660027624" r:id="rId14"/>
              </w:object>
            </w:r>
            <w:r w:rsidRPr="00472AFA">
              <w:rPr>
                <w:lang w:val="vi-VN"/>
              </w:rPr>
              <w:t xml:space="preserve">. </w:t>
            </w:r>
          </w:p>
          <w:p w:rsidR="00A06B91" w:rsidRPr="00472AFA" w:rsidRDefault="00A06B91" w:rsidP="00026A7A">
            <w:pPr>
              <w:ind w:firstLine="720"/>
              <w:jc w:val="both"/>
              <w:rPr>
                <w:lang w:val="vi-VN"/>
              </w:rPr>
            </w:pPr>
            <w:r w:rsidRPr="00472AFA">
              <w:rPr>
                <w:lang w:val="vi-VN"/>
              </w:rPr>
              <w:t>§K: x # 0; y # 0</w:t>
            </w:r>
          </w:p>
          <w:p w:rsidR="00A06B91" w:rsidRPr="00472AFA" w:rsidRDefault="00A06B91" w:rsidP="00026A7A">
            <w:pPr>
              <w:ind w:firstLine="720"/>
              <w:rPr>
                <w:lang w:val="vi-VN"/>
              </w:rPr>
            </w:pPr>
            <w:r w:rsidRPr="00472AFA">
              <w:rPr>
                <w:lang w:val="vi-VN"/>
              </w:rPr>
              <w:t xml:space="preserve">Ta cã: </w:t>
            </w:r>
            <w:r w:rsidRPr="00BA783F">
              <w:rPr>
                <w:position w:val="-60"/>
                <w:lang w:val="nl-NL"/>
              </w:rPr>
              <w:object w:dxaOrig="5025" w:dyaOrig="1320">
                <v:shape id="_x0000_i1030" type="#_x0000_t75" style="width:251.25pt;height:66pt" o:ole="">
                  <v:imagedata r:id="rId15" o:title=""/>
                </v:shape>
                <o:OLEObject Type="Embed" ProgID="Equation.DSMT4" ShapeID="_x0000_i1030" DrawAspect="Content" ObjectID="_1660027625" r:id="rId16"/>
              </w:object>
            </w:r>
          </w:p>
          <w:p w:rsidR="00A06B91" w:rsidRPr="00472AFA" w:rsidRDefault="00A06B91" w:rsidP="00026A7A">
            <w:pPr>
              <w:ind w:firstLine="720"/>
              <w:jc w:val="both"/>
              <w:rPr>
                <w:lang w:val="vi-VN"/>
              </w:rPr>
            </w:pPr>
            <w:r w:rsidRPr="00472AFA">
              <w:rPr>
                <w:lang w:val="vi-VN"/>
              </w:rPr>
              <w:t>VËy nghiÖm cña hÖ ph</w:t>
            </w:r>
            <w:r w:rsidRPr="00472AFA">
              <w:rPr>
                <w:lang w:val="vi-VN"/>
              </w:rPr>
              <w:softHyphen/>
            </w:r>
            <w:r w:rsidRPr="00BA783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vi-VN"/>
              </w:rPr>
              <w:t xml:space="preserve">¬ng tr×nh lµ: </w:t>
            </w:r>
            <w:r w:rsidRPr="00BA783F">
              <w:rPr>
                <w:position w:val="-32"/>
                <w:lang w:val="nl-NL"/>
              </w:rPr>
              <w:object w:dxaOrig="1680" w:dyaOrig="780">
                <v:shape id="_x0000_i1031" type="#_x0000_t75" style="width:84pt;height:39pt" o:ole="">
                  <v:imagedata r:id="rId17" o:title=""/>
                </v:shape>
                <o:OLEObject Type="Embed" ProgID="Equation.3" ShapeID="_x0000_i1031" DrawAspect="Content" ObjectID="_1660027626" r:id="rId18"/>
              </w:object>
            </w:r>
          </w:p>
          <w:p w:rsidR="00A06B91" w:rsidRPr="00472AFA" w:rsidRDefault="00A06B91" w:rsidP="00026A7A">
            <w:pPr>
              <w:rPr>
                <w:rFonts w:ascii="Arial" w:hAnsi="Arial" w:cs="Arial"/>
                <w:b/>
                <w:lang w:val="vi-VN"/>
              </w:rPr>
            </w:pPr>
          </w:p>
        </w:tc>
      </w:tr>
    </w:tbl>
    <w:p w:rsidR="00A06B91" w:rsidRPr="00472AFA" w:rsidRDefault="00A06B91" w:rsidP="00A06B91">
      <w:pPr>
        <w:ind w:firstLine="720"/>
        <w:rPr>
          <w:b/>
          <w:lang w:val="vi-VN"/>
        </w:rPr>
      </w:pPr>
    </w:p>
    <w:p w:rsidR="00A06B91" w:rsidRPr="00472AFA" w:rsidRDefault="00A06B91" w:rsidP="00A06B91">
      <w:pPr>
        <w:ind w:firstLine="720"/>
        <w:rPr>
          <w:b/>
          <w:lang w:val="vi-VN"/>
        </w:rPr>
      </w:pPr>
      <w:r w:rsidRPr="00C36105">
        <w:rPr>
          <w:rFonts w:ascii="Times New Roman" w:hAnsi="Times New Roman"/>
          <w:b/>
          <w:lang w:val="vi-VN"/>
        </w:rPr>
        <w:t>E.HOẠT ĐỘNG TÌM TÒI, MỞ RỘNG</w:t>
      </w:r>
      <w:r w:rsidRPr="00C36105">
        <w:rPr>
          <w:rFonts w:ascii="Arial" w:hAnsi="Arial" w:cs="Arial"/>
          <w:b/>
          <w:lang w:val="vi-VN"/>
        </w:rPr>
        <w:t xml:space="preserve"> </w:t>
      </w:r>
      <w:r w:rsidRPr="00472AFA">
        <w:rPr>
          <w:b/>
          <w:lang w:val="vi-VN"/>
        </w:rPr>
        <w:t>:(</w:t>
      </w:r>
      <w:smartTag w:uri="urn:schemas-microsoft-com:office:smarttags" w:element="metricconverter">
        <w:smartTagPr>
          <w:attr w:name="ProductID" w:val="10’"/>
        </w:smartTagPr>
        <w:r w:rsidRPr="00472AFA">
          <w:rPr>
            <w:b/>
            <w:lang w:val="vi-VN"/>
          </w:rPr>
          <w:t>10</w:t>
        </w:r>
        <w:r w:rsidRPr="00472AFA">
          <w:rPr>
            <w:rFonts w:ascii="Arial" w:hAnsi="Arial" w:cs="Arial"/>
            <w:b/>
            <w:lang w:val="vi-VN"/>
          </w:rPr>
          <w:t>’</w:t>
        </w:r>
      </w:smartTag>
      <w:r w:rsidRPr="00472AFA">
        <w:rPr>
          <w:b/>
          <w:lang w:val="vi-VN"/>
        </w:rPr>
        <w:t>)</w:t>
      </w:r>
    </w:p>
    <w:p w:rsidR="00A06B91" w:rsidRPr="00472AFA" w:rsidRDefault="00A06B91" w:rsidP="00A06B91">
      <w:pPr>
        <w:ind w:firstLine="720"/>
        <w:rPr>
          <w:lang w:val="vi-VN"/>
        </w:rPr>
      </w:pPr>
      <w:r w:rsidRPr="00472AFA">
        <w:rPr>
          <w:b/>
          <w:i/>
          <w:lang w:val="vi-VN"/>
        </w:rPr>
        <w:t>Chän ®¸p ¸n ®óng :</w:t>
      </w:r>
      <w:r w:rsidRPr="00472AFA">
        <w:rPr>
          <w:lang w:val="vi-VN"/>
        </w:rPr>
        <w:t xml:space="preserve"> ( GV: Treo b¶ng phô )</w:t>
      </w:r>
    </w:p>
    <w:p w:rsidR="00A06B91" w:rsidRPr="00472AFA" w:rsidRDefault="00A06B91" w:rsidP="00A06B91">
      <w:pPr>
        <w:jc w:val="both"/>
        <w:rPr>
          <w:lang w:val="vi-VN"/>
        </w:rPr>
      </w:pPr>
      <w:r w:rsidRPr="00472AFA">
        <w:rPr>
          <w:lang w:val="vi-VN"/>
        </w:rPr>
        <w:tab/>
      </w:r>
      <w:r w:rsidRPr="00472AFA">
        <w:rPr>
          <w:lang w:val="vi-VN"/>
        </w:rPr>
        <w:tab/>
        <w:t>Sè nghiÖm cña hÖ ph</w:t>
      </w:r>
      <w:r w:rsidRPr="008B4EBF">
        <w:rPr>
          <w:rFonts w:ascii="Times New Roman" w:hAnsi="Times New Roman"/>
          <w:lang w:val="vi-VN"/>
        </w:rPr>
        <w:t>ư</w:t>
      </w:r>
      <w:r w:rsidRPr="00472AFA">
        <w:rPr>
          <w:lang w:val="vi-VN"/>
        </w:rPr>
        <w:softHyphen/>
        <w:t xml:space="preserve">¬ng tr×nh </w:t>
      </w:r>
      <w:r>
        <w:rPr>
          <w:position w:val="-34"/>
          <w:lang w:val="nl-NL"/>
        </w:rPr>
        <w:object w:dxaOrig="1320" w:dyaOrig="825">
          <v:shape id="_x0000_i1032" type="#_x0000_t75" style="width:66pt;height:41.25pt" o:ole="">
            <v:imagedata r:id="rId19" o:title=""/>
          </v:shape>
          <o:OLEObject Type="Embed" ProgID="Equation.3" ShapeID="_x0000_i1032" DrawAspect="Content" ObjectID="_1660027627" r:id="rId20"/>
        </w:object>
      </w:r>
      <w:r w:rsidRPr="00472AFA">
        <w:rPr>
          <w:lang w:val="vi-VN"/>
        </w:rPr>
        <w:t xml:space="preserve"> lµ:</w:t>
      </w:r>
    </w:p>
    <w:tbl>
      <w:tblPr>
        <w:tblW w:w="0" w:type="auto"/>
        <w:tblInd w:w="1101" w:type="dxa"/>
        <w:tblLook w:val="01E0"/>
      </w:tblPr>
      <w:tblGrid>
        <w:gridCol w:w="3827"/>
        <w:gridCol w:w="3701"/>
      </w:tblGrid>
      <w:tr w:rsidR="00A06B91" w:rsidRPr="00472AFA" w:rsidTr="00026A7A">
        <w:tc>
          <w:tcPr>
            <w:tcW w:w="3827" w:type="dxa"/>
          </w:tcPr>
          <w:p w:rsidR="00A06B91" w:rsidRPr="00472AFA" w:rsidRDefault="00A06B91" w:rsidP="00026A7A">
            <w:pPr>
              <w:jc w:val="both"/>
              <w:rPr>
                <w:lang w:val="vi-VN"/>
              </w:rPr>
            </w:pPr>
            <w:r w:rsidRPr="00472AFA">
              <w:rPr>
                <w:lang w:val="vi-VN"/>
              </w:rPr>
              <w:t>A. V« sè nghiÖm</w:t>
            </w:r>
          </w:p>
          <w:p w:rsidR="00A06B91" w:rsidRPr="00472AFA" w:rsidRDefault="00A06B91" w:rsidP="00026A7A">
            <w:pPr>
              <w:jc w:val="both"/>
              <w:rPr>
                <w:lang w:val="vi-VN"/>
              </w:rPr>
            </w:pPr>
            <w:r w:rsidRPr="00472AFA">
              <w:rPr>
                <w:lang w:val="vi-VN"/>
              </w:rPr>
              <w:t>B. V« nghiÖm</w:t>
            </w:r>
          </w:p>
        </w:tc>
        <w:tc>
          <w:tcPr>
            <w:tcW w:w="3701" w:type="dxa"/>
          </w:tcPr>
          <w:p w:rsidR="00A06B91" w:rsidRPr="00472AFA" w:rsidRDefault="00A06B91" w:rsidP="00026A7A">
            <w:pPr>
              <w:jc w:val="both"/>
              <w:rPr>
                <w:lang w:val="vi-VN"/>
              </w:rPr>
            </w:pPr>
            <w:r w:rsidRPr="00472AFA">
              <w:rPr>
                <w:lang w:val="vi-VN"/>
              </w:rPr>
              <w:t>C. Cã mét nghiÖm duy nhÊt</w:t>
            </w:r>
          </w:p>
          <w:p w:rsidR="00A06B91" w:rsidRPr="00472AFA" w:rsidRDefault="00A06B91" w:rsidP="00026A7A">
            <w:pPr>
              <w:jc w:val="both"/>
              <w:rPr>
                <w:lang w:val="vi-VN"/>
              </w:rPr>
            </w:pPr>
            <w:r w:rsidRPr="00472AFA">
              <w:rPr>
                <w:lang w:val="vi-VN"/>
              </w:rPr>
              <w:t>D. Mét kÕt qu¶ kh¸c</w:t>
            </w:r>
          </w:p>
        </w:tc>
      </w:tr>
      <w:tr w:rsidR="00A06B91" w:rsidRPr="00472AFA" w:rsidTr="00026A7A">
        <w:tc>
          <w:tcPr>
            <w:tcW w:w="3827" w:type="dxa"/>
          </w:tcPr>
          <w:p w:rsidR="00A06B91" w:rsidRPr="00472AFA" w:rsidRDefault="00A06B91" w:rsidP="00026A7A">
            <w:pPr>
              <w:jc w:val="both"/>
              <w:rPr>
                <w:b/>
                <w:i/>
                <w:lang w:val="pt-BR"/>
              </w:rPr>
            </w:pPr>
            <w:r w:rsidRPr="00472AFA">
              <w:rPr>
                <w:b/>
                <w:i/>
                <w:u w:val="single"/>
                <w:lang w:val="pt-BR"/>
              </w:rPr>
              <w:t>§¸p ¸n:</w:t>
            </w:r>
            <w:r w:rsidRPr="00472AFA">
              <w:rPr>
                <w:b/>
                <w:i/>
                <w:lang w:val="pt-BR"/>
              </w:rPr>
              <w:t xml:space="preserve"> </w:t>
            </w:r>
            <w:r w:rsidRPr="00472AFA">
              <w:rPr>
                <w:lang w:val="pt-BR"/>
              </w:rPr>
              <w:t>B. V« nghiÖm</w:t>
            </w:r>
          </w:p>
        </w:tc>
        <w:tc>
          <w:tcPr>
            <w:tcW w:w="3701" w:type="dxa"/>
          </w:tcPr>
          <w:p w:rsidR="00A06B91" w:rsidRPr="00472AFA" w:rsidRDefault="00A06B91" w:rsidP="00026A7A">
            <w:pPr>
              <w:jc w:val="both"/>
              <w:rPr>
                <w:lang w:val="pt-BR"/>
              </w:rPr>
            </w:pPr>
          </w:p>
        </w:tc>
      </w:tr>
    </w:tbl>
    <w:p w:rsidR="00A06B91" w:rsidRPr="00472AFA" w:rsidRDefault="00A06B91" w:rsidP="00A06B91">
      <w:pPr>
        <w:jc w:val="both"/>
        <w:rPr>
          <w:b/>
          <w:i/>
        </w:rPr>
      </w:pPr>
      <w:r w:rsidRPr="00472AFA">
        <w:rPr>
          <w:lang w:val="pt-BR"/>
        </w:rPr>
        <w:tab/>
      </w:r>
      <w:r w:rsidRPr="00472AFA">
        <w:rPr>
          <w:b/>
          <w:i/>
        </w:rPr>
        <w:t>Gi¶i hÖ ph</w:t>
      </w:r>
      <w:r w:rsidRPr="00472AFA">
        <w:rPr>
          <w:b/>
          <w:i/>
        </w:rPr>
        <w:softHyphen/>
      </w:r>
      <w:r w:rsidRPr="00CB19EC">
        <w:rPr>
          <w:rFonts w:ascii="Times New Roman" w:hAnsi="Times New Roman"/>
          <w:b/>
          <w:i/>
          <w:lang w:val="vi-VN"/>
        </w:rPr>
        <w:t>ư</w:t>
      </w:r>
      <w:r w:rsidRPr="00472AFA">
        <w:rPr>
          <w:b/>
          <w:i/>
        </w:rPr>
        <w:t xml:space="preserve">¬ng </w:t>
      </w:r>
      <w:proofErr w:type="gramStart"/>
      <w:r w:rsidRPr="00472AFA">
        <w:rPr>
          <w:b/>
          <w:i/>
        </w:rPr>
        <w:t>tr×</w:t>
      </w:r>
      <w:proofErr w:type="gramEnd"/>
      <w:r w:rsidRPr="00472AFA">
        <w:rPr>
          <w:b/>
          <w:i/>
        </w:rPr>
        <w:t>nh sau:</w:t>
      </w:r>
    </w:p>
    <w:p w:rsidR="00A06B91" w:rsidRPr="00472AFA" w:rsidRDefault="00A06B91" w:rsidP="00A06B91">
      <w:pPr>
        <w:jc w:val="both"/>
        <w:rPr>
          <w:lang w:val="pt-BR"/>
        </w:rPr>
      </w:pPr>
      <w:r w:rsidRPr="00472AFA">
        <w:tab/>
      </w:r>
      <w:r w:rsidRPr="00472AFA">
        <w:tab/>
      </w:r>
      <w:r w:rsidRPr="00472AFA">
        <w:tab/>
      </w:r>
      <w:r>
        <w:rPr>
          <w:position w:val="-34"/>
          <w:lang w:val="nl-NL"/>
        </w:rPr>
        <w:object w:dxaOrig="1605" w:dyaOrig="825">
          <v:shape id="_x0000_i1033" type="#_x0000_t75" style="width:80.25pt;height:41.25pt" o:ole="">
            <v:imagedata r:id="rId21" o:title=""/>
          </v:shape>
          <o:OLEObject Type="Embed" ProgID="Equation.3" ShapeID="_x0000_i1033" DrawAspect="Content" ObjectID="_1660027628" r:id="rId22"/>
        </w:object>
      </w:r>
      <w:r w:rsidRPr="00472AFA">
        <w:rPr>
          <w:lang w:val="pt-BR"/>
        </w:rPr>
        <w:t xml:space="preserve">   </w:t>
      </w:r>
      <w:r w:rsidRPr="00472AFA">
        <w:rPr>
          <w:lang w:val="pt-BR"/>
        </w:rPr>
        <w:tab/>
      </w:r>
      <w:r w:rsidRPr="00472AFA">
        <w:rPr>
          <w:lang w:val="pt-BR"/>
        </w:rPr>
        <w:tab/>
      </w:r>
      <w:r w:rsidRPr="00472AFA">
        <w:rPr>
          <w:b/>
          <w:i/>
          <w:lang w:val="pt-BR"/>
        </w:rPr>
        <w:t>§¸p ¸n :</w:t>
      </w:r>
      <w:r w:rsidRPr="00472AFA">
        <w:rPr>
          <w:lang w:val="pt-BR"/>
        </w:rPr>
        <w:tab/>
      </w:r>
      <w:r>
        <w:rPr>
          <w:position w:val="-34"/>
          <w:lang w:val="nl-NL"/>
        </w:rPr>
        <w:object w:dxaOrig="915" w:dyaOrig="825">
          <v:shape id="_x0000_i1034" type="#_x0000_t75" style="width:45.75pt;height:41.25pt" o:ole="">
            <v:imagedata r:id="rId23" o:title=""/>
          </v:shape>
          <o:OLEObject Type="Embed" ProgID="Equation.3" ShapeID="_x0000_i1034" DrawAspect="Content" ObjectID="_1660027629" r:id="rId24"/>
        </w:object>
      </w:r>
    </w:p>
    <w:p w:rsidR="00A06B91" w:rsidRPr="00A06B91" w:rsidRDefault="00A06B91" w:rsidP="00A06B91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A06B91">
        <w:t>¤n l¹i c¸c ph</w:t>
      </w:r>
      <w:r w:rsidRPr="00A06B91">
        <w:softHyphen/>
      </w:r>
      <w:r w:rsidRPr="008B4EBF">
        <w:rPr>
          <w:rFonts w:ascii="Times New Roman" w:hAnsi="Times New Roman"/>
          <w:lang w:val="vi-VN"/>
        </w:rPr>
        <w:t>ư</w:t>
      </w:r>
      <w:r w:rsidRPr="00A06B91">
        <w:t>¬ng ph¸p gi¶i hÖ ph</w:t>
      </w:r>
      <w:r w:rsidRPr="008B4EBF">
        <w:rPr>
          <w:rFonts w:ascii="Times New Roman" w:hAnsi="Times New Roman"/>
          <w:lang w:val="vi-VN"/>
        </w:rPr>
        <w:t>ư</w:t>
      </w:r>
      <w:r w:rsidRPr="00A06B91">
        <w:softHyphen/>
        <w:t xml:space="preserve">¬ng </w:t>
      </w:r>
      <w:proofErr w:type="gramStart"/>
      <w:r w:rsidRPr="00A06B91">
        <w:t>tr×</w:t>
      </w:r>
      <w:proofErr w:type="gramEnd"/>
      <w:r w:rsidRPr="00A06B91">
        <w:t>nh.</w:t>
      </w:r>
    </w:p>
    <w:p w:rsidR="00A06B91" w:rsidRPr="00472AFA" w:rsidRDefault="00A06B91" w:rsidP="00A06B91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472AFA">
        <w:t>Bµi tËp 26c</w:t>
      </w:r>
      <w:proofErr w:type="gramStart"/>
      <w:r w:rsidRPr="00472AFA">
        <w:t>,d</w:t>
      </w:r>
      <w:proofErr w:type="gramEnd"/>
      <w:r w:rsidRPr="00472AFA">
        <w:t>, 27b (SGK- 19, 20).</w:t>
      </w:r>
    </w:p>
    <w:p w:rsidR="00A06B91" w:rsidRPr="00472AFA" w:rsidRDefault="00A06B91" w:rsidP="00A06B91">
      <w:pPr>
        <w:spacing w:line="360" w:lineRule="auto"/>
        <w:rPr>
          <w:b/>
        </w:rPr>
      </w:pPr>
      <w:r>
        <w:rPr>
          <w:b/>
        </w:rPr>
        <w:t>*</w:t>
      </w:r>
      <w:r w:rsidRPr="00472AFA">
        <w:rPr>
          <w:b/>
        </w:rPr>
        <w:t>. Rót kinh nghiÖm</w:t>
      </w:r>
    </w:p>
    <w:p w:rsidR="00A06B91" w:rsidRPr="00472AFA" w:rsidRDefault="00A06B91" w:rsidP="00A06B91">
      <w:pPr>
        <w:tabs>
          <w:tab w:val="left" w:leader="dot" w:pos="9514"/>
        </w:tabs>
        <w:spacing w:line="360" w:lineRule="auto"/>
        <w:ind w:left="720"/>
      </w:pPr>
      <w:r w:rsidRPr="00472AFA">
        <w:tab/>
      </w:r>
    </w:p>
    <w:p w:rsidR="00A06B91" w:rsidRPr="00472AFA" w:rsidRDefault="00A06B91" w:rsidP="00A06B91">
      <w:pPr>
        <w:tabs>
          <w:tab w:val="left" w:leader="dot" w:pos="9514"/>
        </w:tabs>
        <w:spacing w:line="360" w:lineRule="auto"/>
        <w:ind w:left="720"/>
      </w:pPr>
      <w:r w:rsidRPr="00472AFA">
        <w:tab/>
      </w:r>
    </w:p>
    <w:p w:rsidR="00A06B91" w:rsidRPr="00472AFA" w:rsidRDefault="00A06B91" w:rsidP="00A06B91">
      <w:pPr>
        <w:tabs>
          <w:tab w:val="left" w:leader="dot" w:pos="9514"/>
        </w:tabs>
        <w:spacing w:line="360" w:lineRule="auto"/>
        <w:ind w:left="720"/>
      </w:pPr>
      <w:r w:rsidRPr="00472AFA">
        <w:tab/>
      </w:r>
    </w:p>
    <w:p w:rsidR="003756EC" w:rsidRDefault="00A06B91" w:rsidP="00A06B91">
      <w:r w:rsidRPr="00472AFA">
        <w:tab/>
      </w:r>
    </w:p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A485E"/>
    <w:multiLevelType w:val="singleLevel"/>
    <w:tmpl w:val="F9AE20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characterSpacingControl w:val="doNotCompress"/>
  <w:compat/>
  <w:rsids>
    <w:rsidRoot w:val="00A06B91"/>
    <w:rsid w:val="002D5910"/>
    <w:rsid w:val="003756EC"/>
    <w:rsid w:val="00790A9B"/>
    <w:rsid w:val="00A0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91"/>
    <w:pPr>
      <w:ind w:left="0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2302</Characters>
  <Application>Microsoft Office Word</Application>
  <DocSecurity>0</DocSecurity>
  <Lines>19</Lines>
  <Paragraphs>5</Paragraphs>
  <ScaleCrop>false</ScaleCrop>
  <Company>Grizli777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2020-08-27T02:59:00Z</dcterms:created>
  <dcterms:modified xsi:type="dcterms:W3CDTF">2020-08-27T03:00:00Z</dcterms:modified>
</cp:coreProperties>
</file>