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D7" w:rsidRPr="00820A8C" w:rsidRDefault="00C224D7" w:rsidP="00C224D7">
      <w:pPr>
        <w:tabs>
          <w:tab w:val="left" w:pos="360"/>
          <w:tab w:val="left" w:pos="720"/>
          <w:tab w:val="left" w:pos="1440"/>
          <w:tab w:val="left" w:pos="1800"/>
          <w:tab w:val="left" w:pos="6480"/>
        </w:tabs>
        <w:jc w:val="center"/>
        <w:outlineLvl w:val="0"/>
        <w:rPr>
          <w:b/>
          <w:sz w:val="36"/>
          <w:szCs w:val="36"/>
          <w:lang w:val="nl-NL"/>
        </w:rPr>
      </w:pPr>
      <w:r w:rsidRPr="00820A8C">
        <w:rPr>
          <w:b/>
          <w:sz w:val="36"/>
          <w:szCs w:val="36"/>
          <w:lang w:val="nl-NL"/>
        </w:rPr>
        <w:t>TIẾT 5:</w:t>
      </w:r>
      <w:r w:rsidRPr="00820A8C">
        <w:rPr>
          <w:sz w:val="36"/>
          <w:szCs w:val="36"/>
          <w:lang w:val="nl-NL"/>
        </w:rPr>
        <w:t xml:space="preserve"> </w:t>
      </w:r>
      <w:r w:rsidRPr="00820A8C">
        <w:rPr>
          <w:b/>
          <w:sz w:val="36"/>
          <w:szCs w:val="36"/>
          <w:lang w:val="nl-NL"/>
        </w:rPr>
        <w:t>TÍNH CHẤT HÓA HỌC CỦA AXIT</w:t>
      </w:r>
    </w:p>
    <w:p w:rsidR="00C224D7" w:rsidRPr="00235221" w:rsidRDefault="00C224D7" w:rsidP="00C224D7">
      <w:pPr>
        <w:tabs>
          <w:tab w:val="left" w:pos="360"/>
          <w:tab w:val="left" w:pos="720"/>
          <w:tab w:val="left" w:pos="1440"/>
          <w:tab w:val="left" w:pos="1800"/>
          <w:tab w:val="left" w:pos="6480"/>
        </w:tabs>
        <w:ind w:left="360"/>
        <w:jc w:val="both"/>
        <w:rPr>
          <w:b/>
          <w:lang w:val="nl-NL"/>
        </w:rPr>
      </w:pPr>
    </w:p>
    <w:p w:rsidR="00C224D7" w:rsidRPr="00E93501" w:rsidRDefault="00C224D7" w:rsidP="00C224D7">
      <w:pPr>
        <w:tabs>
          <w:tab w:val="left" w:pos="360"/>
          <w:tab w:val="left" w:pos="720"/>
          <w:tab w:val="left" w:pos="1440"/>
          <w:tab w:val="left" w:pos="1800"/>
          <w:tab w:val="left" w:pos="6480"/>
        </w:tabs>
        <w:jc w:val="both"/>
        <w:outlineLvl w:val="0"/>
        <w:rPr>
          <w:b/>
          <w:u w:val="single"/>
          <w:lang w:val="vi-VN"/>
        </w:rPr>
      </w:pPr>
      <w:r w:rsidRPr="00820A8C">
        <w:rPr>
          <w:b/>
          <w:u w:val="single"/>
          <w:lang w:val="nl-NL"/>
        </w:rPr>
        <w:t>I. Mục tiêu</w:t>
      </w:r>
      <w:r>
        <w:rPr>
          <w:b/>
          <w:u w:val="single"/>
          <w:lang w:val="nl-NL"/>
        </w:rPr>
        <w:t xml:space="preserve"> </w:t>
      </w:r>
    </w:p>
    <w:p w:rsidR="00C224D7" w:rsidRPr="00820A8C" w:rsidRDefault="00C224D7" w:rsidP="00C224D7">
      <w:pPr>
        <w:tabs>
          <w:tab w:val="left" w:pos="360"/>
          <w:tab w:val="left" w:pos="720"/>
          <w:tab w:val="left" w:pos="1440"/>
          <w:tab w:val="left" w:pos="1800"/>
          <w:tab w:val="left" w:pos="6480"/>
        </w:tabs>
        <w:jc w:val="both"/>
        <w:outlineLvl w:val="0"/>
        <w:rPr>
          <w:b/>
          <w:i/>
          <w:u w:val="single"/>
          <w:lang w:val="nl-NL"/>
        </w:rPr>
      </w:pPr>
      <w:r w:rsidRPr="00820A8C">
        <w:rPr>
          <w:b/>
          <w:i/>
          <w:u w:val="single"/>
          <w:lang w:val="nl-NL"/>
        </w:rPr>
        <w:t>1. Kiến thức</w:t>
      </w:r>
    </w:p>
    <w:p w:rsidR="00C224D7" w:rsidRPr="00235221" w:rsidRDefault="00C224D7" w:rsidP="00C224D7">
      <w:pPr>
        <w:tabs>
          <w:tab w:val="left" w:pos="360"/>
          <w:tab w:val="left" w:pos="720"/>
          <w:tab w:val="left" w:pos="1440"/>
          <w:tab w:val="left" w:pos="1800"/>
          <w:tab w:val="left" w:pos="6480"/>
        </w:tabs>
        <w:jc w:val="both"/>
        <w:rPr>
          <w:lang w:val="nl-NL"/>
        </w:rPr>
      </w:pPr>
      <w:r w:rsidRPr="00235221">
        <w:rPr>
          <w:lang w:val="nl-NL"/>
        </w:rPr>
        <w:tab/>
      </w:r>
      <w:r w:rsidRPr="00235221">
        <w:rPr>
          <w:lang w:val="nl-NL"/>
        </w:rPr>
        <w:tab/>
        <w:t>- Tính chất hóa học của axi</w:t>
      </w:r>
      <w:r>
        <w:rPr>
          <w:lang w:val="nl-NL"/>
        </w:rPr>
        <w:t>t: Tác dụng với quỳ tím, với bazơ, oxit baz</w:t>
      </w:r>
      <w:r w:rsidRPr="00235221">
        <w:rPr>
          <w:lang w:val="nl-NL"/>
        </w:rPr>
        <w:t>ơ, kim loại.</w:t>
      </w:r>
    </w:p>
    <w:p w:rsidR="00C224D7" w:rsidRPr="00207E51" w:rsidRDefault="00C224D7" w:rsidP="00C224D7">
      <w:pPr>
        <w:tabs>
          <w:tab w:val="left" w:pos="360"/>
          <w:tab w:val="left" w:pos="720"/>
          <w:tab w:val="left" w:pos="1440"/>
          <w:tab w:val="left" w:pos="1800"/>
          <w:tab w:val="left" w:pos="6480"/>
        </w:tabs>
        <w:jc w:val="both"/>
        <w:outlineLvl w:val="0"/>
        <w:rPr>
          <w:b/>
          <w:i/>
          <w:u w:val="single"/>
          <w:lang w:val="nl-NL"/>
        </w:rPr>
      </w:pPr>
      <w:r w:rsidRPr="00207E51">
        <w:rPr>
          <w:b/>
          <w:i/>
          <w:u w:val="single"/>
          <w:lang w:val="nl-NL"/>
        </w:rPr>
        <w:t>2. Kĩ năng</w:t>
      </w:r>
    </w:p>
    <w:p w:rsidR="00C224D7" w:rsidRPr="00235221" w:rsidRDefault="00C224D7" w:rsidP="00C224D7">
      <w:pPr>
        <w:tabs>
          <w:tab w:val="left" w:pos="360"/>
          <w:tab w:val="left" w:pos="720"/>
          <w:tab w:val="left" w:pos="1440"/>
          <w:tab w:val="left" w:pos="1800"/>
          <w:tab w:val="left" w:pos="6480"/>
        </w:tabs>
        <w:jc w:val="both"/>
        <w:rPr>
          <w:lang w:val="nl-NL"/>
        </w:rPr>
      </w:pPr>
      <w:r w:rsidRPr="00235221">
        <w:rPr>
          <w:lang w:val="nl-NL"/>
        </w:rPr>
        <w:tab/>
      </w:r>
      <w:r w:rsidRPr="00235221">
        <w:rPr>
          <w:lang w:val="nl-NL"/>
        </w:rPr>
        <w:tab/>
        <w:t>- Quan sát TN và rút ra kết luận về tính chất hóa học của axit nói chung.</w:t>
      </w:r>
    </w:p>
    <w:p w:rsidR="00C224D7" w:rsidRPr="00207E51" w:rsidRDefault="00C224D7" w:rsidP="00C224D7">
      <w:pPr>
        <w:tabs>
          <w:tab w:val="left" w:pos="360"/>
          <w:tab w:val="left" w:pos="720"/>
          <w:tab w:val="left" w:pos="1440"/>
          <w:tab w:val="left" w:pos="1800"/>
          <w:tab w:val="left" w:pos="6480"/>
        </w:tabs>
        <w:jc w:val="both"/>
        <w:outlineLvl w:val="0"/>
        <w:rPr>
          <w:b/>
          <w:i/>
          <w:u w:val="single"/>
          <w:lang w:val="nl-NL"/>
        </w:rPr>
      </w:pPr>
      <w:r w:rsidRPr="00207E51">
        <w:rPr>
          <w:b/>
          <w:i/>
          <w:u w:val="single"/>
          <w:lang w:val="nl-NL"/>
        </w:rPr>
        <w:t xml:space="preserve">3. Thái độ </w:t>
      </w:r>
    </w:p>
    <w:p w:rsidR="00C224D7" w:rsidRDefault="00C224D7" w:rsidP="00C224D7">
      <w:pPr>
        <w:tabs>
          <w:tab w:val="left" w:pos="360"/>
          <w:tab w:val="left" w:pos="720"/>
          <w:tab w:val="left" w:pos="1440"/>
          <w:tab w:val="left" w:pos="1800"/>
          <w:tab w:val="left" w:pos="6480"/>
        </w:tabs>
        <w:jc w:val="both"/>
        <w:rPr>
          <w:lang w:val="nl-NL"/>
        </w:rPr>
      </w:pPr>
      <w:r>
        <w:rPr>
          <w:b/>
          <w:lang w:val="nl-NL"/>
        </w:rPr>
        <w:tab/>
      </w:r>
      <w:r>
        <w:rPr>
          <w:b/>
          <w:lang w:val="nl-NL"/>
        </w:rPr>
        <w:tab/>
        <w:t>-</w:t>
      </w:r>
      <w:r w:rsidRPr="00235221">
        <w:rPr>
          <w:lang w:val="nl-NL"/>
        </w:rPr>
        <w:t xml:space="preserve"> GD cho hs ý thức trong việc giữ gìn và cẩn thận với hóa chất nhưng đồng thời say mê với nghiên cứu khoa học</w:t>
      </w:r>
    </w:p>
    <w:p w:rsidR="00C224D7" w:rsidRPr="00A62D89" w:rsidRDefault="00C224D7" w:rsidP="00C224D7">
      <w:pPr>
        <w:tabs>
          <w:tab w:val="left" w:pos="720"/>
          <w:tab w:val="left" w:pos="1800"/>
          <w:tab w:val="left" w:pos="5040"/>
        </w:tabs>
        <w:jc w:val="both"/>
        <w:outlineLvl w:val="0"/>
        <w:rPr>
          <w:b/>
          <w:i/>
          <w:u w:val="single"/>
          <w:lang w:val="nl-NL"/>
        </w:rPr>
      </w:pPr>
      <w:r w:rsidRPr="00A62D89">
        <w:rPr>
          <w:b/>
          <w:i/>
          <w:u w:val="single"/>
          <w:lang w:val="nl-NL"/>
        </w:rPr>
        <w:t>4. Hình thành và phát triển năng lực</w:t>
      </w:r>
    </w:p>
    <w:p w:rsidR="00C224D7" w:rsidRPr="00A62D89" w:rsidRDefault="00C224D7" w:rsidP="00C224D7">
      <w:pPr>
        <w:tabs>
          <w:tab w:val="left" w:pos="720"/>
          <w:tab w:val="left" w:pos="1800"/>
          <w:tab w:val="left" w:pos="5040"/>
        </w:tabs>
        <w:jc w:val="both"/>
        <w:outlineLvl w:val="0"/>
        <w:rPr>
          <w:lang w:val="nl-NL"/>
        </w:rPr>
      </w:pPr>
      <w:r>
        <w:rPr>
          <w:lang w:val="nl-NL"/>
        </w:rPr>
        <w:t xml:space="preserve">        </w:t>
      </w:r>
      <w:r w:rsidRPr="00A62D89">
        <w:rPr>
          <w:lang w:val="nl-NL"/>
        </w:rPr>
        <w:t>- Năng lực tự học tự giải quyết vấn đề</w:t>
      </w:r>
    </w:p>
    <w:p w:rsidR="00C224D7" w:rsidRPr="00A62D89" w:rsidRDefault="00C224D7" w:rsidP="00C224D7">
      <w:pPr>
        <w:tabs>
          <w:tab w:val="left" w:pos="720"/>
          <w:tab w:val="left" w:pos="1800"/>
          <w:tab w:val="left" w:pos="5040"/>
        </w:tabs>
        <w:jc w:val="both"/>
        <w:outlineLvl w:val="0"/>
        <w:rPr>
          <w:lang w:val="nl-NL"/>
        </w:rPr>
      </w:pPr>
      <w:r>
        <w:rPr>
          <w:lang w:val="nl-NL"/>
        </w:rPr>
        <w:t xml:space="preserve">        </w:t>
      </w:r>
      <w:r w:rsidRPr="00A62D89">
        <w:rPr>
          <w:lang w:val="nl-NL"/>
        </w:rPr>
        <w:t xml:space="preserve">- Năng lực hợp tác </w:t>
      </w:r>
    </w:p>
    <w:p w:rsidR="00C224D7" w:rsidRPr="00A62D89" w:rsidRDefault="00C224D7" w:rsidP="00C224D7">
      <w:pPr>
        <w:tabs>
          <w:tab w:val="left" w:pos="720"/>
          <w:tab w:val="left" w:pos="1800"/>
          <w:tab w:val="left" w:pos="5040"/>
        </w:tabs>
        <w:jc w:val="both"/>
        <w:outlineLvl w:val="0"/>
        <w:rPr>
          <w:lang w:val="nl-NL"/>
        </w:rPr>
      </w:pPr>
      <w:r>
        <w:rPr>
          <w:lang w:val="nl-NL"/>
        </w:rPr>
        <w:t xml:space="preserve">        </w:t>
      </w:r>
      <w:r w:rsidRPr="00A62D89">
        <w:rPr>
          <w:lang w:val="nl-NL"/>
        </w:rPr>
        <w:t>- Năng lực quan sát</w:t>
      </w:r>
    </w:p>
    <w:p w:rsidR="00C224D7" w:rsidRPr="00235221" w:rsidRDefault="00C224D7" w:rsidP="00C224D7">
      <w:pPr>
        <w:tabs>
          <w:tab w:val="left" w:pos="720"/>
          <w:tab w:val="left" w:pos="1800"/>
          <w:tab w:val="left" w:pos="5040"/>
        </w:tabs>
        <w:jc w:val="both"/>
        <w:outlineLvl w:val="0"/>
        <w:rPr>
          <w:lang w:val="nl-NL"/>
        </w:rPr>
      </w:pPr>
      <w:r>
        <w:rPr>
          <w:lang w:val="nl-NL"/>
        </w:rPr>
        <w:t xml:space="preserve">        </w:t>
      </w:r>
      <w:r w:rsidRPr="00A62D89">
        <w:rPr>
          <w:lang w:val="nl-NL"/>
        </w:rPr>
        <w:t>- Năng lực sử dụng ngôn ngữ hóa học</w:t>
      </w:r>
    </w:p>
    <w:p w:rsidR="00C224D7" w:rsidRPr="00207E51" w:rsidRDefault="00C224D7" w:rsidP="00C224D7">
      <w:pPr>
        <w:tabs>
          <w:tab w:val="left" w:pos="360"/>
          <w:tab w:val="left" w:pos="720"/>
          <w:tab w:val="left" w:pos="1440"/>
          <w:tab w:val="left" w:pos="1800"/>
          <w:tab w:val="left" w:pos="6480"/>
        </w:tabs>
        <w:jc w:val="both"/>
        <w:outlineLvl w:val="0"/>
        <w:rPr>
          <w:b/>
          <w:u w:val="single"/>
          <w:lang w:val="nl-NL"/>
        </w:rPr>
      </w:pPr>
      <w:r w:rsidRPr="00207E51">
        <w:rPr>
          <w:b/>
          <w:u w:val="single"/>
          <w:lang w:val="nl-NL"/>
        </w:rPr>
        <w:t>II. Chuẩn bị của giáo viên và học sinh</w:t>
      </w:r>
    </w:p>
    <w:p w:rsidR="00C224D7" w:rsidRPr="00207E51" w:rsidRDefault="00C224D7" w:rsidP="00C224D7">
      <w:pPr>
        <w:tabs>
          <w:tab w:val="left" w:pos="360"/>
          <w:tab w:val="left" w:pos="720"/>
          <w:tab w:val="left" w:pos="1440"/>
          <w:tab w:val="left" w:pos="1800"/>
          <w:tab w:val="left" w:pos="6480"/>
        </w:tabs>
        <w:jc w:val="both"/>
        <w:outlineLvl w:val="0"/>
        <w:rPr>
          <w:b/>
          <w:i/>
          <w:u w:val="single"/>
          <w:lang w:val="nl-NL"/>
        </w:rPr>
      </w:pPr>
      <w:r w:rsidRPr="00207E51">
        <w:rPr>
          <w:i/>
          <w:u w:val="single"/>
          <w:lang w:val="nl-NL"/>
        </w:rPr>
        <w:t xml:space="preserve"> </w:t>
      </w:r>
      <w:r w:rsidRPr="00207E51">
        <w:rPr>
          <w:b/>
          <w:i/>
          <w:u w:val="single"/>
          <w:lang w:val="nl-NL"/>
        </w:rPr>
        <w:t>1. Chuẩn bị của GV:</w:t>
      </w:r>
    </w:p>
    <w:p w:rsidR="00C224D7" w:rsidRPr="00235221" w:rsidRDefault="00C224D7" w:rsidP="00C224D7">
      <w:pPr>
        <w:tabs>
          <w:tab w:val="left" w:pos="360"/>
          <w:tab w:val="left" w:pos="720"/>
          <w:tab w:val="left" w:pos="1440"/>
          <w:tab w:val="left" w:pos="1800"/>
          <w:tab w:val="left" w:pos="6480"/>
        </w:tabs>
        <w:jc w:val="both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  <w:t>-</w:t>
      </w:r>
      <w:r w:rsidRPr="00235221">
        <w:rPr>
          <w:lang w:val="nl-NL"/>
        </w:rPr>
        <w:t xml:space="preserve"> Dụng cụ thí nghiệm: ống nghiệm, kẹp gỗ, ống hút, giá ống nghiệm.</w:t>
      </w:r>
    </w:p>
    <w:p w:rsidR="00C224D7" w:rsidRPr="00235221" w:rsidRDefault="00C224D7" w:rsidP="00C224D7">
      <w:pPr>
        <w:tabs>
          <w:tab w:val="left" w:pos="360"/>
          <w:tab w:val="left" w:pos="720"/>
          <w:tab w:val="left" w:pos="1440"/>
          <w:tab w:val="left" w:pos="1800"/>
          <w:tab w:val="left" w:pos="6480"/>
        </w:tabs>
        <w:jc w:val="both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  <w:t>-</w:t>
      </w:r>
      <w:r w:rsidRPr="00235221">
        <w:rPr>
          <w:lang w:val="nl-NL"/>
        </w:rPr>
        <w:t xml:space="preserve"> Hóa chất: Dung dịch HCl, H</w:t>
      </w:r>
      <w:r w:rsidRPr="00235221">
        <w:rPr>
          <w:vertAlign w:val="subscript"/>
          <w:lang w:val="nl-NL"/>
        </w:rPr>
        <w:t>2</w:t>
      </w:r>
      <w:r w:rsidRPr="00235221">
        <w:rPr>
          <w:lang w:val="nl-NL"/>
        </w:rPr>
        <w:t>SO</w:t>
      </w:r>
      <w:r w:rsidRPr="00235221">
        <w:rPr>
          <w:vertAlign w:val="subscript"/>
          <w:lang w:val="nl-NL"/>
        </w:rPr>
        <w:t xml:space="preserve">4 </w:t>
      </w:r>
      <w:r w:rsidRPr="00235221">
        <w:rPr>
          <w:lang w:val="nl-NL"/>
        </w:rPr>
        <w:t>loãng, Zn hoặc Al, dung dịch CuSO</w:t>
      </w:r>
      <w:r w:rsidRPr="00235221">
        <w:rPr>
          <w:vertAlign w:val="subscript"/>
          <w:lang w:val="nl-NL"/>
        </w:rPr>
        <w:t>4</w:t>
      </w:r>
      <w:r w:rsidRPr="00235221">
        <w:rPr>
          <w:lang w:val="nl-NL"/>
        </w:rPr>
        <w:t>, dung dịch NaOH, Fe</w:t>
      </w:r>
      <w:r w:rsidRPr="00235221">
        <w:rPr>
          <w:vertAlign w:val="subscript"/>
          <w:lang w:val="nl-NL"/>
        </w:rPr>
        <w:t>2</w:t>
      </w:r>
      <w:r w:rsidRPr="00235221">
        <w:rPr>
          <w:lang w:val="nl-NL"/>
        </w:rPr>
        <w:t>O</w:t>
      </w:r>
      <w:r w:rsidRPr="00235221">
        <w:rPr>
          <w:vertAlign w:val="subscript"/>
          <w:lang w:val="nl-NL"/>
        </w:rPr>
        <w:t>3</w:t>
      </w:r>
      <w:r w:rsidRPr="00235221">
        <w:rPr>
          <w:lang w:val="nl-NL"/>
        </w:rPr>
        <w:t>, quỳ tím.</w:t>
      </w:r>
    </w:p>
    <w:p w:rsidR="00C224D7" w:rsidRPr="000225E7" w:rsidRDefault="00C224D7" w:rsidP="00C224D7">
      <w:pPr>
        <w:tabs>
          <w:tab w:val="left" w:pos="360"/>
          <w:tab w:val="left" w:pos="1440"/>
          <w:tab w:val="left" w:pos="1800"/>
          <w:tab w:val="left" w:pos="6480"/>
        </w:tabs>
        <w:jc w:val="both"/>
        <w:outlineLvl w:val="0"/>
        <w:rPr>
          <w:b/>
          <w:i/>
          <w:u w:val="single"/>
          <w:lang w:val="nl-NL"/>
        </w:rPr>
      </w:pPr>
      <w:r w:rsidRPr="000225E7">
        <w:rPr>
          <w:b/>
          <w:i/>
          <w:u w:val="single"/>
          <w:lang w:val="nl-NL"/>
        </w:rPr>
        <w:t xml:space="preserve">2. Chuẩn bị của HS: </w:t>
      </w:r>
    </w:p>
    <w:p w:rsidR="00C224D7" w:rsidRPr="00235221" w:rsidRDefault="00C224D7" w:rsidP="00C224D7">
      <w:pPr>
        <w:tabs>
          <w:tab w:val="left" w:pos="360"/>
          <w:tab w:val="left" w:pos="1440"/>
          <w:tab w:val="left" w:pos="1800"/>
          <w:tab w:val="left" w:pos="6480"/>
        </w:tabs>
        <w:jc w:val="both"/>
        <w:rPr>
          <w:lang w:val="nl-NL"/>
        </w:rPr>
      </w:pPr>
      <w:r w:rsidRPr="00235221">
        <w:rPr>
          <w:lang w:val="nl-NL"/>
        </w:rPr>
        <w:t>Ôn lại định nghĩa axit.</w:t>
      </w:r>
    </w:p>
    <w:p w:rsidR="00C224D7" w:rsidRPr="000225E7" w:rsidRDefault="00C224D7" w:rsidP="00C224D7">
      <w:pPr>
        <w:tabs>
          <w:tab w:val="left" w:pos="360"/>
          <w:tab w:val="left" w:pos="2880"/>
          <w:tab w:val="left" w:pos="5040"/>
        </w:tabs>
        <w:spacing w:line="460" w:lineRule="exact"/>
        <w:jc w:val="both"/>
        <w:outlineLvl w:val="0"/>
        <w:rPr>
          <w:b/>
          <w:u w:val="single"/>
          <w:lang w:val="nl-NL"/>
        </w:rPr>
      </w:pPr>
      <w:r w:rsidRPr="000225E7">
        <w:rPr>
          <w:b/>
          <w:u w:val="single"/>
          <w:lang w:val="nl-NL"/>
        </w:rPr>
        <w:t>III. Tiến trình bài dạy</w:t>
      </w:r>
    </w:p>
    <w:p w:rsidR="00C224D7" w:rsidRPr="00184790" w:rsidRDefault="00C224D7" w:rsidP="00C224D7">
      <w:pPr>
        <w:tabs>
          <w:tab w:val="left" w:pos="360"/>
          <w:tab w:val="left" w:pos="2880"/>
          <w:tab w:val="left" w:pos="5040"/>
        </w:tabs>
        <w:spacing w:line="460" w:lineRule="exact"/>
        <w:jc w:val="both"/>
        <w:outlineLvl w:val="0"/>
        <w:rPr>
          <w:b/>
          <w:i/>
          <w:u w:val="single"/>
          <w:lang w:val="nl-NL"/>
        </w:rPr>
      </w:pPr>
      <w:r w:rsidRPr="00184790">
        <w:rPr>
          <w:b/>
          <w:i/>
          <w:u w:val="single"/>
          <w:lang w:val="nl-NL"/>
        </w:rPr>
        <w:t xml:space="preserve">1. Ổn định tổ chức: </w:t>
      </w:r>
    </w:p>
    <w:p w:rsidR="00C224D7" w:rsidRPr="00E0606E" w:rsidRDefault="00C224D7" w:rsidP="00C224D7">
      <w:pPr>
        <w:tabs>
          <w:tab w:val="left" w:pos="360"/>
          <w:tab w:val="left" w:pos="1800"/>
          <w:tab w:val="left" w:pos="5040"/>
        </w:tabs>
        <w:jc w:val="both"/>
        <w:outlineLvl w:val="0"/>
        <w:rPr>
          <w:b/>
          <w:i/>
          <w:u w:val="single"/>
          <w:lang w:val="nl-NL"/>
        </w:rPr>
      </w:pPr>
      <w:r w:rsidRPr="00184790">
        <w:rPr>
          <w:b/>
          <w:i/>
          <w:u w:val="single"/>
          <w:lang w:val="nl-NL"/>
        </w:rPr>
        <w:t>2</w:t>
      </w:r>
      <w:r>
        <w:rPr>
          <w:b/>
          <w:i/>
          <w:u w:val="single"/>
          <w:lang w:val="nl-NL"/>
        </w:rPr>
        <w:t>. Kiểm tra bài cũ(lồng ghép)</w:t>
      </w:r>
    </w:p>
    <w:p w:rsidR="00C224D7" w:rsidRPr="005B2ABF" w:rsidRDefault="00C224D7" w:rsidP="00C224D7">
      <w:pPr>
        <w:tabs>
          <w:tab w:val="left" w:pos="360"/>
          <w:tab w:val="left" w:pos="720"/>
          <w:tab w:val="left" w:pos="1440"/>
          <w:tab w:val="left" w:pos="1800"/>
          <w:tab w:val="left" w:pos="6480"/>
        </w:tabs>
        <w:jc w:val="both"/>
        <w:outlineLvl w:val="0"/>
        <w:rPr>
          <w:b/>
          <w:i/>
          <w:u w:val="single"/>
          <w:lang w:val="nl-NL"/>
        </w:rPr>
      </w:pPr>
      <w:r w:rsidRPr="005B2ABF">
        <w:rPr>
          <w:b/>
          <w:i/>
          <w:u w:val="single"/>
          <w:lang w:val="nl-NL"/>
        </w:rPr>
        <w:t>3. Bài mới</w:t>
      </w:r>
    </w:p>
    <w:p w:rsidR="00C224D7" w:rsidRPr="00E41E47" w:rsidRDefault="00C224D7" w:rsidP="00C224D7">
      <w:pPr>
        <w:tabs>
          <w:tab w:val="left" w:pos="360"/>
          <w:tab w:val="left" w:pos="720"/>
          <w:tab w:val="left" w:pos="1800"/>
          <w:tab w:val="left" w:pos="5040"/>
        </w:tabs>
        <w:jc w:val="both"/>
        <w:rPr>
          <w:i/>
          <w:lang w:val="nl-NL"/>
        </w:rPr>
      </w:pPr>
      <w:r w:rsidRPr="00235221">
        <w:rPr>
          <w:lang w:val="nl-NL"/>
        </w:rPr>
        <w:tab/>
      </w:r>
      <w:r w:rsidRPr="008F7D6E">
        <w:rPr>
          <w:rFonts w:ascii="VNI-Times" w:hAnsi="VNI-Times"/>
          <w:b/>
          <w:noProof/>
        </w:rPr>
        <w:t>A. Hoaït ñoäng khôûi ñoäng</w:t>
      </w:r>
      <w:r>
        <w:rPr>
          <w:rFonts w:ascii="VNI-Times" w:hAnsi="VNI-Times"/>
          <w:b/>
          <w:noProof/>
        </w:rPr>
        <w:t>(3-5’)</w:t>
      </w:r>
      <w:r w:rsidRPr="008F7D6E">
        <w:rPr>
          <w:rFonts w:ascii="VNI-Times" w:hAnsi="VNI-Times"/>
          <w:b/>
          <w:noProof/>
        </w:rPr>
        <w:t xml:space="preserve">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3260"/>
        <w:gridCol w:w="2529"/>
      </w:tblGrid>
      <w:tr w:rsidR="00C224D7" w:rsidRPr="008F7D6E" w:rsidTr="005D1AF1">
        <w:tc>
          <w:tcPr>
            <w:tcW w:w="4111" w:type="dxa"/>
            <w:shd w:val="clear" w:color="auto" w:fill="auto"/>
          </w:tcPr>
          <w:p w:rsidR="00C224D7" w:rsidRPr="008F7D6E" w:rsidRDefault="00C224D7" w:rsidP="005D1AF1">
            <w:pPr>
              <w:jc w:val="center"/>
              <w:outlineLvl w:val="0"/>
              <w:rPr>
                <w:b/>
                <w:noProof/>
              </w:rPr>
            </w:pPr>
            <w:r w:rsidRPr="008F7D6E">
              <w:rPr>
                <w:rFonts w:ascii="VNI-Times" w:hAnsi="VNI-Times"/>
                <w:b/>
                <w:noProof/>
                <w:lang w:val="vi-VN"/>
              </w:rPr>
              <w:t xml:space="preserve">Hoaït ñoäng cuûa </w:t>
            </w:r>
            <w:r w:rsidRPr="008F7D6E">
              <w:rPr>
                <w:rFonts w:ascii="VNI-Times" w:hAnsi="VNI-Times"/>
                <w:b/>
                <w:noProof/>
              </w:rPr>
              <w:t>GV</w:t>
            </w:r>
          </w:p>
        </w:tc>
        <w:tc>
          <w:tcPr>
            <w:tcW w:w="3260" w:type="dxa"/>
            <w:shd w:val="clear" w:color="auto" w:fill="auto"/>
          </w:tcPr>
          <w:p w:rsidR="00C224D7" w:rsidRPr="008F7D6E" w:rsidRDefault="00C224D7" w:rsidP="005D1AF1">
            <w:pPr>
              <w:jc w:val="center"/>
              <w:outlineLvl w:val="0"/>
              <w:rPr>
                <w:b/>
                <w:noProof/>
              </w:rPr>
            </w:pPr>
            <w:r w:rsidRPr="008F7D6E">
              <w:rPr>
                <w:rFonts w:ascii="VNI-Times" w:hAnsi="VNI-Times"/>
                <w:b/>
                <w:noProof/>
                <w:lang w:val="vi-VN"/>
              </w:rPr>
              <w:t xml:space="preserve">Hoaït ñoäng cuûa </w:t>
            </w:r>
            <w:r w:rsidRPr="008F7D6E">
              <w:rPr>
                <w:rFonts w:ascii="VNI-Times" w:hAnsi="VNI-Times"/>
                <w:b/>
                <w:noProof/>
              </w:rPr>
              <w:t>HS</w:t>
            </w:r>
          </w:p>
        </w:tc>
        <w:tc>
          <w:tcPr>
            <w:tcW w:w="2529" w:type="dxa"/>
            <w:shd w:val="clear" w:color="auto" w:fill="auto"/>
          </w:tcPr>
          <w:p w:rsidR="00C224D7" w:rsidRPr="008F7D6E" w:rsidRDefault="00C224D7" w:rsidP="005D1AF1">
            <w:pPr>
              <w:jc w:val="center"/>
              <w:outlineLvl w:val="0"/>
              <w:rPr>
                <w:rFonts w:ascii="VNI-Times" w:hAnsi="VNI-Times"/>
                <w:b/>
                <w:noProof/>
              </w:rPr>
            </w:pPr>
            <w:r w:rsidRPr="008F7D6E">
              <w:rPr>
                <w:rFonts w:ascii="VNI-Times" w:hAnsi="VNI-Times"/>
                <w:b/>
                <w:noProof/>
              </w:rPr>
              <w:t>Ghi baûng</w:t>
            </w:r>
          </w:p>
        </w:tc>
      </w:tr>
      <w:tr w:rsidR="00C224D7" w:rsidRPr="008F7D6E" w:rsidTr="005D1AF1">
        <w:tc>
          <w:tcPr>
            <w:tcW w:w="4111" w:type="dxa"/>
            <w:shd w:val="clear" w:color="auto" w:fill="auto"/>
          </w:tcPr>
          <w:p w:rsidR="00C224D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235221">
              <w:rPr>
                <w:lang w:val="nl-NL"/>
              </w:rPr>
              <w:t>Chứng minh rằng: SO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 xml:space="preserve"> là một oxit axit. Minh họa bằng phương trình phản ứng.</w:t>
            </w:r>
          </w:p>
          <w:p w:rsidR="00C224D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</w:p>
          <w:p w:rsidR="00C224D7" w:rsidRPr="00E41E4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Hôm nay ta sẽ tìm hiểu 1 hợp chất mới là</w:t>
            </w:r>
            <w:r>
              <w:rPr>
                <w:lang w:val="nl-NL"/>
              </w:rPr>
              <w:t xml:space="preserve"> axit, </w:t>
            </w:r>
            <w:r w:rsidRPr="00235221">
              <w:rPr>
                <w:lang w:val="nl-NL"/>
              </w:rPr>
              <w:t>xem axit có những tính chất vật lí và hóa học nào.</w:t>
            </w:r>
          </w:p>
        </w:tc>
        <w:tc>
          <w:tcPr>
            <w:tcW w:w="3260" w:type="dxa"/>
            <w:shd w:val="clear" w:color="auto" w:fill="auto"/>
          </w:tcPr>
          <w:p w:rsidR="00C224D7" w:rsidRPr="008F7D6E" w:rsidRDefault="00C224D7" w:rsidP="005D1AF1">
            <w:pPr>
              <w:outlineLvl w:val="0"/>
              <w:rPr>
                <w:noProof/>
              </w:rPr>
            </w:pPr>
            <w:r>
              <w:rPr>
                <w:noProof/>
              </w:rPr>
              <w:t>-HS trả lời:</w:t>
            </w:r>
          </w:p>
          <w:p w:rsidR="00C224D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 - Tác dụng với nước:</w:t>
            </w:r>
          </w:p>
          <w:p w:rsidR="00C224D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95885</wp:posOffset>
                      </wp:positionV>
                      <wp:extent cx="266700" cy="0"/>
                      <wp:effectExtent l="8255" t="59055" r="20320" b="5524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.55pt" to="93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">
                      <v:stroke endarrow="block"/>
                    </v:line>
                  </w:pict>
                </mc:Fallback>
              </mc:AlternateContent>
            </w:r>
            <w:r>
              <w:rPr>
                <w:lang w:val="nl-NL"/>
              </w:rPr>
              <w:t>SO</w:t>
            </w:r>
            <w:r>
              <w:rPr>
                <w:vertAlign w:val="subscript"/>
                <w:lang w:val="nl-NL"/>
              </w:rPr>
              <w:t>2</w:t>
            </w:r>
            <w:r>
              <w:rPr>
                <w:lang w:val="nl-NL"/>
              </w:rPr>
              <w:t xml:space="preserve"> + H</w:t>
            </w:r>
            <w:r>
              <w:rPr>
                <w:vertAlign w:val="subscript"/>
                <w:lang w:val="nl-NL"/>
              </w:rPr>
              <w:t>2</w:t>
            </w:r>
            <w:r>
              <w:rPr>
                <w:lang w:val="nl-NL"/>
              </w:rPr>
              <w:t>O         H</w:t>
            </w:r>
            <w:r>
              <w:rPr>
                <w:vertAlign w:val="subscript"/>
                <w:lang w:val="nl-NL"/>
              </w:rPr>
              <w:t>2</w:t>
            </w:r>
            <w:r>
              <w:rPr>
                <w:lang w:val="nl-NL"/>
              </w:rPr>
              <w:t>SO</w:t>
            </w:r>
            <w:r>
              <w:rPr>
                <w:vertAlign w:val="subscript"/>
                <w:lang w:val="nl-NL"/>
              </w:rPr>
              <w:t>3</w:t>
            </w:r>
          </w:p>
          <w:p w:rsidR="00C224D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>- Tác dụng với bazo tan</w:t>
            </w:r>
          </w:p>
          <w:p w:rsidR="00C224D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987425</wp:posOffset>
                      </wp:positionH>
                      <wp:positionV relativeFrom="paragraph">
                        <wp:posOffset>85090</wp:posOffset>
                      </wp:positionV>
                      <wp:extent cx="266700" cy="0"/>
                      <wp:effectExtent l="5080" t="57150" r="23495" b="571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75pt,6.7pt" to="98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">
                      <v:stroke endarrow="block"/>
                    </v:line>
                  </w:pict>
                </mc:Fallback>
              </mc:AlternateContent>
            </w:r>
            <w:r>
              <w:rPr>
                <w:lang w:val="nl-NL"/>
              </w:rPr>
              <w:t>SO</w:t>
            </w:r>
            <w:r>
              <w:rPr>
                <w:vertAlign w:val="subscript"/>
                <w:lang w:val="nl-NL"/>
              </w:rPr>
              <w:t>2</w:t>
            </w:r>
            <w:r>
              <w:rPr>
                <w:lang w:val="nl-NL"/>
              </w:rPr>
              <w:t>+2NaOH                Na</w:t>
            </w:r>
            <w:r>
              <w:rPr>
                <w:vertAlign w:val="subscript"/>
                <w:lang w:val="nl-NL"/>
              </w:rPr>
              <w:t>2</w:t>
            </w:r>
            <w:r>
              <w:rPr>
                <w:lang w:val="nl-NL"/>
              </w:rPr>
              <w:t>SO</w:t>
            </w:r>
            <w:r>
              <w:rPr>
                <w:vertAlign w:val="subscript"/>
                <w:lang w:val="nl-NL"/>
              </w:rPr>
              <w:t>3</w:t>
            </w:r>
            <w:r>
              <w:rPr>
                <w:lang w:val="nl-NL"/>
              </w:rPr>
              <w:t xml:space="preserve"> + H</w:t>
            </w:r>
            <w:r>
              <w:rPr>
                <w:vertAlign w:val="subscript"/>
                <w:lang w:val="nl-NL"/>
              </w:rPr>
              <w:t>2</w:t>
            </w:r>
            <w:r>
              <w:rPr>
                <w:lang w:val="nl-NL"/>
              </w:rPr>
              <w:t>O</w:t>
            </w:r>
          </w:p>
          <w:p w:rsidR="00C224D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323850</wp:posOffset>
                      </wp:positionV>
                      <wp:extent cx="266700" cy="0"/>
                      <wp:effectExtent l="8255" t="57150" r="20320" b="571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5.5pt" to="93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">
                      <v:stroke endarrow="block"/>
                    </v:line>
                  </w:pict>
                </mc:Fallback>
              </mc:AlternateContent>
            </w:r>
            <w:r>
              <w:rPr>
                <w:lang w:val="nl-NL"/>
              </w:rPr>
              <w:t>- Tác dụng với oxitaxit SO</w:t>
            </w:r>
            <w:r>
              <w:rPr>
                <w:vertAlign w:val="subscript"/>
                <w:lang w:val="nl-NL"/>
              </w:rPr>
              <w:t>2</w:t>
            </w:r>
            <w:r>
              <w:rPr>
                <w:lang w:val="nl-NL"/>
              </w:rPr>
              <w:t>+ CaO         CaSO</w:t>
            </w:r>
            <w:r>
              <w:rPr>
                <w:vertAlign w:val="subscript"/>
                <w:lang w:val="nl-NL"/>
              </w:rPr>
              <w:t>3</w:t>
            </w:r>
          </w:p>
          <w:p w:rsidR="00C224D7" w:rsidRPr="0094423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>Vậy SO</w:t>
            </w:r>
            <w:r>
              <w:rPr>
                <w:vertAlign w:val="subscript"/>
                <w:lang w:val="nl-NL"/>
              </w:rPr>
              <w:t>2</w:t>
            </w:r>
            <w:r>
              <w:rPr>
                <w:lang w:val="nl-NL"/>
              </w:rPr>
              <w:t xml:space="preserve"> là oxitaxit)</w:t>
            </w:r>
          </w:p>
          <w:p w:rsidR="00C224D7" w:rsidRPr="008F7D6E" w:rsidRDefault="00C224D7" w:rsidP="005D1AF1">
            <w:pPr>
              <w:outlineLvl w:val="0"/>
              <w:rPr>
                <w:b/>
                <w:noProof/>
              </w:rPr>
            </w:pPr>
            <w:r w:rsidRPr="008F7D6E">
              <w:rPr>
                <w:noProof/>
              </w:rPr>
              <w:lastRenderedPageBreak/>
              <w:t>.</w:t>
            </w:r>
          </w:p>
        </w:tc>
        <w:tc>
          <w:tcPr>
            <w:tcW w:w="2529" w:type="dxa"/>
            <w:shd w:val="clear" w:color="auto" w:fill="auto"/>
          </w:tcPr>
          <w:p w:rsidR="00C224D7" w:rsidRPr="008F7D6E" w:rsidRDefault="00C224D7" w:rsidP="005D1AF1">
            <w:pPr>
              <w:jc w:val="both"/>
              <w:rPr>
                <w:b/>
                <w:noProof/>
              </w:rPr>
            </w:pPr>
            <w:r w:rsidRPr="008F7D6E">
              <w:rPr>
                <w:rFonts w:ascii="VNI-Times" w:hAnsi="VNI-Times"/>
                <w:noProof/>
                <w:lang w:val="pt-BR"/>
              </w:rPr>
              <w:lastRenderedPageBreak/>
              <w:t xml:space="preserve"> </w:t>
            </w:r>
          </w:p>
        </w:tc>
      </w:tr>
    </w:tbl>
    <w:p w:rsidR="00C224D7" w:rsidRDefault="00C224D7" w:rsidP="00C224D7">
      <w:pPr>
        <w:jc w:val="both"/>
        <w:rPr>
          <w:b/>
          <w:noProof/>
        </w:rPr>
      </w:pPr>
      <w:r w:rsidRPr="008F7D6E">
        <w:rPr>
          <w:rFonts w:ascii="VNI-Times" w:hAnsi="VNI-Times"/>
          <w:b/>
          <w:noProof/>
        </w:rPr>
        <w:lastRenderedPageBreak/>
        <w:t>B.Ho</w:t>
      </w:r>
      <w:r w:rsidRPr="008F7D6E">
        <w:rPr>
          <w:b/>
          <w:noProof/>
        </w:rPr>
        <w:t>ạt động hình thành kiến thức</w:t>
      </w:r>
      <w:r>
        <w:rPr>
          <w:b/>
          <w:noProof/>
        </w:rPr>
        <w:t>(30-35’)</w:t>
      </w:r>
    </w:p>
    <w:p w:rsidR="00C224D7" w:rsidRPr="00235221" w:rsidRDefault="00C224D7" w:rsidP="00C224D7">
      <w:pPr>
        <w:tabs>
          <w:tab w:val="left" w:pos="360"/>
          <w:tab w:val="left" w:pos="720"/>
          <w:tab w:val="left" w:pos="1440"/>
          <w:tab w:val="left" w:pos="1800"/>
          <w:tab w:val="left" w:pos="6480"/>
        </w:tabs>
        <w:jc w:val="both"/>
        <w:rPr>
          <w:b/>
          <w:lang w:val="nl-NL"/>
        </w:rPr>
      </w:pPr>
      <w:r>
        <w:rPr>
          <w:b/>
          <w:lang w:val="nl-NL"/>
        </w:rPr>
        <w:t xml:space="preserve"> 1.</w:t>
      </w:r>
      <w:r w:rsidRPr="00235221">
        <w:rPr>
          <w:b/>
          <w:lang w:val="nl-NL"/>
        </w:rPr>
        <w:t>Hoạt động 1: T</w:t>
      </w:r>
      <w:r>
        <w:rPr>
          <w:b/>
          <w:lang w:val="nl-NL"/>
        </w:rPr>
        <w:t>ìm hiểu t</w:t>
      </w:r>
      <w:r w:rsidRPr="00235221">
        <w:rPr>
          <w:b/>
          <w:lang w:val="nl-NL"/>
        </w:rPr>
        <w:t>ính chất hóa học của axit: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3"/>
        <w:gridCol w:w="3727"/>
        <w:gridCol w:w="2993"/>
      </w:tblGrid>
      <w:tr w:rsidR="00C224D7" w:rsidRPr="00235221" w:rsidTr="005D1AF1">
        <w:trPr>
          <w:trHeight w:val="70"/>
        </w:trPr>
        <w:tc>
          <w:tcPr>
            <w:tcW w:w="3203" w:type="dxa"/>
            <w:shd w:val="clear" w:color="auto" w:fill="auto"/>
          </w:tcPr>
          <w:p w:rsidR="00C224D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0225E7">
              <w:rPr>
                <w:lang w:val="nl-NL"/>
              </w:rPr>
              <w:t>Giáo viên</w:t>
            </w:r>
            <w:r>
              <w:rPr>
                <w:lang w:val="nl-NL"/>
              </w:rPr>
              <w:t>:</w:t>
            </w:r>
            <w:r w:rsidRPr="000225E7">
              <w:rPr>
                <w:lang w:val="nl-NL"/>
              </w:rPr>
              <w:t xml:space="preserve"> hướng dẫn các nhóm làm thí nghiệm: Nhỏ một giọt dung dịch HCl vào mẩu quỳ tím. Quan sát và nêu nhận xét</w:t>
            </w:r>
          </w:p>
          <w:p w:rsidR="00C224D7" w:rsidRPr="00235221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235221">
              <w:rPr>
                <w:lang w:val="nl-NL"/>
              </w:rPr>
              <w:t>Giáo viên: Tính chất này giúp chúng ta nhận biết dung dịch axit.</w:t>
            </w:r>
          </w:p>
          <w:p w:rsidR="00C224D7" w:rsidRPr="00235221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Giáo viên hướng dẫn các nhóm làm thí nghiệm: Cho vào ống  nghiệm (1) một viên Zn; ống nghiệm (2): mẫu dây đồng. Nhỏ 1 – 2ml dung dịch HCl vào hai ống nghiệm. Quan sát và nhận xét.</w:t>
            </w:r>
          </w:p>
          <w:p w:rsidR="00C224D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vi-VN"/>
              </w:rPr>
            </w:pPr>
          </w:p>
          <w:p w:rsidR="00C224D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vi-VN"/>
              </w:rPr>
            </w:pPr>
          </w:p>
          <w:p w:rsidR="00C224D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vi-VN"/>
              </w:rPr>
            </w:pPr>
          </w:p>
          <w:p w:rsidR="00C224D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vi-VN"/>
              </w:rPr>
            </w:pPr>
          </w:p>
          <w:p w:rsidR="00C224D7" w:rsidRPr="00235221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Yêu cầu học sinh viết phương trình phản ứng.</w:t>
            </w:r>
          </w:p>
          <w:p w:rsidR="00C224D7" w:rsidRPr="00235221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Yêu cầu học sinh nêu kết luận?</w:t>
            </w:r>
          </w:p>
          <w:p w:rsidR="00C224D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</w:p>
          <w:p w:rsidR="00C224D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vi-VN"/>
              </w:rPr>
            </w:pPr>
          </w:p>
          <w:p w:rsidR="00C224D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Giáo viên hướng dẫn các nhóm làm thí nghiệm: </w:t>
            </w:r>
          </w:p>
          <w:p w:rsidR="00C224D7" w:rsidRPr="00D715DE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>- Cho vào ống nghiệm một ít chất rắn Cu(OH)</w:t>
            </w:r>
            <w:r>
              <w:rPr>
                <w:vertAlign w:val="subscript"/>
                <w:lang w:val="nl-NL"/>
              </w:rPr>
              <w:t>2</w:t>
            </w:r>
            <w:r>
              <w:rPr>
                <w:lang w:val="nl-NL"/>
              </w:rPr>
              <w:t>, nhỏ vào đó vài giọt dung dịch H</w:t>
            </w:r>
            <w:r>
              <w:rPr>
                <w:vertAlign w:val="subscript"/>
                <w:lang w:val="nl-NL"/>
              </w:rPr>
              <w:t>2</w:t>
            </w:r>
            <w:r>
              <w:rPr>
                <w:lang w:val="nl-NL"/>
              </w:rPr>
              <w:t>SO</w:t>
            </w:r>
            <w:r>
              <w:rPr>
                <w:vertAlign w:val="subscript"/>
                <w:lang w:val="nl-NL"/>
              </w:rPr>
              <w:t>4</w:t>
            </w:r>
            <w:r>
              <w:rPr>
                <w:lang w:val="nl-NL"/>
              </w:rPr>
              <w:t>. Quan sát và nhận xét</w:t>
            </w:r>
          </w:p>
          <w:p w:rsidR="00C224D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</w:p>
          <w:p w:rsidR="00C224D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</w:p>
          <w:p w:rsidR="00C224D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</w:p>
          <w:p w:rsidR="00C224D7" w:rsidRPr="00CF181B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lastRenderedPageBreak/>
              <w:t xml:space="preserve">- </w:t>
            </w:r>
            <w:r w:rsidRPr="00235221">
              <w:rPr>
                <w:lang w:val="nl-NL"/>
              </w:rPr>
              <w:t>Cho vào ống  nghiệm</w:t>
            </w:r>
            <w:r>
              <w:rPr>
                <w:lang w:val="nl-NL"/>
              </w:rPr>
              <w:t xml:space="preserve"> 1- 2 ml dung dịch NaOH, nhỏ vào đó vài giọt dung dịch phenolphtalein. Quan sát và nhận xét. Cho tiếp vào đó 1- 2 ml dung dịch H</w:t>
            </w:r>
            <w:r>
              <w:rPr>
                <w:vertAlign w:val="subscript"/>
                <w:lang w:val="nl-NL"/>
              </w:rPr>
              <w:t>2</w:t>
            </w:r>
            <w:r>
              <w:rPr>
                <w:lang w:val="nl-NL"/>
              </w:rPr>
              <w:t>SO</w:t>
            </w:r>
            <w:r>
              <w:rPr>
                <w:vertAlign w:val="subscript"/>
                <w:lang w:val="nl-NL"/>
              </w:rPr>
              <w:t>4</w:t>
            </w:r>
            <w:r>
              <w:rPr>
                <w:lang w:val="nl-NL"/>
              </w:rPr>
              <w:t>. Quan sát và nhận xét.</w:t>
            </w:r>
          </w:p>
          <w:p w:rsidR="00C224D7" w:rsidRPr="00235221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Yêu cầu học sinh nhắc lại tính chất của oxit bazơ và viết phương trình phản ứng giữa oxit bazơ với axit.</w:t>
            </w:r>
          </w:p>
          <w:p w:rsidR="00C224D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vi-VN"/>
              </w:rPr>
            </w:pPr>
          </w:p>
          <w:p w:rsidR="00C224D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vi-VN"/>
              </w:rPr>
            </w:pPr>
          </w:p>
          <w:p w:rsidR="00C224D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vi-VN"/>
              </w:rPr>
            </w:pPr>
          </w:p>
          <w:p w:rsidR="00C224D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vi-VN"/>
              </w:rPr>
            </w:pPr>
          </w:p>
          <w:p w:rsidR="00C224D7" w:rsidRPr="00235221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b/>
                <w:lang w:val="nl-NL"/>
              </w:rPr>
            </w:pPr>
            <w:r w:rsidRPr="00235221">
              <w:rPr>
                <w:lang w:val="nl-NL"/>
              </w:rPr>
              <w:t>– Giới thiệu: Ngoài ra, axit còn tác dụng được với muối (sẽ học ở bài 9).</w:t>
            </w:r>
          </w:p>
        </w:tc>
        <w:tc>
          <w:tcPr>
            <w:tcW w:w="3727" w:type="dxa"/>
            <w:shd w:val="clear" w:color="auto" w:fill="auto"/>
          </w:tcPr>
          <w:p w:rsidR="00C224D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vi-VN"/>
              </w:rPr>
            </w:pPr>
          </w:p>
          <w:p w:rsidR="00C224D7" w:rsidRPr="000225E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 w:rsidRPr="000225E7">
              <w:rPr>
                <w:lang w:val="nl-NL"/>
              </w:rPr>
              <w:t>- Các nhóm làm thí nghiệm, quan sát và nêu nhận xét:</w:t>
            </w:r>
          </w:p>
          <w:p w:rsidR="00C224D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Pr="000225E7">
              <w:rPr>
                <w:lang w:val="nl-NL"/>
              </w:rPr>
              <w:t xml:space="preserve"> Học sinh trình bày: nhỏ dung dịch HCl vào mẩu giấy quỳ tím, quỳ tím chuyển màu đỏ</w:t>
            </w:r>
          </w:p>
          <w:p w:rsidR="00C224D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</w:p>
          <w:p w:rsidR="00C224D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</w:p>
          <w:p w:rsidR="00C224D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</w:p>
          <w:p w:rsidR="00C224D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vi-VN"/>
              </w:rPr>
            </w:pPr>
          </w:p>
          <w:p w:rsidR="00C224D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>+ Ống nghiệm 1: viên kẽm tan dần, có bọt khí bay lên.</w:t>
            </w:r>
          </w:p>
          <w:p w:rsidR="00C224D7" w:rsidRPr="00235221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+ Ống nghiệm 2: Không có hiện tượng gì.</w:t>
            </w:r>
          </w:p>
          <w:p w:rsidR="00C224D7" w:rsidRPr="00235221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Phương trình:</w:t>
            </w:r>
          </w:p>
          <w:p w:rsidR="00C224D7" w:rsidRPr="00235221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position w:val="-10"/>
                <w:lang w:val="nl-NL"/>
              </w:rPr>
              <w:object w:dxaOrig="284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5pt;height:20.25pt" o:ole="">
                  <v:imagedata r:id="rId5" o:title=""/>
                </v:shape>
                <o:OLEObject Type="Embed" ProgID="Equation.3" ShapeID="_x0000_i1025" DrawAspect="Content" ObjectID="_1663439006" r:id="rId6"/>
              </w:object>
            </w:r>
          </w:p>
          <w:p w:rsidR="00C224D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</w:p>
          <w:p w:rsidR="00C224D7" w:rsidRPr="00235221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Kết luận: Dung dịch axit tác dụng được với nhiều kim loại tạo thành muối và giải phóng H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.</w:t>
            </w:r>
          </w:p>
          <w:p w:rsidR="00C224D7" w:rsidRPr="00235221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Học sinh chú ý.</w:t>
            </w:r>
          </w:p>
          <w:p w:rsidR="00C224D7" w:rsidRPr="00235221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Các nhóm làm thí nghiệm quan sát và nhận xét:</w:t>
            </w:r>
          </w:p>
          <w:p w:rsidR="00C224D7" w:rsidRPr="00235221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+ </w:t>
            </w:r>
            <w:r w:rsidRPr="00235221">
              <w:rPr>
                <w:lang w:val="nl-NL"/>
              </w:rPr>
              <w:t>Cu(OH)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 xml:space="preserve"> bị hòa tan tạo thành dung dịch màu xanh lam.</w:t>
            </w:r>
          </w:p>
          <w:p w:rsidR="00C224D7" w:rsidRPr="00235221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position w:val="-10"/>
                <w:lang w:val="nl-NL"/>
              </w:rPr>
              <w:object w:dxaOrig="3660" w:dyaOrig="340">
                <v:shape id="_x0000_i1026" type="#_x0000_t75" style="width:165.75pt;height:19.5pt" o:ole="">
                  <v:imagedata r:id="rId7" o:title=""/>
                </v:shape>
                <o:OLEObject Type="Embed" ProgID="Equation.3" ShapeID="_x0000_i1026" DrawAspect="Content" ObjectID="_1663439007" r:id="rId8"/>
              </w:object>
            </w:r>
          </w:p>
          <w:p w:rsidR="00C224D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vi-VN"/>
              </w:rPr>
            </w:pPr>
          </w:p>
          <w:p w:rsidR="00C224D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vi-VN"/>
              </w:rPr>
            </w:pPr>
          </w:p>
          <w:p w:rsidR="00C224D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vi-VN"/>
              </w:rPr>
            </w:pPr>
          </w:p>
          <w:p w:rsidR="00C224D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vi-VN"/>
              </w:rPr>
            </w:pPr>
          </w:p>
          <w:p w:rsidR="00C224D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vi-VN"/>
              </w:rPr>
            </w:pPr>
          </w:p>
          <w:p w:rsidR="00C224D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vi-VN"/>
              </w:rPr>
            </w:pPr>
          </w:p>
          <w:p w:rsidR="00C224D7" w:rsidRPr="00235221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>+ Dung dịch NaOH</w:t>
            </w:r>
            <w:r w:rsidRPr="00235221">
              <w:rPr>
                <w:lang w:val="nl-NL"/>
              </w:rPr>
              <w:t xml:space="preserve"> từ màu hồng trở về không màu.</w:t>
            </w:r>
          </w:p>
          <w:p w:rsidR="00C224D7" w:rsidRPr="00235221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lastRenderedPageBreak/>
              <w:t xml:space="preserve"> Đã sinh ra chất mới.</w:t>
            </w:r>
          </w:p>
          <w:p w:rsidR="00C224D7" w:rsidRPr="00235221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position w:val="-10"/>
                <w:lang w:val="nl-NL"/>
              </w:rPr>
              <w:object w:dxaOrig="3800" w:dyaOrig="340">
                <v:shape id="_x0000_i1027" type="#_x0000_t75" style="width:174.75pt;height:19.5pt" o:ole="">
                  <v:imagedata r:id="rId9" o:title=""/>
                </v:shape>
                <o:OLEObject Type="Embed" ProgID="Equation.3" ShapeID="_x0000_i1027" DrawAspect="Content" ObjectID="_1663439008" r:id="rId10"/>
              </w:object>
            </w:r>
          </w:p>
          <w:p w:rsidR="00C224D7" w:rsidRPr="00235221" w:rsidRDefault="00C224D7" w:rsidP="005D1AF1">
            <w:pPr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Học sinh nêu kết luận: Axit tác dụng với bazơ tạo thành muối và nước.</w:t>
            </w:r>
          </w:p>
          <w:p w:rsidR="00C224D7" w:rsidRPr="00235221" w:rsidRDefault="00C224D7" w:rsidP="005D1AF1">
            <w:pPr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Học sinh biết.</w:t>
            </w:r>
          </w:p>
          <w:p w:rsidR="00C224D7" w:rsidRPr="00235221" w:rsidRDefault="00C224D7" w:rsidP="005D1AF1">
            <w:pPr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Học sinh nhắc lại và viết phương trình phản ứng:</w:t>
            </w:r>
          </w:p>
          <w:p w:rsidR="00C224D7" w:rsidRPr="00235221" w:rsidRDefault="00C224D7" w:rsidP="005D1AF1">
            <w:pPr>
              <w:jc w:val="both"/>
              <w:rPr>
                <w:lang w:val="nl-NL"/>
              </w:rPr>
            </w:pPr>
            <w:r w:rsidRPr="00235221">
              <w:rPr>
                <w:position w:val="-12"/>
                <w:lang w:val="nl-NL"/>
              </w:rPr>
              <w:object w:dxaOrig="3220" w:dyaOrig="360">
                <v:shape id="_x0000_i1028" type="#_x0000_t75" style="width:174pt;height:18.75pt" o:ole="">
                  <v:imagedata r:id="rId11" o:title=""/>
                </v:shape>
                <o:OLEObject Type="Embed" ProgID="Equation.3" ShapeID="_x0000_i1028" DrawAspect="Content" ObjectID="_1663439009" r:id="rId12"/>
              </w:object>
            </w:r>
          </w:p>
          <w:p w:rsidR="00C224D7" w:rsidRPr="00D715DE" w:rsidRDefault="00C224D7" w:rsidP="005D1AF1">
            <w:pPr>
              <w:jc w:val="both"/>
              <w:rPr>
                <w:lang w:val="nl-NL"/>
              </w:rPr>
            </w:pPr>
            <w:r w:rsidRPr="00235221">
              <w:rPr>
                <w:position w:val="-10"/>
                <w:lang w:val="nl-NL"/>
              </w:rPr>
              <w:object w:dxaOrig="2940" w:dyaOrig="340">
                <v:shape id="_x0000_i1029" type="#_x0000_t75" style="width:174pt;height:19.5pt" o:ole="">
                  <v:imagedata r:id="rId13" o:title=""/>
                </v:shape>
                <o:OLEObject Type="Embed" ProgID="Equation.3" ShapeID="_x0000_i1029" DrawAspect="Content" ObjectID="_1663439010" r:id="rId14"/>
              </w:object>
            </w:r>
          </w:p>
        </w:tc>
        <w:tc>
          <w:tcPr>
            <w:tcW w:w="2993" w:type="dxa"/>
            <w:shd w:val="clear" w:color="auto" w:fill="auto"/>
          </w:tcPr>
          <w:p w:rsidR="00C224D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vi-VN"/>
              </w:rPr>
            </w:pPr>
          </w:p>
          <w:p w:rsidR="00C224D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vi-VN"/>
              </w:rPr>
            </w:pPr>
          </w:p>
          <w:p w:rsidR="00C224D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vi-VN"/>
              </w:rPr>
            </w:pPr>
          </w:p>
          <w:p w:rsidR="00C224D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vi-VN"/>
              </w:rPr>
            </w:pPr>
          </w:p>
          <w:p w:rsidR="00C224D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vi-VN"/>
              </w:rPr>
            </w:pPr>
          </w:p>
          <w:p w:rsidR="00C224D7" w:rsidRPr="00235221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1. Axit làm đổi màu chất chỉ thị màu.</w:t>
            </w:r>
          </w:p>
          <w:p w:rsidR="00C224D7" w:rsidRPr="00235221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 Dung dịch axit làm chuyển màu quỳ tím thành đỏ.</w:t>
            </w:r>
          </w:p>
          <w:p w:rsidR="00C224D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</w:p>
          <w:p w:rsidR="00C224D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</w:p>
          <w:p w:rsidR="00C224D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</w:p>
          <w:p w:rsidR="00C224D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vi-VN"/>
              </w:rPr>
            </w:pPr>
          </w:p>
          <w:p w:rsidR="00C224D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vi-VN"/>
              </w:rPr>
            </w:pPr>
          </w:p>
          <w:p w:rsidR="00C224D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vi-VN"/>
              </w:rPr>
            </w:pPr>
          </w:p>
          <w:p w:rsidR="00C224D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vi-VN"/>
              </w:rPr>
            </w:pPr>
          </w:p>
          <w:p w:rsidR="00C224D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vi-VN"/>
              </w:rPr>
            </w:pPr>
          </w:p>
          <w:p w:rsidR="00C224D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vi-VN"/>
              </w:rPr>
            </w:pPr>
          </w:p>
          <w:p w:rsidR="00C224D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vi-VN"/>
              </w:rPr>
            </w:pPr>
          </w:p>
          <w:p w:rsidR="00C224D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vi-VN"/>
              </w:rPr>
            </w:pPr>
          </w:p>
          <w:p w:rsidR="00C224D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vi-VN"/>
              </w:rPr>
            </w:pPr>
          </w:p>
          <w:p w:rsidR="00C224D7" w:rsidRPr="00235221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2. Tác dụng với kim loại:</w:t>
            </w:r>
          </w:p>
          <w:p w:rsidR="00C224D7" w:rsidRPr="00235221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   Dung dịch axit tác dụng với nhiều kim loại tạo thành muối và giải phóng khí H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.</w:t>
            </w:r>
          </w:p>
          <w:p w:rsidR="00C224D7" w:rsidRPr="00235221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position w:val="-10"/>
                <w:lang w:val="nl-NL"/>
              </w:rPr>
              <w:object w:dxaOrig="2840" w:dyaOrig="360">
                <v:shape id="_x0000_i1030" type="#_x0000_t75" style="width:147.75pt;height:22.5pt" o:ole="">
                  <v:imagedata r:id="rId15" o:title=""/>
                </v:shape>
                <o:OLEObject Type="Embed" ProgID="Equation.3" ShapeID="_x0000_i1030" DrawAspect="Content" ObjectID="_1663439011" r:id="rId16"/>
              </w:object>
            </w:r>
          </w:p>
          <w:p w:rsidR="00C224D7" w:rsidRPr="00235221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3. Tác dụng với bazơ:</w:t>
            </w:r>
          </w:p>
          <w:p w:rsidR="00C224D7" w:rsidRPr="00235221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   Axit tác dụng với bazơ tạo thành muối và nước.</w:t>
            </w:r>
          </w:p>
          <w:p w:rsidR="00C224D7" w:rsidRPr="00235221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position w:val="-10"/>
                <w:lang w:val="nl-NL"/>
              </w:rPr>
              <w:object w:dxaOrig="1880" w:dyaOrig="340">
                <v:shape id="_x0000_i1031" type="#_x0000_t75" style="width:102pt;height:21.75pt" o:ole="">
                  <v:imagedata r:id="rId17" o:title=""/>
                </v:shape>
                <o:OLEObject Type="Embed" ProgID="Equation.3" ShapeID="_x0000_i1031" DrawAspect="Content" ObjectID="_1663439012" r:id="rId18"/>
              </w:object>
            </w:r>
            <w:r w:rsidRPr="00235221">
              <w:rPr>
                <w:lang w:val="nl-NL"/>
              </w:rPr>
              <w:t xml:space="preserve">               </w:t>
            </w:r>
          </w:p>
          <w:p w:rsidR="00C224D7" w:rsidRPr="00235221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               </w:t>
            </w:r>
            <w:r w:rsidRPr="00235221">
              <w:rPr>
                <w:position w:val="-10"/>
                <w:lang w:val="nl-NL"/>
              </w:rPr>
              <w:object w:dxaOrig="1860" w:dyaOrig="340">
                <v:shape id="_x0000_i1032" type="#_x0000_t75" style="width:93pt;height:19.5pt" o:ole="">
                  <v:imagedata r:id="rId19" o:title=""/>
                </v:shape>
                <o:OLEObject Type="Embed" ProgID="Equation.3" ShapeID="_x0000_i1032" DrawAspect="Content" ObjectID="_1663439013" r:id="rId20"/>
              </w:object>
            </w:r>
            <w:r w:rsidRPr="00235221">
              <w:rPr>
                <w:lang w:val="nl-NL"/>
              </w:rPr>
              <w:t xml:space="preserve">                      </w:t>
            </w:r>
          </w:p>
          <w:p w:rsidR="00C224D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</w:p>
          <w:p w:rsidR="00C224D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</w:p>
          <w:p w:rsidR="00C224D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</w:p>
          <w:p w:rsidR="00C224D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</w:p>
          <w:p w:rsidR="00C224D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</w:p>
          <w:p w:rsidR="00C224D7" w:rsidRPr="00235221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4. Tác dụng với oxit bazơ:</w:t>
            </w:r>
          </w:p>
          <w:p w:rsidR="00C224D7" w:rsidRPr="00235221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   Axit tác dụng với oxit bazơ </w:t>
            </w:r>
            <w:r w:rsidRPr="009D58AE">
              <w:rPr>
                <w:lang w:val="vi-VN"/>
              </w:rPr>
              <w:sym w:font="Wingdings" w:char="F0E0"/>
            </w:r>
            <w:r w:rsidRPr="00235221">
              <w:rPr>
                <w:lang w:val="nl-NL"/>
              </w:rPr>
              <w:t xml:space="preserve"> muối và nước.</w:t>
            </w:r>
          </w:p>
          <w:p w:rsidR="00C224D7" w:rsidRPr="00235221" w:rsidRDefault="00C224D7" w:rsidP="005D1AF1">
            <w:pPr>
              <w:jc w:val="both"/>
              <w:rPr>
                <w:lang w:val="nl-NL"/>
              </w:rPr>
            </w:pPr>
            <w:r w:rsidRPr="00235221">
              <w:rPr>
                <w:position w:val="-12"/>
                <w:lang w:val="nl-NL"/>
              </w:rPr>
              <w:object w:dxaOrig="1440" w:dyaOrig="360">
                <v:shape id="_x0000_i1033" type="#_x0000_t75" style="width:111pt;height:21pt" o:ole="">
                  <v:imagedata r:id="rId21" o:title=""/>
                </v:shape>
                <o:OLEObject Type="Embed" ProgID="Equation.3" ShapeID="_x0000_i1033" DrawAspect="Content" ObjectID="_1663439014" r:id="rId22"/>
              </w:object>
            </w:r>
            <w:r w:rsidRPr="00235221">
              <w:rPr>
                <w:lang w:val="nl-NL"/>
              </w:rPr>
              <w:t xml:space="preserve">               </w:t>
            </w:r>
          </w:p>
          <w:p w:rsidR="00C224D7" w:rsidRPr="00235221" w:rsidRDefault="00C224D7" w:rsidP="005D1AF1">
            <w:pPr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            </w:t>
            </w:r>
            <w:r w:rsidRPr="00235221">
              <w:rPr>
                <w:position w:val="-12"/>
                <w:lang w:val="nl-NL"/>
              </w:rPr>
              <w:object w:dxaOrig="1840" w:dyaOrig="360">
                <v:shape id="_x0000_i1034" type="#_x0000_t75" style="width:96.75pt;height:21pt" o:ole="">
                  <v:imagedata r:id="rId23" o:title=""/>
                </v:shape>
                <o:OLEObject Type="Embed" ProgID="Equation.3" ShapeID="_x0000_i1034" DrawAspect="Content" ObjectID="_1663439015" r:id="rId24"/>
              </w:object>
            </w:r>
            <w:r w:rsidRPr="00235221">
              <w:rPr>
                <w:lang w:val="nl-NL"/>
              </w:rPr>
              <w:t xml:space="preserve">    </w:t>
            </w:r>
          </w:p>
          <w:p w:rsidR="00C224D7" w:rsidRPr="00235221" w:rsidRDefault="00C224D7" w:rsidP="005D1AF1">
            <w:pPr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    </w:t>
            </w:r>
          </w:p>
          <w:p w:rsidR="00C224D7" w:rsidRPr="00235221" w:rsidRDefault="00C224D7" w:rsidP="005D1AF1">
            <w:pPr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5. Tác dụng với muối.                                                       </w:t>
            </w:r>
          </w:p>
          <w:p w:rsidR="00C224D7" w:rsidRPr="00235221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</w:p>
        </w:tc>
      </w:tr>
    </w:tbl>
    <w:p w:rsidR="00C224D7" w:rsidRPr="00235221" w:rsidRDefault="00C224D7" w:rsidP="00C224D7">
      <w:pPr>
        <w:tabs>
          <w:tab w:val="left" w:pos="360"/>
          <w:tab w:val="left" w:pos="720"/>
          <w:tab w:val="left" w:pos="1440"/>
          <w:tab w:val="left" w:pos="1800"/>
          <w:tab w:val="left" w:pos="6480"/>
        </w:tabs>
        <w:jc w:val="both"/>
        <w:rPr>
          <w:b/>
          <w:lang w:val="nl-NL"/>
        </w:rPr>
      </w:pPr>
      <w:r>
        <w:rPr>
          <w:b/>
          <w:lang w:val="nl-NL"/>
        </w:rPr>
        <w:lastRenderedPageBreak/>
        <w:t>2. Hoạt động 2: Tìm hiểu a</w:t>
      </w:r>
      <w:r w:rsidRPr="00235221">
        <w:rPr>
          <w:b/>
          <w:lang w:val="nl-NL"/>
        </w:rPr>
        <w:t>xit mạnh và axit yếu: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520"/>
        <w:gridCol w:w="4680"/>
      </w:tblGrid>
      <w:tr w:rsidR="00C224D7" w:rsidRPr="000225E7" w:rsidTr="005D1AF1">
        <w:trPr>
          <w:trHeight w:val="302"/>
        </w:trPr>
        <w:tc>
          <w:tcPr>
            <w:tcW w:w="2700" w:type="dxa"/>
            <w:shd w:val="clear" w:color="auto" w:fill="auto"/>
          </w:tcPr>
          <w:p w:rsidR="00C224D7" w:rsidRPr="000225E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 w:rsidRPr="000225E7">
              <w:rPr>
                <w:lang w:val="nl-NL"/>
              </w:rPr>
              <w:t>- Giáo viên giới thiệu: Dựa vào tính chất hóa học, axit phân ra làm hai loại.</w:t>
            </w:r>
          </w:p>
        </w:tc>
        <w:tc>
          <w:tcPr>
            <w:tcW w:w="2520" w:type="dxa"/>
            <w:shd w:val="clear" w:color="auto" w:fill="auto"/>
          </w:tcPr>
          <w:p w:rsidR="00C224D7" w:rsidRPr="000225E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 w:rsidRPr="000225E7">
              <w:rPr>
                <w:lang w:val="nl-NL"/>
              </w:rPr>
              <w:t>-  Học sinh nghe và ghi bài.</w:t>
            </w:r>
          </w:p>
        </w:tc>
        <w:tc>
          <w:tcPr>
            <w:tcW w:w="4680" w:type="dxa"/>
            <w:shd w:val="clear" w:color="auto" w:fill="auto"/>
          </w:tcPr>
          <w:p w:rsidR="00C224D7" w:rsidRPr="000225E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 w:rsidRPr="000225E7">
              <w:rPr>
                <w:lang w:val="nl-NL"/>
              </w:rPr>
              <w:t xml:space="preserve">   Dựa vào tính chất hóa học, axit phân ra làm hai loại:</w:t>
            </w:r>
          </w:p>
          <w:p w:rsidR="00C224D7" w:rsidRPr="000225E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 w:rsidRPr="000225E7">
              <w:rPr>
                <w:lang w:val="nl-NL"/>
              </w:rPr>
              <w:t>- Axit mạnh: HCl, HNO</w:t>
            </w:r>
            <w:r w:rsidRPr="000225E7">
              <w:rPr>
                <w:vertAlign w:val="subscript"/>
                <w:lang w:val="nl-NL"/>
              </w:rPr>
              <w:t>3</w:t>
            </w:r>
            <w:r w:rsidRPr="000225E7">
              <w:rPr>
                <w:lang w:val="nl-NL"/>
              </w:rPr>
              <w:t>, H</w:t>
            </w:r>
            <w:r w:rsidRPr="000225E7">
              <w:rPr>
                <w:vertAlign w:val="subscript"/>
                <w:lang w:val="nl-NL"/>
              </w:rPr>
              <w:t>2</w:t>
            </w:r>
            <w:r w:rsidRPr="000225E7">
              <w:rPr>
                <w:lang w:val="nl-NL"/>
              </w:rPr>
              <w:t>SO</w:t>
            </w:r>
            <w:r w:rsidRPr="000225E7">
              <w:rPr>
                <w:vertAlign w:val="subscript"/>
                <w:lang w:val="nl-NL"/>
              </w:rPr>
              <w:t>4</w:t>
            </w:r>
            <w:r w:rsidRPr="000225E7">
              <w:rPr>
                <w:lang w:val="nl-NL"/>
              </w:rPr>
              <w:t>,…</w:t>
            </w:r>
          </w:p>
          <w:p w:rsidR="00C224D7" w:rsidRPr="000225E7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 w:rsidRPr="000225E7">
              <w:rPr>
                <w:lang w:val="nl-NL"/>
              </w:rPr>
              <w:t xml:space="preserve">- </w:t>
            </w:r>
            <w:r>
              <w:rPr>
                <w:lang w:val="nl-NL"/>
              </w:rPr>
              <w:t>Axit yếu:</w:t>
            </w:r>
            <w:r w:rsidRPr="000225E7">
              <w:rPr>
                <w:lang w:val="nl-NL"/>
              </w:rPr>
              <w:t xml:space="preserve"> H</w:t>
            </w:r>
            <w:r w:rsidRPr="000225E7">
              <w:rPr>
                <w:vertAlign w:val="subscript"/>
                <w:lang w:val="nl-NL"/>
              </w:rPr>
              <w:t>2</w:t>
            </w:r>
            <w:r w:rsidRPr="000225E7">
              <w:rPr>
                <w:lang w:val="nl-NL"/>
              </w:rPr>
              <w:t>S, H</w:t>
            </w:r>
            <w:r w:rsidRPr="000225E7">
              <w:rPr>
                <w:vertAlign w:val="subscript"/>
                <w:lang w:val="nl-NL"/>
              </w:rPr>
              <w:t>2</w:t>
            </w:r>
            <w:r w:rsidRPr="000225E7">
              <w:rPr>
                <w:lang w:val="nl-NL"/>
              </w:rPr>
              <w:t>CO</w:t>
            </w:r>
            <w:r w:rsidRPr="000225E7">
              <w:rPr>
                <w:vertAlign w:val="subscript"/>
                <w:lang w:val="nl-NL"/>
              </w:rPr>
              <w:t>3</w:t>
            </w:r>
            <w:r w:rsidRPr="000225E7">
              <w:rPr>
                <w:lang w:val="nl-NL"/>
              </w:rPr>
              <w:t>,…</w:t>
            </w:r>
          </w:p>
        </w:tc>
      </w:tr>
    </w:tbl>
    <w:p w:rsidR="00C224D7" w:rsidRDefault="00C224D7" w:rsidP="00C224D7">
      <w:pPr>
        <w:tabs>
          <w:tab w:val="left" w:pos="360"/>
          <w:tab w:val="left" w:pos="720"/>
          <w:tab w:val="left" w:pos="1440"/>
          <w:tab w:val="left" w:pos="1800"/>
          <w:tab w:val="left" w:pos="6480"/>
        </w:tabs>
        <w:jc w:val="both"/>
        <w:rPr>
          <w:b/>
          <w:i/>
          <w:u w:val="single"/>
          <w:lang w:val="nl-NL"/>
        </w:rPr>
      </w:pPr>
      <w:r>
        <w:rPr>
          <w:b/>
          <w:i/>
          <w:u w:val="single"/>
          <w:lang w:val="nl-NL"/>
        </w:rPr>
        <w:t xml:space="preserve">C. Hoạt động luyện tập(3-5’)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0"/>
        <w:gridCol w:w="2406"/>
        <w:gridCol w:w="3624"/>
      </w:tblGrid>
      <w:tr w:rsidR="00C224D7" w:rsidRPr="008D46BD" w:rsidTr="005D1AF1">
        <w:tc>
          <w:tcPr>
            <w:tcW w:w="3870" w:type="dxa"/>
          </w:tcPr>
          <w:p w:rsidR="00C224D7" w:rsidRPr="008D46BD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 w:rsidRPr="008D46BD">
              <w:rPr>
                <w:lang w:val="nl-NL"/>
              </w:rPr>
              <w:t>- Trình bày tính chất hóa học của axit. Minh họa bằng phương trình phản ứng?</w:t>
            </w:r>
          </w:p>
          <w:p w:rsidR="00C224D7" w:rsidRPr="008D46BD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 w:rsidRPr="008D46BD">
              <w:rPr>
                <w:lang w:val="nl-NL"/>
              </w:rPr>
              <w:t xml:space="preserve"> - Viết phương trình phản ứng khi cho dung dịch HCl lần lượt tác dụng với.</w:t>
            </w:r>
          </w:p>
          <w:p w:rsidR="00C224D7" w:rsidRPr="008D46BD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 w:rsidRPr="008D46BD">
              <w:rPr>
                <w:lang w:val="nl-NL"/>
              </w:rPr>
              <w:tab/>
            </w:r>
            <w:r w:rsidRPr="008D46BD">
              <w:rPr>
                <w:lang w:val="nl-NL"/>
              </w:rPr>
              <w:tab/>
            </w:r>
            <w:r w:rsidRPr="008D46BD">
              <w:rPr>
                <w:lang w:val="nl-NL"/>
              </w:rPr>
              <w:tab/>
              <w:t>a. Magiê.</w:t>
            </w:r>
          </w:p>
          <w:p w:rsidR="00C224D7" w:rsidRPr="008D46BD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 w:rsidRPr="008D46BD">
              <w:rPr>
                <w:lang w:val="nl-NL"/>
              </w:rPr>
              <w:tab/>
            </w:r>
            <w:r w:rsidRPr="008D46BD">
              <w:rPr>
                <w:lang w:val="nl-NL"/>
              </w:rPr>
              <w:tab/>
            </w:r>
            <w:r w:rsidRPr="008D46BD">
              <w:rPr>
                <w:lang w:val="nl-NL"/>
              </w:rPr>
              <w:tab/>
              <w:t>b. Sắt (II) hidroxit.</w:t>
            </w:r>
          </w:p>
          <w:p w:rsidR="00C224D7" w:rsidRPr="008D46BD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 w:rsidRPr="008D46BD">
              <w:rPr>
                <w:lang w:val="nl-NL"/>
              </w:rPr>
              <w:tab/>
            </w:r>
            <w:r w:rsidRPr="008D46BD">
              <w:rPr>
                <w:lang w:val="nl-NL"/>
              </w:rPr>
              <w:tab/>
            </w:r>
            <w:r w:rsidRPr="008D46BD">
              <w:rPr>
                <w:lang w:val="nl-NL"/>
              </w:rPr>
              <w:tab/>
              <w:t>c. Kẽm oxit.</w:t>
            </w:r>
          </w:p>
          <w:p w:rsidR="00C224D7" w:rsidRPr="008D46BD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 w:rsidRPr="008D46BD">
              <w:rPr>
                <w:lang w:val="nl-NL"/>
              </w:rPr>
              <w:tab/>
            </w:r>
            <w:r w:rsidRPr="008D46BD">
              <w:rPr>
                <w:lang w:val="nl-NL"/>
              </w:rPr>
              <w:tab/>
            </w:r>
            <w:r w:rsidRPr="008D46BD">
              <w:rPr>
                <w:lang w:val="nl-NL"/>
              </w:rPr>
              <w:tab/>
              <w:t>d. Nhôm oxit.</w:t>
            </w:r>
          </w:p>
          <w:p w:rsidR="00C224D7" w:rsidRPr="008D46BD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 w:rsidRPr="008D46BD">
              <w:rPr>
                <w:lang w:val="nl-NL"/>
              </w:rPr>
              <w:t>- GV đưa đáp án và biểu điểm HS chấm chéo nhau</w:t>
            </w:r>
          </w:p>
          <w:p w:rsidR="00C224D7" w:rsidRPr="008D46BD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 w:rsidRPr="008D46BD">
              <w:rPr>
                <w:lang w:val="nl-NL"/>
              </w:rPr>
              <w:t>- GV kiểm tra bài làm và phần chấm điểm của HS</w:t>
            </w:r>
          </w:p>
        </w:tc>
        <w:tc>
          <w:tcPr>
            <w:tcW w:w="2406" w:type="dxa"/>
          </w:tcPr>
          <w:p w:rsidR="00C224D7" w:rsidRPr="008D46BD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 w:rsidRPr="008D46BD">
              <w:rPr>
                <w:lang w:val="nl-NL"/>
              </w:rPr>
              <w:t>HS hoạt động cá nhân hoàn thành bài tập</w:t>
            </w:r>
          </w:p>
        </w:tc>
        <w:tc>
          <w:tcPr>
            <w:tcW w:w="3624" w:type="dxa"/>
          </w:tcPr>
          <w:p w:rsidR="00C224D7" w:rsidRPr="008D46BD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vertAlign w:val="subscript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968375</wp:posOffset>
                      </wp:positionH>
                      <wp:positionV relativeFrom="paragraph">
                        <wp:posOffset>93345</wp:posOffset>
                      </wp:positionV>
                      <wp:extent cx="355600" cy="0"/>
                      <wp:effectExtent l="8255" t="54610" r="17145" b="5969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5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25pt,7.35pt" to="104.2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">
                      <v:stroke endarrow="block"/>
                    </v:line>
                  </w:pict>
                </mc:Fallback>
              </mc:AlternateContent>
            </w:r>
            <w:r w:rsidRPr="008D46BD">
              <w:rPr>
                <w:lang w:val="nl-NL"/>
              </w:rPr>
              <w:t xml:space="preserve"> Mg+2HCl                  MgCl</w:t>
            </w:r>
            <w:r w:rsidRPr="008D46BD">
              <w:rPr>
                <w:vertAlign w:val="subscript"/>
                <w:lang w:val="nl-NL"/>
              </w:rPr>
              <w:t>2</w:t>
            </w:r>
            <w:r w:rsidRPr="008D46BD">
              <w:rPr>
                <w:lang w:val="nl-NL"/>
              </w:rPr>
              <w:t xml:space="preserve">  + H</w:t>
            </w:r>
            <w:r w:rsidRPr="008D46BD">
              <w:rPr>
                <w:vertAlign w:val="subscript"/>
                <w:lang w:val="nl-NL"/>
              </w:rPr>
              <w:t>2</w:t>
            </w:r>
          </w:p>
          <w:p w:rsidR="00C224D7" w:rsidRPr="008D46BD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88900</wp:posOffset>
                      </wp:positionV>
                      <wp:extent cx="266700" cy="0"/>
                      <wp:effectExtent l="5080" t="59055" r="23495" b="5524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25pt,7pt" to="123.2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">
                      <v:stroke endarrow="block"/>
                    </v:line>
                  </w:pict>
                </mc:Fallback>
              </mc:AlternateContent>
            </w:r>
            <w:r w:rsidRPr="008D46BD">
              <w:rPr>
                <w:lang w:val="nl-NL"/>
              </w:rPr>
              <w:t>Fe(OH)</w:t>
            </w:r>
            <w:r w:rsidRPr="008D46BD">
              <w:rPr>
                <w:vertAlign w:val="subscript"/>
                <w:lang w:val="nl-NL"/>
              </w:rPr>
              <w:t>2</w:t>
            </w:r>
            <w:r w:rsidRPr="008D46BD">
              <w:rPr>
                <w:lang w:val="nl-NL"/>
              </w:rPr>
              <w:t>+2HCl             FeCl</w:t>
            </w:r>
            <w:r w:rsidRPr="008D46BD">
              <w:rPr>
                <w:vertAlign w:val="subscript"/>
                <w:lang w:val="nl-NL"/>
              </w:rPr>
              <w:t>2</w:t>
            </w:r>
            <w:r w:rsidRPr="008D46BD">
              <w:rPr>
                <w:lang w:val="nl-NL"/>
              </w:rPr>
              <w:t xml:space="preserve"> + 2H</w:t>
            </w:r>
            <w:r w:rsidRPr="008D46BD">
              <w:rPr>
                <w:vertAlign w:val="subscript"/>
                <w:lang w:val="nl-NL"/>
              </w:rPr>
              <w:t>2</w:t>
            </w:r>
            <w:r w:rsidRPr="008D46BD">
              <w:rPr>
                <w:lang w:val="nl-NL"/>
              </w:rPr>
              <w:t>O</w:t>
            </w:r>
          </w:p>
          <w:p w:rsidR="00C224D7" w:rsidRPr="008D46BD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968375</wp:posOffset>
                      </wp:positionH>
                      <wp:positionV relativeFrom="paragraph">
                        <wp:posOffset>93980</wp:posOffset>
                      </wp:positionV>
                      <wp:extent cx="355600" cy="0"/>
                      <wp:effectExtent l="8255" t="53975" r="17145" b="603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5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25pt,7.4pt" to="104.2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">
                      <v:stroke endarrow="block"/>
                    </v:line>
                  </w:pict>
                </mc:Fallback>
              </mc:AlternateContent>
            </w:r>
            <w:r w:rsidRPr="008D46BD">
              <w:rPr>
                <w:lang w:val="nl-NL"/>
              </w:rPr>
              <w:t>ZnO+2HCl                  ZnCl</w:t>
            </w:r>
            <w:r w:rsidRPr="008D46BD">
              <w:rPr>
                <w:vertAlign w:val="subscript"/>
                <w:lang w:val="nl-NL"/>
              </w:rPr>
              <w:t>2</w:t>
            </w:r>
            <w:r w:rsidRPr="008D46BD">
              <w:rPr>
                <w:lang w:val="nl-NL"/>
              </w:rPr>
              <w:t xml:space="preserve">  + H</w:t>
            </w:r>
            <w:r w:rsidRPr="008D46BD">
              <w:rPr>
                <w:vertAlign w:val="subscript"/>
                <w:lang w:val="nl-NL"/>
              </w:rPr>
              <w:t>2</w:t>
            </w:r>
            <w:r w:rsidRPr="008D46BD">
              <w:rPr>
                <w:lang w:val="nl-NL"/>
              </w:rPr>
              <w:t>O</w:t>
            </w:r>
          </w:p>
          <w:p w:rsidR="00C224D7" w:rsidRPr="008D46BD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968375</wp:posOffset>
                      </wp:positionH>
                      <wp:positionV relativeFrom="paragraph">
                        <wp:posOffset>108585</wp:posOffset>
                      </wp:positionV>
                      <wp:extent cx="266700" cy="0"/>
                      <wp:effectExtent l="8255" t="58420" r="20320" b="558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25pt,8.55pt" to="97.2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">
                      <v:stroke endarrow="block"/>
                    </v:line>
                  </w:pict>
                </mc:Fallback>
              </mc:AlternateContent>
            </w:r>
            <w:r w:rsidRPr="008D46BD">
              <w:rPr>
                <w:lang w:val="nl-NL"/>
              </w:rPr>
              <w:t>Al</w:t>
            </w:r>
            <w:r w:rsidRPr="008D46BD">
              <w:rPr>
                <w:vertAlign w:val="subscript"/>
                <w:lang w:val="nl-NL"/>
              </w:rPr>
              <w:t>2</w:t>
            </w:r>
            <w:r w:rsidRPr="008D46BD">
              <w:rPr>
                <w:lang w:val="nl-NL"/>
              </w:rPr>
              <w:t>O</w:t>
            </w:r>
            <w:r w:rsidRPr="008D46BD">
              <w:rPr>
                <w:vertAlign w:val="subscript"/>
                <w:lang w:val="nl-NL"/>
              </w:rPr>
              <w:t>3</w:t>
            </w:r>
            <w:r w:rsidRPr="008D46BD">
              <w:rPr>
                <w:lang w:val="nl-NL"/>
              </w:rPr>
              <w:t>+6HCl                2AlCl</w:t>
            </w:r>
            <w:r w:rsidRPr="008D46BD">
              <w:rPr>
                <w:vertAlign w:val="subscript"/>
                <w:lang w:val="nl-NL"/>
              </w:rPr>
              <w:t>3</w:t>
            </w:r>
            <w:r w:rsidRPr="008D46BD">
              <w:rPr>
                <w:lang w:val="nl-NL"/>
              </w:rPr>
              <w:t xml:space="preserve">  + 3H</w:t>
            </w:r>
            <w:r w:rsidRPr="008D46BD">
              <w:rPr>
                <w:vertAlign w:val="subscript"/>
                <w:lang w:val="nl-NL"/>
              </w:rPr>
              <w:t>2</w:t>
            </w:r>
            <w:r w:rsidRPr="008D46BD">
              <w:rPr>
                <w:lang w:val="nl-NL"/>
              </w:rPr>
              <w:t>O)</w:t>
            </w:r>
          </w:p>
          <w:p w:rsidR="00C224D7" w:rsidRPr="008D46BD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b/>
                <w:i/>
                <w:u w:val="single"/>
                <w:lang w:val="nl-NL"/>
              </w:rPr>
            </w:pPr>
          </w:p>
        </w:tc>
      </w:tr>
    </w:tbl>
    <w:p w:rsidR="00C224D7" w:rsidRPr="00F851F2" w:rsidRDefault="00C224D7" w:rsidP="00C224D7">
      <w:pPr>
        <w:tabs>
          <w:tab w:val="left" w:pos="360"/>
          <w:tab w:val="left" w:pos="720"/>
          <w:tab w:val="left" w:pos="1440"/>
          <w:tab w:val="left" w:pos="1800"/>
          <w:tab w:val="left" w:pos="6480"/>
        </w:tabs>
        <w:jc w:val="both"/>
        <w:rPr>
          <w:b/>
          <w:i/>
          <w:u w:val="single"/>
          <w:lang w:val="nl-NL"/>
        </w:rPr>
      </w:pPr>
      <w:r>
        <w:rPr>
          <w:b/>
          <w:i/>
          <w:u w:val="single"/>
          <w:lang w:val="nl-NL"/>
        </w:rPr>
        <w:lastRenderedPageBreak/>
        <w:t>D. Hoạt đông vận dụng(2-3’)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4"/>
        <w:gridCol w:w="2313"/>
        <w:gridCol w:w="3441"/>
      </w:tblGrid>
      <w:tr w:rsidR="00C224D7" w:rsidRPr="008D46BD" w:rsidTr="005D1AF1">
        <w:tc>
          <w:tcPr>
            <w:tcW w:w="3870" w:type="dxa"/>
          </w:tcPr>
          <w:p w:rsidR="00C224D7" w:rsidRPr="008D46BD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vertAlign w:val="subscript"/>
                <w:lang w:val="nl-NL"/>
              </w:rPr>
            </w:pPr>
            <w:r w:rsidRPr="008D46BD">
              <w:rPr>
                <w:lang w:val="nl-NL"/>
              </w:rPr>
              <w:t>GV cho HS làm theo nhóm bài tập: Từ Mg, MgO, Mg(OH)</w:t>
            </w:r>
            <w:r w:rsidRPr="008D46BD">
              <w:rPr>
                <w:vertAlign w:val="subscript"/>
                <w:lang w:val="nl-NL"/>
              </w:rPr>
              <w:t>2</w:t>
            </w:r>
            <w:r w:rsidRPr="008D46BD">
              <w:rPr>
                <w:lang w:val="nl-NL"/>
              </w:rPr>
              <w:t xml:space="preserve"> và dung dịch axit sunfuric loãng hãy viết các PTHH điều chế MgSO</w:t>
            </w:r>
            <w:r w:rsidRPr="008D46BD">
              <w:rPr>
                <w:vertAlign w:val="subscript"/>
                <w:lang w:val="nl-NL"/>
              </w:rPr>
              <w:t>4</w:t>
            </w:r>
          </w:p>
        </w:tc>
        <w:tc>
          <w:tcPr>
            <w:tcW w:w="2406" w:type="dxa"/>
          </w:tcPr>
          <w:p w:rsidR="00C224D7" w:rsidRPr="008D46BD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 w:rsidRPr="008D46BD">
              <w:rPr>
                <w:lang w:val="nl-NL"/>
              </w:rPr>
              <w:t>HS hoạt động nhóm</w:t>
            </w:r>
          </w:p>
          <w:p w:rsidR="00C224D7" w:rsidRPr="008D46BD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lang w:val="nl-NL"/>
              </w:rPr>
            </w:pPr>
            <w:r w:rsidRPr="008D46BD">
              <w:rPr>
                <w:lang w:val="nl-NL"/>
              </w:rPr>
              <w:t>Đại diện nhóm trình bày, các nhóm khác nhận xét, bổ sung</w:t>
            </w:r>
          </w:p>
        </w:tc>
        <w:tc>
          <w:tcPr>
            <w:tcW w:w="3647" w:type="dxa"/>
          </w:tcPr>
          <w:p w:rsidR="00C224D7" w:rsidRPr="008D46BD" w:rsidRDefault="00C224D7" w:rsidP="005D1A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6480"/>
              </w:tabs>
              <w:jc w:val="both"/>
              <w:rPr>
                <w:b/>
                <w:i/>
                <w:u w:val="single"/>
                <w:lang w:val="nl-NL"/>
              </w:rPr>
            </w:pPr>
          </w:p>
        </w:tc>
      </w:tr>
    </w:tbl>
    <w:p w:rsidR="00C224D7" w:rsidRPr="00F851F2" w:rsidRDefault="00C224D7" w:rsidP="00C224D7">
      <w:pPr>
        <w:tabs>
          <w:tab w:val="left" w:pos="360"/>
          <w:tab w:val="left" w:pos="720"/>
          <w:tab w:val="left" w:pos="1440"/>
          <w:tab w:val="left" w:pos="1800"/>
          <w:tab w:val="left" w:pos="6480"/>
        </w:tabs>
        <w:jc w:val="both"/>
        <w:rPr>
          <w:b/>
          <w:i/>
          <w:u w:val="single"/>
          <w:lang w:val="nl-NL"/>
        </w:rPr>
      </w:pPr>
      <w:r>
        <w:rPr>
          <w:b/>
          <w:i/>
          <w:u w:val="single"/>
          <w:lang w:val="nl-NL"/>
        </w:rPr>
        <w:t>E. Hoạt động tìm tòi mở rộng(1’)</w:t>
      </w:r>
    </w:p>
    <w:p w:rsidR="00C224D7" w:rsidRPr="00235221" w:rsidRDefault="00C224D7" w:rsidP="00C224D7">
      <w:pPr>
        <w:tabs>
          <w:tab w:val="left" w:pos="360"/>
          <w:tab w:val="left" w:pos="720"/>
          <w:tab w:val="left" w:pos="1440"/>
          <w:tab w:val="left" w:pos="1800"/>
          <w:tab w:val="left" w:pos="6480"/>
        </w:tabs>
        <w:jc w:val="both"/>
        <w:rPr>
          <w:lang w:val="nl-NL"/>
        </w:rPr>
      </w:pPr>
      <w:r w:rsidRPr="00235221">
        <w:rPr>
          <w:lang w:val="nl-NL"/>
        </w:rPr>
        <w:tab/>
      </w:r>
      <w:r w:rsidRPr="00235221">
        <w:rPr>
          <w:lang w:val="nl-NL"/>
        </w:rPr>
        <w:tab/>
        <w:t>– Làm bài tập 1, 2, 3, 4 trang 14 (SGK).</w:t>
      </w:r>
    </w:p>
    <w:p w:rsidR="00C224D7" w:rsidRDefault="00C224D7" w:rsidP="00C224D7">
      <w:pPr>
        <w:tabs>
          <w:tab w:val="left" w:pos="360"/>
          <w:tab w:val="left" w:pos="720"/>
          <w:tab w:val="left" w:pos="1440"/>
          <w:tab w:val="left" w:pos="1800"/>
          <w:tab w:val="left" w:pos="6480"/>
        </w:tabs>
        <w:jc w:val="both"/>
        <w:rPr>
          <w:lang w:val="nl-NL"/>
        </w:rPr>
      </w:pPr>
      <w:r w:rsidRPr="00235221">
        <w:rPr>
          <w:lang w:val="nl-NL"/>
        </w:rPr>
        <w:tab/>
      </w:r>
      <w:r w:rsidRPr="00235221">
        <w:rPr>
          <w:lang w:val="nl-NL"/>
        </w:rPr>
        <w:tab/>
        <w:t>– Xem trước bài “ Một số axit quan trọng”.</w:t>
      </w:r>
    </w:p>
    <w:p w:rsidR="00C224D7" w:rsidRPr="007A2995" w:rsidRDefault="00C224D7" w:rsidP="00C224D7">
      <w:pPr>
        <w:tabs>
          <w:tab w:val="left" w:pos="360"/>
          <w:tab w:val="left" w:pos="720"/>
          <w:tab w:val="left" w:pos="1440"/>
          <w:tab w:val="left" w:pos="1800"/>
          <w:tab w:val="left" w:pos="6480"/>
        </w:tabs>
        <w:jc w:val="both"/>
        <w:rPr>
          <w:lang w:val="nl-NL"/>
        </w:rPr>
      </w:pPr>
      <w:r w:rsidRPr="009D58AE">
        <w:rPr>
          <w:b/>
          <w:u w:val="single"/>
          <w:lang w:val="nl-NL"/>
        </w:rPr>
        <w:t xml:space="preserve"> Rút kinh nghiệm</w:t>
      </w:r>
    </w:p>
    <w:p w:rsidR="00C224D7" w:rsidRDefault="00C224D7" w:rsidP="00C224D7">
      <w:pPr>
        <w:tabs>
          <w:tab w:val="left" w:pos="1800"/>
          <w:tab w:val="left" w:pos="2880"/>
          <w:tab w:val="left" w:pos="6480"/>
        </w:tabs>
        <w:jc w:val="both"/>
        <w:outlineLvl w:val="0"/>
        <w:rPr>
          <w:b/>
          <w:lang w:val="nl-NL"/>
        </w:rPr>
      </w:pPr>
    </w:p>
    <w:p w:rsidR="00C224D7" w:rsidRDefault="00C224D7" w:rsidP="00C224D7">
      <w:pPr>
        <w:tabs>
          <w:tab w:val="left" w:pos="1800"/>
          <w:tab w:val="left" w:pos="2880"/>
          <w:tab w:val="left" w:pos="6480"/>
        </w:tabs>
        <w:jc w:val="both"/>
        <w:outlineLvl w:val="0"/>
        <w:rPr>
          <w:b/>
          <w:lang w:val="nl-NL"/>
        </w:rPr>
      </w:pPr>
    </w:p>
    <w:p w:rsidR="00422F75" w:rsidRDefault="00422F75">
      <w:bookmarkStart w:id="0" w:name="_GoBack"/>
      <w:bookmarkEnd w:id="0"/>
    </w:p>
    <w:sectPr w:rsidR="00422F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D7"/>
    <w:rsid w:val="00422F75"/>
    <w:rsid w:val="00577147"/>
    <w:rsid w:val="00C224D7"/>
    <w:rsid w:val="00CB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4D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4D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2020-10-05T14:36:00Z</dcterms:created>
  <dcterms:modified xsi:type="dcterms:W3CDTF">2020-10-05T14:36:00Z</dcterms:modified>
</cp:coreProperties>
</file>