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EE" w:rsidRPr="008C695D" w:rsidRDefault="007659EE" w:rsidP="007659EE">
      <w:pPr>
        <w:tabs>
          <w:tab w:val="left" w:pos="360"/>
          <w:tab w:val="left" w:pos="1080"/>
          <w:tab w:val="left" w:pos="1440"/>
          <w:tab w:val="left" w:pos="1800"/>
        </w:tabs>
        <w:jc w:val="center"/>
        <w:outlineLvl w:val="0"/>
        <w:rPr>
          <w:b/>
          <w:sz w:val="32"/>
          <w:szCs w:val="32"/>
          <w:lang w:val="nl-NL"/>
        </w:rPr>
      </w:pPr>
      <w:r w:rsidRPr="008C695D">
        <w:rPr>
          <w:b/>
          <w:sz w:val="32"/>
          <w:szCs w:val="32"/>
          <w:lang w:val="nl-NL"/>
        </w:rPr>
        <w:t>Tiết 2: TÍNH CHẤT CỦA OXIT</w:t>
      </w:r>
    </w:p>
    <w:p w:rsidR="007659EE" w:rsidRPr="008C695D" w:rsidRDefault="007659EE" w:rsidP="007659EE">
      <w:pPr>
        <w:tabs>
          <w:tab w:val="left" w:pos="360"/>
          <w:tab w:val="left" w:pos="1080"/>
          <w:tab w:val="left" w:pos="1440"/>
          <w:tab w:val="left" w:pos="1800"/>
        </w:tabs>
        <w:jc w:val="center"/>
        <w:rPr>
          <w:b/>
          <w:sz w:val="32"/>
          <w:szCs w:val="32"/>
          <w:lang w:val="nl-NL"/>
        </w:rPr>
      </w:pPr>
      <w:r w:rsidRPr="008C695D">
        <w:rPr>
          <w:b/>
          <w:sz w:val="32"/>
          <w:szCs w:val="32"/>
          <w:lang w:val="nl-NL"/>
        </w:rPr>
        <w:t>KHÁI QUÁT VỀ SỰ PHÂN LOẠI OXIT</w:t>
      </w:r>
    </w:p>
    <w:p w:rsidR="007659EE" w:rsidRPr="00184790" w:rsidRDefault="007659EE" w:rsidP="007659EE">
      <w:pPr>
        <w:tabs>
          <w:tab w:val="left" w:pos="1800"/>
          <w:tab w:val="left" w:pos="2880"/>
          <w:tab w:val="left" w:pos="5040"/>
        </w:tabs>
        <w:spacing w:before="120" w:line="460" w:lineRule="exact"/>
        <w:jc w:val="both"/>
        <w:outlineLvl w:val="0"/>
        <w:rPr>
          <w:b/>
          <w:u w:val="single"/>
          <w:lang w:val="nl-NL"/>
        </w:rPr>
      </w:pPr>
      <w:r w:rsidRPr="00184790">
        <w:rPr>
          <w:b/>
          <w:u w:val="single"/>
          <w:lang w:val="nl-NL"/>
        </w:rPr>
        <w:t>I. Mục tiêu</w:t>
      </w:r>
    </w:p>
    <w:p w:rsidR="007659EE" w:rsidRPr="00184790" w:rsidRDefault="007659EE" w:rsidP="007659EE">
      <w:pPr>
        <w:tabs>
          <w:tab w:val="left" w:pos="1800"/>
          <w:tab w:val="left" w:pos="2880"/>
          <w:tab w:val="left" w:pos="5040"/>
        </w:tabs>
        <w:spacing w:line="460" w:lineRule="exact"/>
        <w:jc w:val="both"/>
        <w:outlineLvl w:val="0"/>
        <w:rPr>
          <w:b/>
          <w:u w:val="single"/>
          <w:lang w:val="nl-NL"/>
        </w:rPr>
      </w:pPr>
      <w:r w:rsidRPr="00184790">
        <w:rPr>
          <w:b/>
          <w:i/>
          <w:u w:val="single"/>
          <w:lang w:val="nl-NL"/>
        </w:rPr>
        <w:t>1. Kiến thức</w:t>
      </w:r>
    </w:p>
    <w:p w:rsidR="007659EE" w:rsidRPr="00235221" w:rsidRDefault="007659EE" w:rsidP="007659EE">
      <w:pPr>
        <w:tabs>
          <w:tab w:val="left" w:pos="1800"/>
          <w:tab w:val="left" w:pos="2880"/>
          <w:tab w:val="left" w:pos="5040"/>
        </w:tabs>
        <w:spacing w:line="460" w:lineRule="exact"/>
        <w:jc w:val="both"/>
        <w:rPr>
          <w:b/>
          <w:lang w:val="nl-NL"/>
        </w:rPr>
      </w:pPr>
      <w:r>
        <w:rPr>
          <w:lang w:val="nl-NL"/>
        </w:rPr>
        <w:t xml:space="preserve">          - </w:t>
      </w:r>
      <w:r w:rsidRPr="00235221">
        <w:rPr>
          <w:lang w:val="nl-NL"/>
        </w:rPr>
        <w:t>Tính chất hóa học của oxit:</w:t>
      </w:r>
    </w:p>
    <w:p w:rsidR="007659EE" w:rsidRPr="00235221" w:rsidRDefault="007659EE" w:rsidP="007659EE">
      <w:pPr>
        <w:tabs>
          <w:tab w:val="left" w:pos="720"/>
          <w:tab w:val="left" w:pos="1800"/>
          <w:tab w:val="left" w:pos="5040"/>
        </w:tabs>
        <w:jc w:val="both"/>
        <w:rPr>
          <w:lang w:val="nl-NL"/>
        </w:rPr>
      </w:pPr>
      <w:r w:rsidRPr="00235221">
        <w:rPr>
          <w:lang w:val="nl-NL"/>
        </w:rPr>
        <w:tab/>
        <w:t>+ Oxit bazơ tác dụng với nước, dung dịch axit, oxit axit</w:t>
      </w:r>
    </w:p>
    <w:p w:rsidR="007659EE" w:rsidRPr="00235221" w:rsidRDefault="007659EE" w:rsidP="007659EE">
      <w:pPr>
        <w:tabs>
          <w:tab w:val="left" w:pos="720"/>
          <w:tab w:val="left" w:pos="1800"/>
          <w:tab w:val="left" w:pos="5040"/>
        </w:tabs>
        <w:jc w:val="both"/>
        <w:rPr>
          <w:lang w:val="nl-NL"/>
        </w:rPr>
      </w:pPr>
      <w:r w:rsidRPr="00235221">
        <w:rPr>
          <w:lang w:val="nl-NL"/>
        </w:rPr>
        <w:tab/>
        <w:t xml:space="preserve">+ Oxit axit </w:t>
      </w:r>
      <w:r>
        <w:rPr>
          <w:lang w:val="nl-NL"/>
        </w:rPr>
        <w:t>tác dụng với nước, dung dịch baz</w:t>
      </w:r>
      <w:r w:rsidRPr="00235221">
        <w:rPr>
          <w:lang w:val="nl-NL"/>
        </w:rPr>
        <w:t>ơ, oxit ba</w:t>
      </w:r>
      <w:r>
        <w:rPr>
          <w:lang w:val="nl-NL"/>
        </w:rPr>
        <w:t>z</w:t>
      </w:r>
      <w:r w:rsidRPr="00235221">
        <w:rPr>
          <w:lang w:val="nl-NL"/>
        </w:rPr>
        <w:t>ơ.</w:t>
      </w:r>
    </w:p>
    <w:p w:rsidR="007659EE" w:rsidRDefault="007659EE" w:rsidP="007659EE">
      <w:pPr>
        <w:tabs>
          <w:tab w:val="left" w:pos="720"/>
          <w:tab w:val="left" w:pos="1800"/>
          <w:tab w:val="left" w:pos="5040"/>
        </w:tabs>
        <w:jc w:val="both"/>
        <w:rPr>
          <w:lang w:val="nl-NL"/>
        </w:rPr>
      </w:pPr>
      <w:r>
        <w:rPr>
          <w:lang w:val="nl-NL"/>
        </w:rPr>
        <w:tab/>
      </w:r>
      <w:r w:rsidRPr="00235221">
        <w:rPr>
          <w:lang w:val="nl-NL"/>
        </w:rPr>
        <w:t>-  Sự phân loại oxit chia ra các loại:oxit axit, oxit bazơ, oxit lưỡng tính và oxit trung tính.</w:t>
      </w:r>
    </w:p>
    <w:p w:rsidR="007659EE" w:rsidRPr="00184790" w:rsidRDefault="007659EE" w:rsidP="007659EE">
      <w:pPr>
        <w:tabs>
          <w:tab w:val="left" w:pos="720"/>
          <w:tab w:val="left" w:pos="1800"/>
          <w:tab w:val="left" w:pos="5040"/>
        </w:tabs>
        <w:jc w:val="both"/>
        <w:outlineLvl w:val="0"/>
        <w:rPr>
          <w:i/>
          <w:u w:val="single"/>
          <w:lang w:val="nl-NL"/>
        </w:rPr>
      </w:pPr>
      <w:r w:rsidRPr="00184790">
        <w:rPr>
          <w:b/>
          <w:i/>
          <w:u w:val="single"/>
          <w:lang w:val="nl-NL"/>
        </w:rPr>
        <w:t xml:space="preserve">2. Kĩ năng </w:t>
      </w:r>
    </w:p>
    <w:p w:rsidR="007659EE" w:rsidRPr="00235221" w:rsidRDefault="007659EE" w:rsidP="007659EE">
      <w:pPr>
        <w:tabs>
          <w:tab w:val="left" w:pos="720"/>
          <w:tab w:val="left" w:pos="1800"/>
          <w:tab w:val="left" w:pos="5040"/>
        </w:tabs>
        <w:jc w:val="both"/>
        <w:rPr>
          <w:lang w:val="nl-NL"/>
        </w:rPr>
      </w:pPr>
      <w:r w:rsidRPr="00235221">
        <w:rPr>
          <w:lang w:val="nl-NL"/>
        </w:rPr>
        <w:tab/>
        <w:t>- Quan sát TN và rút ra tính chất hóa học của oxit axit, oxit bazơ.</w:t>
      </w:r>
    </w:p>
    <w:p w:rsidR="007659EE" w:rsidRPr="00235221" w:rsidRDefault="007659EE" w:rsidP="007659EE">
      <w:pPr>
        <w:tabs>
          <w:tab w:val="left" w:pos="720"/>
          <w:tab w:val="left" w:pos="1800"/>
          <w:tab w:val="left" w:pos="5040"/>
        </w:tabs>
        <w:jc w:val="both"/>
        <w:rPr>
          <w:lang w:val="nl-NL"/>
        </w:rPr>
      </w:pPr>
      <w:r w:rsidRPr="00235221">
        <w:rPr>
          <w:lang w:val="nl-NL"/>
        </w:rPr>
        <w:tab/>
        <w:t xml:space="preserve">- Viết được các PTHH minh họa </w:t>
      </w:r>
      <w:r>
        <w:rPr>
          <w:lang w:val="nl-NL"/>
        </w:rPr>
        <w:t xml:space="preserve">cho </w:t>
      </w:r>
      <w:r w:rsidRPr="00235221">
        <w:rPr>
          <w:lang w:val="nl-NL"/>
        </w:rPr>
        <w:t xml:space="preserve">tính chất hóa học của một số oxit </w:t>
      </w:r>
    </w:p>
    <w:p w:rsidR="007659EE" w:rsidRPr="00235221" w:rsidRDefault="007659EE" w:rsidP="007659EE">
      <w:pPr>
        <w:tabs>
          <w:tab w:val="left" w:pos="720"/>
          <w:tab w:val="left" w:pos="1800"/>
          <w:tab w:val="left" w:pos="5040"/>
        </w:tabs>
        <w:jc w:val="both"/>
        <w:rPr>
          <w:lang w:val="nl-NL"/>
        </w:rPr>
      </w:pPr>
      <w:r w:rsidRPr="00235221">
        <w:rPr>
          <w:lang w:val="nl-NL"/>
        </w:rPr>
        <w:tab/>
        <w:t>- Phân biệt được một số oxit cụ thể</w:t>
      </w:r>
    </w:p>
    <w:p w:rsidR="007659EE" w:rsidRPr="00184790" w:rsidRDefault="007659EE" w:rsidP="007659EE">
      <w:pPr>
        <w:tabs>
          <w:tab w:val="left" w:pos="720"/>
          <w:tab w:val="left" w:pos="1800"/>
          <w:tab w:val="left" w:pos="5040"/>
        </w:tabs>
        <w:jc w:val="both"/>
        <w:outlineLvl w:val="0"/>
        <w:rPr>
          <w:i/>
          <w:u w:val="single"/>
          <w:lang w:val="nl-NL"/>
        </w:rPr>
      </w:pPr>
      <w:r w:rsidRPr="00184790">
        <w:rPr>
          <w:b/>
          <w:i/>
          <w:u w:val="single"/>
          <w:lang w:val="nl-NL"/>
        </w:rPr>
        <w:t>3. Thái độ</w:t>
      </w:r>
    </w:p>
    <w:p w:rsidR="007659EE" w:rsidRPr="00235221" w:rsidRDefault="007659EE" w:rsidP="007659EE">
      <w:pPr>
        <w:tabs>
          <w:tab w:val="left" w:pos="720"/>
          <w:tab w:val="left" w:pos="1800"/>
          <w:tab w:val="left" w:pos="5040"/>
        </w:tabs>
        <w:jc w:val="both"/>
        <w:rPr>
          <w:lang w:val="nl-NL"/>
        </w:rPr>
      </w:pPr>
      <w:r>
        <w:rPr>
          <w:lang w:val="nl-NL"/>
        </w:rPr>
        <w:tab/>
        <w:t xml:space="preserve">- </w:t>
      </w:r>
      <w:r w:rsidRPr="00235221">
        <w:rPr>
          <w:lang w:val="nl-NL"/>
        </w:rPr>
        <w:t>Giúp cho các em yêu thích môn học.</w:t>
      </w:r>
    </w:p>
    <w:p w:rsidR="007659EE" w:rsidRPr="00A62D89" w:rsidRDefault="007659EE" w:rsidP="007659EE">
      <w:pPr>
        <w:tabs>
          <w:tab w:val="left" w:pos="720"/>
          <w:tab w:val="left" w:pos="1800"/>
          <w:tab w:val="left" w:pos="5040"/>
        </w:tabs>
        <w:jc w:val="both"/>
        <w:outlineLvl w:val="0"/>
        <w:rPr>
          <w:b/>
          <w:i/>
          <w:u w:val="single"/>
          <w:lang w:val="nl-NL"/>
        </w:rPr>
      </w:pPr>
      <w:r w:rsidRPr="00A62D89">
        <w:rPr>
          <w:b/>
          <w:i/>
          <w:u w:val="single"/>
          <w:lang w:val="nl-NL"/>
        </w:rPr>
        <w:t>4. Hình thành và phát triển năng lực</w:t>
      </w:r>
    </w:p>
    <w:p w:rsidR="007659EE" w:rsidRPr="00A62D89" w:rsidRDefault="007659EE" w:rsidP="007659EE">
      <w:pPr>
        <w:tabs>
          <w:tab w:val="left" w:pos="720"/>
          <w:tab w:val="left" w:pos="1800"/>
          <w:tab w:val="left" w:pos="5040"/>
        </w:tabs>
        <w:jc w:val="both"/>
        <w:outlineLvl w:val="0"/>
        <w:rPr>
          <w:lang w:val="nl-NL"/>
        </w:rPr>
      </w:pPr>
      <w:r>
        <w:rPr>
          <w:lang w:val="nl-NL"/>
        </w:rPr>
        <w:t xml:space="preserve">        </w:t>
      </w:r>
      <w:r w:rsidRPr="00A62D89">
        <w:rPr>
          <w:lang w:val="nl-NL"/>
        </w:rPr>
        <w:t>- Năng lực tự học tự giải quyết vấn đề</w:t>
      </w:r>
    </w:p>
    <w:p w:rsidR="007659EE" w:rsidRPr="00A62D89" w:rsidRDefault="007659EE" w:rsidP="007659EE">
      <w:pPr>
        <w:tabs>
          <w:tab w:val="left" w:pos="720"/>
          <w:tab w:val="left" w:pos="1800"/>
          <w:tab w:val="left" w:pos="5040"/>
        </w:tabs>
        <w:jc w:val="both"/>
        <w:outlineLvl w:val="0"/>
        <w:rPr>
          <w:lang w:val="nl-NL"/>
        </w:rPr>
      </w:pPr>
      <w:r>
        <w:rPr>
          <w:lang w:val="nl-NL"/>
        </w:rPr>
        <w:t xml:space="preserve">        </w:t>
      </w:r>
      <w:r w:rsidRPr="00A62D89">
        <w:rPr>
          <w:lang w:val="nl-NL"/>
        </w:rPr>
        <w:t xml:space="preserve">- Năng lực hợp tác </w:t>
      </w:r>
    </w:p>
    <w:p w:rsidR="007659EE" w:rsidRPr="00A62D89" w:rsidRDefault="007659EE" w:rsidP="007659EE">
      <w:pPr>
        <w:tabs>
          <w:tab w:val="left" w:pos="720"/>
          <w:tab w:val="left" w:pos="1800"/>
          <w:tab w:val="left" w:pos="5040"/>
        </w:tabs>
        <w:jc w:val="both"/>
        <w:outlineLvl w:val="0"/>
        <w:rPr>
          <w:lang w:val="nl-NL"/>
        </w:rPr>
      </w:pPr>
      <w:r>
        <w:rPr>
          <w:lang w:val="nl-NL"/>
        </w:rPr>
        <w:t xml:space="preserve">        </w:t>
      </w:r>
      <w:r w:rsidRPr="00A62D89">
        <w:rPr>
          <w:lang w:val="nl-NL"/>
        </w:rPr>
        <w:t>- Năng lực quan sát</w:t>
      </w:r>
    </w:p>
    <w:p w:rsidR="007659EE" w:rsidRPr="00A62D89" w:rsidRDefault="007659EE" w:rsidP="007659EE">
      <w:pPr>
        <w:tabs>
          <w:tab w:val="left" w:pos="720"/>
          <w:tab w:val="left" w:pos="1800"/>
          <w:tab w:val="left" w:pos="5040"/>
        </w:tabs>
        <w:jc w:val="both"/>
        <w:outlineLvl w:val="0"/>
        <w:rPr>
          <w:lang w:val="nl-NL"/>
        </w:rPr>
      </w:pPr>
      <w:r>
        <w:rPr>
          <w:lang w:val="nl-NL"/>
        </w:rPr>
        <w:t xml:space="preserve">        </w:t>
      </w:r>
      <w:r w:rsidRPr="00A62D89">
        <w:rPr>
          <w:lang w:val="nl-NL"/>
        </w:rPr>
        <w:t>- Năng lực sử dụng ngôn ngữ hóa học</w:t>
      </w:r>
    </w:p>
    <w:p w:rsidR="007659EE" w:rsidRPr="00184790" w:rsidRDefault="007659EE" w:rsidP="007659EE">
      <w:pPr>
        <w:tabs>
          <w:tab w:val="left" w:pos="720"/>
          <w:tab w:val="left" w:pos="1800"/>
          <w:tab w:val="left" w:pos="5040"/>
        </w:tabs>
        <w:jc w:val="both"/>
        <w:outlineLvl w:val="0"/>
        <w:rPr>
          <w:u w:val="single"/>
          <w:lang w:val="nl-NL"/>
        </w:rPr>
      </w:pPr>
      <w:r w:rsidRPr="00184790">
        <w:rPr>
          <w:b/>
          <w:u w:val="single"/>
          <w:lang w:val="nl-NL"/>
        </w:rPr>
        <w:t>II. Chuẩn bị của giáo viên và học sinh</w:t>
      </w:r>
    </w:p>
    <w:p w:rsidR="007659EE" w:rsidRPr="00184790" w:rsidRDefault="007659EE" w:rsidP="007659EE">
      <w:pPr>
        <w:tabs>
          <w:tab w:val="left" w:pos="720"/>
          <w:tab w:val="left" w:pos="1800"/>
          <w:tab w:val="left" w:pos="5040"/>
        </w:tabs>
        <w:jc w:val="both"/>
        <w:outlineLvl w:val="0"/>
        <w:rPr>
          <w:b/>
          <w:i/>
          <w:u w:val="single"/>
          <w:lang w:val="nl-NL"/>
        </w:rPr>
      </w:pPr>
      <w:r w:rsidRPr="00184790">
        <w:rPr>
          <w:b/>
          <w:i/>
          <w:u w:val="single"/>
          <w:lang w:val="nl-NL"/>
        </w:rPr>
        <w:t>1. Chuẩn bị của GV:</w:t>
      </w:r>
    </w:p>
    <w:p w:rsidR="007659EE" w:rsidRDefault="007659EE" w:rsidP="007659EE">
      <w:pPr>
        <w:tabs>
          <w:tab w:val="left" w:pos="360"/>
          <w:tab w:val="left" w:pos="720"/>
          <w:tab w:val="left" w:pos="1800"/>
          <w:tab w:val="left" w:pos="5040"/>
        </w:tabs>
        <w:jc w:val="both"/>
        <w:rPr>
          <w:lang w:val="nl-NL"/>
        </w:rPr>
      </w:pPr>
      <w:r>
        <w:rPr>
          <w:lang w:val="nl-NL"/>
        </w:rPr>
        <w:t xml:space="preserve">- </w:t>
      </w:r>
      <w:r w:rsidRPr="00235221">
        <w:rPr>
          <w:lang w:val="nl-NL"/>
        </w:rPr>
        <w:t>Dụng cụ thí nghiệm: giá ống nghiệm, ống nghiệm,</w:t>
      </w:r>
      <w:r>
        <w:rPr>
          <w:lang w:val="nl-NL"/>
        </w:rPr>
        <w:t xml:space="preserve"> kẹp gỗ, cốc thủy tinh, ống hút. </w:t>
      </w:r>
    </w:p>
    <w:p w:rsidR="007659EE" w:rsidRPr="00235221" w:rsidRDefault="007659EE" w:rsidP="007659EE">
      <w:pPr>
        <w:tabs>
          <w:tab w:val="left" w:pos="360"/>
          <w:tab w:val="left" w:pos="720"/>
          <w:tab w:val="left" w:pos="1800"/>
          <w:tab w:val="left" w:pos="5040"/>
        </w:tabs>
        <w:jc w:val="both"/>
        <w:rPr>
          <w:lang w:val="nl-NL"/>
        </w:rPr>
      </w:pPr>
      <w:r>
        <w:rPr>
          <w:lang w:val="nl-NL"/>
        </w:rPr>
        <w:t xml:space="preserve">- </w:t>
      </w:r>
      <w:r w:rsidRPr="00235221">
        <w:rPr>
          <w:lang w:val="nl-NL"/>
        </w:rPr>
        <w:t xml:space="preserve"> Hóa chất: CuO, CaO, H</w:t>
      </w:r>
      <w:r w:rsidRPr="00235221">
        <w:rPr>
          <w:vertAlign w:val="subscript"/>
          <w:lang w:val="nl-NL"/>
        </w:rPr>
        <w:t>2</w:t>
      </w:r>
      <w:r w:rsidRPr="00235221">
        <w:rPr>
          <w:lang w:val="nl-NL"/>
        </w:rPr>
        <w:t>O, dung dịch HCl, quỳ tím.</w:t>
      </w:r>
    </w:p>
    <w:p w:rsidR="007659EE" w:rsidRPr="00235221" w:rsidRDefault="007659EE" w:rsidP="007659EE">
      <w:pPr>
        <w:tabs>
          <w:tab w:val="left" w:pos="360"/>
          <w:tab w:val="left" w:pos="720"/>
          <w:tab w:val="left" w:pos="1800"/>
          <w:tab w:val="left" w:pos="5040"/>
        </w:tabs>
        <w:jc w:val="both"/>
        <w:outlineLvl w:val="0"/>
        <w:rPr>
          <w:lang w:val="nl-NL"/>
        </w:rPr>
      </w:pPr>
      <w:r w:rsidRPr="00184790">
        <w:rPr>
          <w:b/>
          <w:i/>
          <w:u w:val="single"/>
          <w:lang w:val="nl-NL"/>
        </w:rPr>
        <w:t>2. Chuẩn bị của HS:</w:t>
      </w:r>
      <w:r w:rsidRPr="00235221">
        <w:rPr>
          <w:lang w:val="nl-NL"/>
        </w:rPr>
        <w:t xml:space="preserve"> Xem bài trước.</w:t>
      </w:r>
    </w:p>
    <w:p w:rsidR="007659EE" w:rsidRPr="00184790" w:rsidRDefault="007659EE" w:rsidP="007659EE">
      <w:pPr>
        <w:tabs>
          <w:tab w:val="left" w:pos="360"/>
          <w:tab w:val="left" w:pos="2880"/>
          <w:tab w:val="left" w:pos="5040"/>
        </w:tabs>
        <w:spacing w:line="460" w:lineRule="exact"/>
        <w:jc w:val="both"/>
        <w:outlineLvl w:val="0"/>
        <w:rPr>
          <w:b/>
          <w:u w:val="single"/>
          <w:lang w:val="nl-NL"/>
        </w:rPr>
      </w:pPr>
      <w:r w:rsidRPr="00184790">
        <w:rPr>
          <w:b/>
          <w:u w:val="single"/>
          <w:lang w:val="nl-NL"/>
        </w:rPr>
        <w:t>III. Tiến trình bài dạy:</w:t>
      </w:r>
    </w:p>
    <w:p w:rsidR="007659EE" w:rsidRPr="00184790" w:rsidRDefault="007659EE" w:rsidP="007659EE">
      <w:pPr>
        <w:tabs>
          <w:tab w:val="left" w:pos="360"/>
          <w:tab w:val="left" w:pos="2880"/>
          <w:tab w:val="left" w:pos="5040"/>
        </w:tabs>
        <w:spacing w:line="460" w:lineRule="exact"/>
        <w:jc w:val="both"/>
        <w:outlineLvl w:val="0"/>
        <w:rPr>
          <w:b/>
          <w:i/>
          <w:u w:val="single"/>
          <w:lang w:val="nl-NL"/>
        </w:rPr>
      </w:pPr>
      <w:r w:rsidRPr="00184790">
        <w:rPr>
          <w:b/>
          <w:i/>
          <w:u w:val="single"/>
          <w:lang w:val="nl-NL"/>
        </w:rPr>
        <w:t>1. Ổn định tổ ch</w:t>
      </w:r>
      <w:r>
        <w:rPr>
          <w:b/>
          <w:i/>
          <w:u w:val="single"/>
          <w:lang w:val="nl-NL"/>
        </w:rPr>
        <w:t>ức:</w:t>
      </w:r>
    </w:p>
    <w:p w:rsidR="007659EE" w:rsidRPr="008C695D" w:rsidRDefault="007659EE" w:rsidP="007659EE">
      <w:pPr>
        <w:tabs>
          <w:tab w:val="left" w:pos="360"/>
          <w:tab w:val="left" w:pos="2880"/>
          <w:tab w:val="left" w:pos="5040"/>
        </w:tabs>
        <w:spacing w:line="460" w:lineRule="exact"/>
        <w:jc w:val="both"/>
        <w:rPr>
          <w:b/>
          <w:lang w:val="nl-NL"/>
        </w:rPr>
      </w:pPr>
      <w:r>
        <w:rPr>
          <w:lang w:val="nl-NL"/>
        </w:rPr>
        <w:t xml:space="preserve"> </w:t>
      </w:r>
      <w:r w:rsidRPr="00184790">
        <w:rPr>
          <w:b/>
          <w:i/>
          <w:u w:val="single"/>
          <w:lang w:val="nl-NL"/>
        </w:rPr>
        <w:t>2</w:t>
      </w:r>
      <w:r>
        <w:rPr>
          <w:b/>
          <w:i/>
          <w:u w:val="single"/>
          <w:lang w:val="nl-NL"/>
        </w:rPr>
        <w:t>. Kiểm tra bài cũ(lồng ghép trong bài mới)</w:t>
      </w:r>
    </w:p>
    <w:p w:rsidR="007659EE" w:rsidRPr="00184790" w:rsidRDefault="007659EE" w:rsidP="007659EE">
      <w:pPr>
        <w:tabs>
          <w:tab w:val="left" w:pos="360"/>
          <w:tab w:val="left" w:pos="1800"/>
          <w:tab w:val="left" w:pos="5040"/>
        </w:tabs>
        <w:jc w:val="both"/>
        <w:outlineLvl w:val="0"/>
        <w:rPr>
          <w:b/>
          <w:i/>
          <w:u w:val="single"/>
          <w:lang w:val="nl-NL"/>
        </w:rPr>
      </w:pPr>
      <w:r w:rsidRPr="00184790">
        <w:rPr>
          <w:b/>
          <w:i/>
          <w:u w:val="single"/>
          <w:lang w:val="nl-NL"/>
        </w:rPr>
        <w:t>3. Bài mớ</w:t>
      </w:r>
      <w:r>
        <w:rPr>
          <w:b/>
          <w:i/>
          <w:u w:val="single"/>
          <w:lang w:val="nl-NL"/>
        </w:rPr>
        <w:t xml:space="preserve">i: </w:t>
      </w:r>
    </w:p>
    <w:p w:rsidR="007659EE" w:rsidRPr="00D56CB6" w:rsidRDefault="007659EE" w:rsidP="007659EE">
      <w:pPr>
        <w:ind w:firstLine="720"/>
        <w:jc w:val="both"/>
        <w:outlineLvl w:val="0"/>
        <w:rPr>
          <w:rFonts w:ascii="VNI-Times" w:hAnsi="VNI-Times"/>
          <w:b/>
          <w:noProof/>
        </w:rPr>
      </w:pPr>
      <w:r w:rsidRPr="00235221">
        <w:rPr>
          <w:b/>
          <w:lang w:val="nl-NL"/>
        </w:rPr>
        <w:t xml:space="preserve">   </w:t>
      </w:r>
      <w:r w:rsidRPr="008F7D6E">
        <w:rPr>
          <w:rFonts w:ascii="VNI-Times" w:hAnsi="VNI-Times"/>
          <w:noProof/>
          <w:lang w:val="vi-VN"/>
        </w:rPr>
        <w:t xml:space="preserve">  </w:t>
      </w:r>
      <w:r w:rsidRPr="008F7D6E">
        <w:rPr>
          <w:rFonts w:ascii="VNI-Times" w:hAnsi="VNI-Times"/>
          <w:b/>
          <w:noProof/>
        </w:rPr>
        <w:t>A. Hoaït ñoäng khôûi ñoäng</w:t>
      </w:r>
      <w:r>
        <w:rPr>
          <w:rFonts w:ascii="VNI-Times" w:hAnsi="VNI-Times"/>
          <w:b/>
          <w:noProof/>
        </w:rPr>
        <w:t>(2-3’)</w:t>
      </w:r>
      <w:r w:rsidRPr="008F7D6E">
        <w:rPr>
          <w:rFonts w:ascii="VNI-Times" w:hAnsi="VNI-Times"/>
          <w:b/>
          <w:noProof/>
        </w:rPr>
        <w:t xml:space="preserve">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330"/>
        <w:gridCol w:w="2880"/>
      </w:tblGrid>
      <w:tr w:rsidR="007659EE" w:rsidRPr="008F7D6E" w:rsidTr="005D1AF1">
        <w:tc>
          <w:tcPr>
            <w:tcW w:w="3690" w:type="dxa"/>
            <w:shd w:val="clear" w:color="auto" w:fill="auto"/>
          </w:tcPr>
          <w:p w:rsidR="007659EE" w:rsidRPr="008F7D6E" w:rsidRDefault="007659EE" w:rsidP="005D1AF1">
            <w:pPr>
              <w:jc w:val="center"/>
              <w:outlineLvl w:val="0"/>
              <w:rPr>
                <w:b/>
                <w:noProof/>
              </w:rPr>
            </w:pPr>
            <w:r w:rsidRPr="008F7D6E">
              <w:rPr>
                <w:rFonts w:ascii="VNI-Times" w:hAnsi="VNI-Times"/>
                <w:b/>
                <w:noProof/>
                <w:lang w:val="vi-VN"/>
              </w:rPr>
              <w:t xml:space="preserve">Hoaït ñoäng cuûa </w:t>
            </w:r>
            <w:r w:rsidRPr="008F7D6E">
              <w:rPr>
                <w:rFonts w:ascii="VNI-Times" w:hAnsi="VNI-Times"/>
                <w:b/>
                <w:noProof/>
              </w:rPr>
              <w:t>GV</w:t>
            </w:r>
          </w:p>
        </w:tc>
        <w:tc>
          <w:tcPr>
            <w:tcW w:w="3330" w:type="dxa"/>
            <w:shd w:val="clear" w:color="auto" w:fill="auto"/>
          </w:tcPr>
          <w:p w:rsidR="007659EE" w:rsidRPr="008F7D6E" w:rsidRDefault="007659EE" w:rsidP="005D1AF1">
            <w:pPr>
              <w:jc w:val="center"/>
              <w:outlineLvl w:val="0"/>
              <w:rPr>
                <w:b/>
                <w:noProof/>
              </w:rPr>
            </w:pPr>
            <w:r w:rsidRPr="008F7D6E">
              <w:rPr>
                <w:rFonts w:ascii="VNI-Times" w:hAnsi="VNI-Times"/>
                <w:b/>
                <w:noProof/>
                <w:lang w:val="vi-VN"/>
              </w:rPr>
              <w:t xml:space="preserve">Hoaït ñoäng cuûa </w:t>
            </w:r>
            <w:r w:rsidRPr="008F7D6E">
              <w:rPr>
                <w:rFonts w:ascii="VNI-Times" w:hAnsi="VNI-Times"/>
                <w:b/>
                <w:noProof/>
              </w:rPr>
              <w:t>HS</w:t>
            </w:r>
          </w:p>
        </w:tc>
        <w:tc>
          <w:tcPr>
            <w:tcW w:w="2880" w:type="dxa"/>
            <w:shd w:val="clear" w:color="auto" w:fill="auto"/>
          </w:tcPr>
          <w:p w:rsidR="007659EE" w:rsidRPr="008F7D6E" w:rsidRDefault="007659EE" w:rsidP="005D1AF1">
            <w:pPr>
              <w:jc w:val="center"/>
              <w:outlineLvl w:val="0"/>
              <w:rPr>
                <w:rFonts w:ascii="VNI-Times" w:hAnsi="VNI-Times"/>
                <w:b/>
                <w:noProof/>
              </w:rPr>
            </w:pPr>
            <w:r w:rsidRPr="008F7D6E">
              <w:rPr>
                <w:rFonts w:ascii="VNI-Times" w:hAnsi="VNI-Times"/>
                <w:b/>
                <w:noProof/>
              </w:rPr>
              <w:t>Ghi baûng</w:t>
            </w:r>
          </w:p>
        </w:tc>
      </w:tr>
      <w:tr w:rsidR="007659EE" w:rsidRPr="008F7D6E" w:rsidTr="005D1AF1">
        <w:tc>
          <w:tcPr>
            <w:tcW w:w="3690" w:type="dxa"/>
            <w:shd w:val="clear" w:color="auto" w:fill="auto"/>
          </w:tcPr>
          <w:p w:rsidR="007659EE" w:rsidRDefault="007659EE" w:rsidP="005D1AF1">
            <w:pPr>
              <w:tabs>
                <w:tab w:val="left" w:pos="36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FB1A72">
              <w:rPr>
                <w:lang w:val="nl-NL"/>
              </w:rPr>
              <w:t>- Oxit là gì? Viết công thức tổng quát của oxit ?</w:t>
            </w:r>
          </w:p>
          <w:p w:rsidR="007659EE" w:rsidRDefault="007659EE" w:rsidP="005D1AF1">
            <w:pPr>
              <w:tabs>
                <w:tab w:val="left" w:pos="36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36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E41E47" w:rsidRDefault="007659EE" w:rsidP="005D1AF1">
            <w:pPr>
              <w:tabs>
                <w:tab w:val="left" w:pos="36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35221">
              <w:rPr>
                <w:lang w:val="nl-NL"/>
              </w:rPr>
              <w:t xml:space="preserve">Hôm nay ta cùng nhau tìm </w:t>
            </w:r>
            <w:r w:rsidRPr="00235221">
              <w:rPr>
                <w:lang w:val="nl-NL"/>
              </w:rPr>
              <w:lastRenderedPageBreak/>
              <w:t>hiểu bài đầu tiên đó là bài: Tính chấ</w:t>
            </w:r>
            <w:r>
              <w:rPr>
                <w:lang w:val="nl-NL"/>
              </w:rPr>
              <w:t xml:space="preserve">t </w:t>
            </w:r>
            <w:r w:rsidRPr="00235221">
              <w:rPr>
                <w:lang w:val="nl-NL"/>
              </w:rPr>
              <w:t>củ</w:t>
            </w:r>
            <w:r>
              <w:rPr>
                <w:lang w:val="nl-NL"/>
              </w:rPr>
              <w:t xml:space="preserve">a oxit. </w:t>
            </w:r>
            <w:r w:rsidRPr="00235221">
              <w:rPr>
                <w:lang w:val="nl-NL"/>
              </w:rPr>
              <w:t>Khái quát về sự phân lọai oxi</w:t>
            </w:r>
            <w:r>
              <w:rPr>
                <w:lang w:val="nl-NL"/>
              </w:rPr>
              <w:t>t</w:t>
            </w:r>
          </w:p>
        </w:tc>
        <w:tc>
          <w:tcPr>
            <w:tcW w:w="3330" w:type="dxa"/>
            <w:shd w:val="clear" w:color="auto" w:fill="auto"/>
          </w:tcPr>
          <w:p w:rsidR="007659EE" w:rsidRDefault="007659EE" w:rsidP="005D1AF1">
            <w:pPr>
              <w:outlineLvl w:val="0"/>
              <w:rPr>
                <w:noProof/>
              </w:rPr>
            </w:pPr>
            <w:r>
              <w:rPr>
                <w:noProof/>
              </w:rPr>
              <w:lastRenderedPageBreak/>
              <w:t>-HS trả lời:</w:t>
            </w:r>
          </w:p>
          <w:p w:rsidR="007659EE" w:rsidRDefault="007659EE" w:rsidP="005D1AF1">
            <w:pPr>
              <w:tabs>
                <w:tab w:val="left" w:pos="36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 Oxit là hợp chất của hai nguyên tố trong đó có một nguyên tố là oxi</w:t>
            </w:r>
          </w:p>
          <w:p w:rsidR="007659EE" w:rsidRDefault="007659EE" w:rsidP="005D1AF1">
            <w:pPr>
              <w:outlineLvl w:val="0"/>
              <w:rPr>
                <w:noProof/>
              </w:rPr>
            </w:pPr>
            <w:r>
              <w:rPr>
                <w:lang w:val="nl-NL"/>
              </w:rPr>
              <w:t xml:space="preserve">  + CTTQ: A</w:t>
            </w:r>
            <w:r>
              <w:rPr>
                <w:vertAlign w:val="subscript"/>
                <w:lang w:val="nl-NL"/>
              </w:rPr>
              <w:t>x</w:t>
            </w:r>
            <w:r>
              <w:rPr>
                <w:lang w:val="nl-NL"/>
              </w:rPr>
              <w:t>O</w:t>
            </w:r>
            <w:r>
              <w:rPr>
                <w:vertAlign w:val="subscript"/>
                <w:lang w:val="nl-NL"/>
              </w:rPr>
              <w:t>y</w:t>
            </w:r>
          </w:p>
          <w:p w:rsidR="007659EE" w:rsidRPr="008F7D6E" w:rsidRDefault="007659EE" w:rsidP="005D1AF1">
            <w:pPr>
              <w:outlineLvl w:val="0"/>
              <w:rPr>
                <w:noProof/>
              </w:rPr>
            </w:pPr>
          </w:p>
          <w:p w:rsidR="007659EE" w:rsidRPr="008F7D6E" w:rsidRDefault="007659EE" w:rsidP="005D1AF1">
            <w:pPr>
              <w:outlineLvl w:val="0"/>
              <w:rPr>
                <w:b/>
                <w:noProof/>
              </w:rPr>
            </w:pPr>
            <w:r w:rsidRPr="008F7D6E">
              <w:rPr>
                <w:noProof/>
              </w:rPr>
              <w:t>.</w:t>
            </w:r>
          </w:p>
        </w:tc>
        <w:tc>
          <w:tcPr>
            <w:tcW w:w="2880" w:type="dxa"/>
            <w:shd w:val="clear" w:color="auto" w:fill="auto"/>
          </w:tcPr>
          <w:p w:rsidR="007659EE" w:rsidRPr="008F7D6E" w:rsidRDefault="007659EE" w:rsidP="005D1AF1">
            <w:pPr>
              <w:jc w:val="both"/>
              <w:rPr>
                <w:b/>
                <w:noProof/>
              </w:rPr>
            </w:pPr>
            <w:r w:rsidRPr="008F7D6E">
              <w:rPr>
                <w:rFonts w:ascii="VNI-Times" w:hAnsi="VNI-Times"/>
                <w:noProof/>
                <w:lang w:val="pt-BR"/>
              </w:rPr>
              <w:lastRenderedPageBreak/>
              <w:t xml:space="preserve"> </w:t>
            </w:r>
          </w:p>
        </w:tc>
      </w:tr>
    </w:tbl>
    <w:p w:rsidR="007659EE" w:rsidRDefault="007659EE" w:rsidP="007659EE">
      <w:pPr>
        <w:jc w:val="both"/>
        <w:rPr>
          <w:b/>
          <w:noProof/>
        </w:rPr>
      </w:pPr>
      <w:r w:rsidRPr="008F7D6E">
        <w:rPr>
          <w:rFonts w:ascii="VNI-Times" w:hAnsi="VNI-Times"/>
          <w:b/>
          <w:noProof/>
        </w:rPr>
        <w:lastRenderedPageBreak/>
        <w:t>B.Ho</w:t>
      </w:r>
      <w:r w:rsidRPr="008F7D6E">
        <w:rPr>
          <w:b/>
          <w:noProof/>
        </w:rPr>
        <w:t>ạt động hình thành kiến thức</w:t>
      </w:r>
      <w:r>
        <w:rPr>
          <w:b/>
          <w:noProof/>
        </w:rPr>
        <w:t>(30-35’)</w:t>
      </w:r>
    </w:p>
    <w:p w:rsidR="007659EE" w:rsidRPr="00235221" w:rsidRDefault="007659EE" w:rsidP="007659EE">
      <w:pPr>
        <w:tabs>
          <w:tab w:val="left" w:pos="360"/>
          <w:tab w:val="left" w:pos="1800"/>
          <w:tab w:val="left" w:pos="5040"/>
        </w:tabs>
        <w:jc w:val="both"/>
        <w:rPr>
          <w:b/>
          <w:lang w:val="nl-NL"/>
        </w:rPr>
      </w:pPr>
      <w:r w:rsidRPr="00235221">
        <w:rPr>
          <w:b/>
          <w:lang w:val="nl-NL"/>
        </w:rPr>
        <w:t xml:space="preserve">    </w:t>
      </w:r>
      <w:r w:rsidRPr="00235221">
        <w:rPr>
          <w:b/>
          <w:lang w:val="nl-NL"/>
        </w:rPr>
        <w:tab/>
      </w:r>
      <w:r>
        <w:rPr>
          <w:b/>
          <w:lang w:val="nl-NL"/>
        </w:rPr>
        <w:t>1.</w:t>
      </w:r>
      <w:r w:rsidRPr="00235221">
        <w:rPr>
          <w:b/>
          <w:lang w:val="nl-NL"/>
        </w:rPr>
        <w:t xml:space="preserve"> Hoạt động 1: Tìm hiểu tính chất hóa học của oxit.</w:t>
      </w:r>
    </w:p>
    <w:tbl>
      <w:tblPr>
        <w:tblpPr w:leftFromText="180" w:rightFromText="180" w:vertAnchor="text" w:tblpX="138" w:tblpY="1"/>
        <w:tblOverlap w:val="never"/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3960"/>
        <w:gridCol w:w="2970"/>
      </w:tblGrid>
      <w:tr w:rsidR="007659EE" w:rsidRPr="00235221" w:rsidTr="005D1AF1">
        <w:trPr>
          <w:trHeight w:val="1428"/>
        </w:trPr>
        <w:tc>
          <w:tcPr>
            <w:tcW w:w="2956" w:type="dxa"/>
            <w:shd w:val="clear" w:color="auto" w:fill="auto"/>
          </w:tcPr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yêu cầu học sinh nhắc lại khái niệm oxit axit và oxit bazơ.</w:t>
            </w: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hướng dẫn học sinh làm các thí nghiệm sau: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Cho vào ống nghiệm 1: bột CuO màu đen.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Cho vào ống nghiệm 2: mẫu vôi sống CaO.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Thêm vào mỗi ống nghiệm 2 – 3 ml dung dịch nước cất.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Dùng ống hút nhỏ vài giọt chất lỏng có trong 2 ống nghiệm trên vào hai mẫu giấy quỳ và quan sát.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yêu cầu các nhóm rút ra kết luận và viết phương trình 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jc w:val="both"/>
              <w:rPr>
                <w:lang w:val="nl-NL"/>
              </w:rPr>
            </w:pPr>
          </w:p>
        </w:tc>
        <w:tc>
          <w:tcPr>
            <w:tcW w:w="3960" w:type="dxa"/>
            <w:shd w:val="clear" w:color="auto" w:fill="auto"/>
          </w:tcPr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nhắc lại: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235221">
              <w:rPr>
                <w:lang w:val="nl-NL"/>
              </w:rPr>
              <w:t xml:space="preserve"> Oxit axit: thường là oxit của phi kim.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35221">
              <w:rPr>
                <w:lang w:val="nl-NL"/>
              </w:rPr>
              <w:t>Oxit bazơ: thường là oxit của kim loại.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Các nhóm làm thí nghiệm, quan sát, nhận xét hiện tượng: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35221">
              <w:rPr>
                <w:lang w:val="nl-NL"/>
              </w:rPr>
              <w:t xml:space="preserve"> Ở ống nghiệm 1: Không có hiện tượng gì xảy ra. Chất lỏng có trong ống nghiệm 1 không làm cho quỳ tím chuyển màu.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235221">
              <w:rPr>
                <w:lang w:val="nl-NL"/>
              </w:rPr>
              <w:t xml:space="preserve"> Ở ống nghiệm 2: Vôi sống nhão ra, có hiện tượng tỏa nhiệt, dung dịch thu được làm quỳ tím chuyển thành màu xanh.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Kết luận: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CuO không phản ứng với nước.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CaO phản ứng vớ</w:t>
            </w:r>
            <w:r>
              <w:rPr>
                <w:lang w:val="nl-NL"/>
              </w:rPr>
              <w:t xml:space="preserve">i nước tạo </w:t>
            </w:r>
            <w:r w:rsidRPr="00235221">
              <w:rPr>
                <w:lang w:val="nl-NL"/>
              </w:rPr>
              <w:t>thành dung dịch bazơ.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     </w:t>
            </w:r>
            <w:r w:rsidRPr="00F37459">
              <w:rPr>
                <w:position w:val="-12"/>
                <w:lang w:val="nl-NL"/>
              </w:rPr>
              <w:object w:dxaOrig="243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23.25pt" o:ole="">
                  <v:imagedata r:id="rId6" o:title=""/>
                </v:shape>
                <o:OLEObject Type="Embed" ProgID="Equation.3" ShapeID="_x0000_i1025" DrawAspect="Content" ObjectID="_1663438885" r:id="rId7"/>
              </w:object>
            </w:r>
          </w:p>
        </w:tc>
        <w:tc>
          <w:tcPr>
            <w:tcW w:w="2970" w:type="dxa"/>
            <w:shd w:val="clear" w:color="auto" w:fill="auto"/>
          </w:tcPr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1. Tính chất của oxit bazơ: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a. Tác dụng với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Một số oxit bazơ tác dụng với nước tạo thành dung dịch bazơ (kiềm).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position w:val="-12"/>
                <w:lang w:val="nl-NL"/>
              </w:rPr>
              <w:object w:dxaOrig="2439" w:dyaOrig="360">
                <v:shape id="_x0000_i1026" type="#_x0000_t75" style="width:110.25pt;height:17.25pt" o:ole="">
                  <v:imagedata r:id="rId8" o:title=""/>
                </v:shape>
                <o:OLEObject Type="Embed" ProgID="Equation.3" ShapeID="_x0000_i1026" DrawAspect="Content" ObjectID="_1663438886" r:id="rId9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jc w:val="both"/>
              <w:rPr>
                <w:lang w:val="nl-NL"/>
              </w:rPr>
            </w:pPr>
          </w:p>
        </w:tc>
      </w:tr>
      <w:tr w:rsidR="007659EE" w:rsidRPr="00235221" w:rsidTr="005D1AF1">
        <w:trPr>
          <w:trHeight w:val="3194"/>
        </w:trPr>
        <w:tc>
          <w:tcPr>
            <w:tcW w:w="2956" w:type="dxa"/>
            <w:shd w:val="clear" w:color="auto" w:fill="auto"/>
          </w:tcPr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– Lưu ý học sinh: những oxit bazơ tác dụng với nước ở điều kiện thường mà ta gặp ở lớp 9 là: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O, CaO, Ka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O, BaO… và yêu học sinh viết phản ứng.</w:t>
            </w: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hướng dẫn học sinh làm thí nghiệm tiếp: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Cho vào ống 1: bột CuO.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Cho vào ống 2: bột CaO.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Nhỏ 2 – 3 ml dung dịch HCl vào cả hai ống nghiệm, lắc nhẹ, quan sát.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hướng dẫn học sinh viết phương trình phản ứng: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Dung dịch màu xanh lam là màu của dung dịch đồng (II) Clorua.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Dung dịch trong suốt là dung dịch Canxiclorua.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Gọi học sinh rút ra kết luận?</w:t>
            </w: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– Giáo viên thông báo: bằng thực nghiệm người ta đã chứng minh được một số oxit bazơ: </w:t>
            </w:r>
            <w:r w:rsidRPr="00235221">
              <w:rPr>
                <w:lang w:val="nl-NL"/>
              </w:rPr>
              <w:lastRenderedPageBreak/>
              <w:t>CaO, BaO,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O, K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 xml:space="preserve">O… tác dụng với oxit axit </w:t>
            </w:r>
            <w:r>
              <w:rPr>
                <w:lang w:val="nl-NL"/>
              </w:rPr>
              <w:t>tạo</w:t>
            </w:r>
            <w:r w:rsidRPr="00235221">
              <w:rPr>
                <w:lang w:val="nl-NL"/>
              </w:rPr>
              <w:t xml:space="preserve"> muối.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Gọi học sinh viết phương trình phản ứng.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2)</w:t>
            </w:r>
            <w:r>
              <w:rPr>
                <w:lang w:val="nl-NL"/>
              </w:rPr>
              <w:t xml:space="preserve"> T</w:t>
            </w:r>
            <w:r w:rsidRPr="00235221">
              <w:rPr>
                <w:lang w:val="nl-NL"/>
              </w:rPr>
              <w:t>ính chất hóa học của oxit axit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Gọi học sinh viết phương trình : P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</w:t>
            </w:r>
            <w:r w:rsidRPr="00235221">
              <w:rPr>
                <w:vertAlign w:val="subscript"/>
                <w:lang w:val="nl-NL"/>
              </w:rPr>
              <w:t>5</w:t>
            </w:r>
            <w:r w:rsidRPr="00235221">
              <w:rPr>
                <w:lang w:val="nl-NL"/>
              </w:rPr>
              <w:t>, SO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, SO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tác dụng với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Từ phương trình trên em rút ra kết luận gì?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liên hệ thực tế: Nước vôi trong để lâu ngày trong không khí có hiện tượng gì? Viết phương trình phản ứng?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Thông báo: Với các oxit axit: SO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, P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</w:t>
            </w:r>
            <w:r w:rsidRPr="00235221">
              <w:rPr>
                <w:vertAlign w:val="subscript"/>
                <w:lang w:val="nl-NL"/>
              </w:rPr>
              <w:t>5</w:t>
            </w:r>
            <w:r w:rsidRPr="00235221">
              <w:rPr>
                <w:lang w:val="nl-NL"/>
              </w:rPr>
              <w:t>,… cũng có phản ứng tương tự.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Từ đó, em rút ra kết luận gì?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Hỏi: oxit axit còn có tính chất hóa học nào khác nữa?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Giáo viên yêu cầu học sinh so sánh tính chất hóa học của oxit axit và oxit bazơ?</w:t>
            </w:r>
          </w:p>
        </w:tc>
        <w:tc>
          <w:tcPr>
            <w:tcW w:w="3960" w:type="dxa"/>
            <w:shd w:val="clear" w:color="auto" w:fill="auto"/>
          </w:tcPr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sym w:font="Wingdings" w:char="F0F0"/>
            </w:r>
            <w:r w:rsidRPr="00235221">
              <w:rPr>
                <w:lang w:val="nl-NL"/>
              </w:rPr>
              <w:t xml:space="preserve"> Một số oxit bazơ tác dụng với nước tạo thành dung dịch bazơ (kiềm).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– Học sinh chú ý và viết phương trình phản ứng:      </w:t>
            </w:r>
            <w:r w:rsidRPr="00235221">
              <w:rPr>
                <w:position w:val="-48"/>
                <w:lang w:val="nl-NL"/>
              </w:rPr>
              <w:object w:dxaOrig="2500" w:dyaOrig="1080">
                <v:shape id="_x0000_i1027" type="#_x0000_t75" style="width:153pt;height:65.25pt" o:ole="">
                  <v:imagedata r:id="rId10" o:title=""/>
                </v:shape>
                <o:OLEObject Type="Embed" ProgID="Equation.3" ShapeID="_x0000_i1027" DrawAspect="Content" ObjectID="_1663438887" r:id="rId11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làm thí nghiệm nhận xét: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Bột CuO màu đen bị hòa tan trong dung dịch HCl tạo thành dung dịch màu xanh lam.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235221">
              <w:rPr>
                <w:lang w:val="nl-NL"/>
              </w:rPr>
              <w:t xml:space="preserve"> Bột CaO màu trắng bị hòa tan trong dung dịch HCl tạo thành dung dịch trong suốt.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– Học sinh viết phương trình </w:t>
            </w:r>
            <w:r w:rsidRPr="00235221">
              <w:rPr>
                <w:position w:val="-10"/>
                <w:lang w:val="nl-NL"/>
              </w:rPr>
              <w:object w:dxaOrig="2840" w:dyaOrig="340">
                <v:shape id="_x0000_i1028" type="#_x0000_t75" style="width:162pt;height:21pt" o:ole="">
                  <v:imagedata r:id="rId12" o:title=""/>
                </v:shape>
                <o:OLEObject Type="Embed" ProgID="Equation.3" ShapeID="_x0000_i1028" DrawAspect="Content" ObjectID="_1663438888" r:id="rId13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580" w:dyaOrig="320">
                <v:shape id="_x0000_i1029" type="#_x0000_t75" style="width:29.25pt;height:15.75pt" o:ole="">
                  <v:imagedata r:id="rId14" o:title=""/>
                </v:shape>
                <o:OLEObject Type="Embed" ProgID="Equation.3" ShapeID="_x0000_i1029" DrawAspect="Content" ObjectID="_1663438889" r:id="rId15"/>
              </w:object>
            </w:r>
            <w:r w:rsidRPr="00235221">
              <w:rPr>
                <w:lang w:val="nl-NL"/>
              </w:rPr>
              <w:t xml:space="preserve">           </w:t>
            </w:r>
            <w:r w:rsidRPr="00235221">
              <w:rPr>
                <w:position w:val="-10"/>
                <w:lang w:val="nl-NL"/>
              </w:rPr>
              <w:object w:dxaOrig="1480" w:dyaOrig="320">
                <v:shape id="_x0000_i1030" type="#_x0000_t75" style="width:74.25pt;height:15.75pt" o:ole="">
                  <v:imagedata r:id="rId16" o:title=""/>
                </v:shape>
                <o:OLEObject Type="Embed" ProgID="Equation.3" ShapeID="_x0000_i1030" DrawAspect="Content" ObjectID="_1663438890" r:id="rId17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2840" w:dyaOrig="340">
                <v:shape id="_x0000_i1031" type="#_x0000_t75" style="width:162pt;height:21.75pt" o:ole="">
                  <v:imagedata r:id="rId18" o:title=""/>
                </v:shape>
                <o:OLEObject Type="Embed" ProgID="Equation.3" ShapeID="_x0000_i1031" DrawAspect="Content" ObjectID="_1663438891" r:id="rId19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position w:val="-10"/>
                <w:lang w:val="nl-NL"/>
              </w:rPr>
              <w:object w:dxaOrig="760" w:dyaOrig="320">
                <v:shape id="_x0000_i1032" type="#_x0000_t75" style="width:38.25pt;height:15.75pt" o:ole="">
                  <v:imagedata r:id="rId20" o:title=""/>
                </v:shape>
                <o:OLEObject Type="Embed" ProgID="Equation.3" ShapeID="_x0000_i1032" DrawAspect="Content" ObjectID="_1663438892" r:id="rId21"/>
              </w:object>
            </w:r>
            <w:r w:rsidRPr="00235221">
              <w:rPr>
                <w:lang w:val="nl-NL"/>
              </w:rPr>
              <w:t xml:space="preserve">       </w:t>
            </w:r>
            <w:r w:rsidRPr="00235221">
              <w:rPr>
                <w:position w:val="-10"/>
                <w:lang w:val="nl-NL"/>
              </w:rPr>
              <w:object w:dxaOrig="1300" w:dyaOrig="320">
                <v:shape id="_x0000_i1033" type="#_x0000_t75" style="width:65.25pt;height:15.75pt" o:ole="">
                  <v:imagedata r:id="rId22" o:title=""/>
                </v:shape>
                <o:OLEObject Type="Embed" ProgID="Equation.3" ShapeID="_x0000_i1033" DrawAspect="Content" ObjectID="_1663438893" r:id="rId23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– Oxit bazơ tác dụng với axit  </w:t>
            </w:r>
            <w:r>
              <w:rPr>
                <w:lang w:val="nl-NL"/>
              </w:rPr>
              <w:t xml:space="preserve">         tạo ra </w:t>
            </w:r>
            <w:r w:rsidRPr="00235221">
              <w:rPr>
                <w:lang w:val="nl-NL"/>
              </w:rPr>
              <w:t>muối +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viết: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</w:t>
            </w:r>
            <w:r w:rsidRPr="00235221">
              <w:rPr>
                <w:position w:val="-12"/>
                <w:lang w:val="nl-NL"/>
              </w:rPr>
              <w:object w:dxaOrig="2220" w:dyaOrig="360">
                <v:shape id="_x0000_i1034" type="#_x0000_t75" style="width:162pt;height:21pt" o:ole="">
                  <v:imagedata r:id="rId24" o:title=""/>
                </v:shape>
                <o:OLEObject Type="Embed" ProgID="Equation.3" ShapeID="_x0000_i1034" DrawAspect="Content" ObjectID="_1663438894" r:id="rId25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viết: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position w:val="-48"/>
                <w:lang w:val="nl-NL"/>
              </w:rPr>
              <w:object w:dxaOrig="2500" w:dyaOrig="1080">
                <v:shape id="_x0000_i1035" type="#_x0000_t75" style="width:165pt;height:63pt" o:ole="">
                  <v:imagedata r:id="rId26" o:title=""/>
                </v:shape>
                <o:OLEObject Type="Embed" ProgID="Equation.3" ShapeID="_x0000_i1035" DrawAspect="Content" ObjectID="_1663438895" r:id="rId27"/>
              </w:object>
            </w:r>
            <w:r w:rsidRPr="00235221">
              <w:rPr>
                <w:lang w:val="nl-NL"/>
              </w:rPr>
              <w:t>– Kết luận: Nhiều oxit axit tác dụng với nước tạo thành dung dịch axit.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lastRenderedPageBreak/>
              <w:t>– Học sinh trả lời: trên bề mặt xuất hiện lớp váng màu trắng, lâu ngày lắng xuống dưới đáy.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CO</w:t>
            </w:r>
            <w:r w:rsidRPr="00235221">
              <w:rPr>
                <w:vertAlign w:val="subscript"/>
                <w:lang w:val="nl-NL"/>
              </w:rPr>
              <w:t xml:space="preserve">2 </w:t>
            </w:r>
            <w:r w:rsidRPr="00235221">
              <w:rPr>
                <w:lang w:val="nl-NL"/>
              </w:rPr>
              <w:t xml:space="preserve">  + Ca(OH)</w:t>
            </w:r>
            <w:r w:rsidRPr="00235221">
              <w:rPr>
                <w:vertAlign w:val="subscript"/>
                <w:lang w:val="nl-NL"/>
              </w:rPr>
              <w:t xml:space="preserve">2 </w:t>
            </w:r>
            <w:r w:rsidRPr="00235221">
              <w:rPr>
                <w:lang w:val="nl-NL"/>
              </w:rPr>
              <w:t xml:space="preserve"> →CaCO</w:t>
            </w:r>
            <w:r w:rsidRPr="00235221">
              <w:rPr>
                <w:vertAlign w:val="subscript"/>
                <w:lang w:val="nl-NL"/>
              </w:rPr>
              <w:t>3</w:t>
            </w:r>
            <w:r w:rsidRPr="00235221">
              <w:rPr>
                <w:lang w:val="nl-NL"/>
              </w:rPr>
              <w:t xml:space="preserve"> + H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– Kết luận: Oxit axit tác dụng với dung dịch bazơ tạo thành muối và nước.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Trả lời: Oxit axit còn tác dụng được với oxit bazơ tạo thành muối.</w:t>
            </w:r>
          </w:p>
        </w:tc>
        <w:tc>
          <w:tcPr>
            <w:tcW w:w="2970" w:type="dxa"/>
            <w:shd w:val="clear" w:color="auto" w:fill="auto"/>
          </w:tcPr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b. Tác dụng với axit.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Oxit bazơ tác dụng với axit tạo thành muối và nước.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position w:val="-12"/>
                <w:lang w:val="nl-NL"/>
              </w:rPr>
              <w:object w:dxaOrig="2760" w:dyaOrig="360">
                <v:shape id="_x0000_i1036" type="#_x0000_t75" style="width:134.25pt;height:15.75pt" o:ole="">
                  <v:imagedata r:id="rId28" o:title=""/>
                </v:shape>
                <o:OLEObject Type="Embed" ProgID="Equation.3" ShapeID="_x0000_i1036" DrawAspect="Content" ObjectID="_1663438896" r:id="rId29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c. Tác dụng với oxit axit.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   Một số oxit bazơ tác dụng với oxit axit </w:t>
            </w:r>
            <w:r>
              <w:rPr>
                <w:lang w:val="nl-NL"/>
              </w:rPr>
              <w:t>tạo</w:t>
            </w:r>
            <w:r w:rsidRPr="00235221">
              <w:rPr>
                <w:lang w:val="nl-NL"/>
              </w:rPr>
              <w:t xml:space="preserve"> muối.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position w:val="-12"/>
                <w:lang w:val="nl-NL"/>
              </w:rPr>
              <w:object w:dxaOrig="2460" w:dyaOrig="360">
                <v:shape id="_x0000_i1037" type="#_x0000_t75" style="width:126.75pt;height:18pt" o:ole="">
                  <v:imagedata r:id="rId30" o:title=""/>
                </v:shape>
                <o:OLEObject Type="Embed" ProgID="Equation.3" ShapeID="_x0000_i1037" DrawAspect="Content" ObjectID="_1663438897" r:id="rId31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2. Tính chất hóa học của oxit axit.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a. Tác dụng với nước: Nhiều oxit axit tác dụng với nước </w:t>
            </w:r>
            <w:r>
              <w:rPr>
                <w:lang w:val="nl-NL"/>
              </w:rPr>
              <w:t>tạo</w:t>
            </w:r>
            <w:r w:rsidRPr="00235221">
              <w:rPr>
                <w:lang w:val="nl-NL"/>
              </w:rPr>
              <w:t xml:space="preserve"> dung dịch axit.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position w:val="-12"/>
                <w:lang w:val="nl-NL"/>
              </w:rPr>
              <w:object w:dxaOrig="2420" w:dyaOrig="360">
                <v:shape id="_x0000_i1038" type="#_x0000_t75" style="width:126pt;height:21.75pt" o:ole="">
                  <v:imagedata r:id="rId32" o:title=""/>
                </v:shape>
                <o:OLEObject Type="Embed" ProgID="Equation.3" ShapeID="_x0000_i1038" DrawAspect="Content" ObjectID="_1663438898" r:id="rId33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b. Tác dụng với dung dịch bazơ.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Oxit axit tác dụng với dung dịch bazơ tạo thành muối và nước.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5F5D0A">
              <w:rPr>
                <w:position w:val="-12"/>
                <w:lang w:val="nl-NL"/>
              </w:rPr>
              <w:object w:dxaOrig="1920" w:dyaOrig="360">
                <v:shape id="_x0000_i1039" type="#_x0000_t75" style="width:98.25pt;height:21pt" o:ole="">
                  <v:imagedata r:id="rId34" o:title=""/>
                </v:shape>
                <o:OLEObject Type="Embed" ProgID="Equation.3" ShapeID="_x0000_i1039" DrawAspect="Content" ObjectID="_1663438899" r:id="rId35"/>
              </w:object>
            </w:r>
            <w:r w:rsidRPr="00235221">
              <w:rPr>
                <w:position w:val="-12"/>
                <w:lang w:val="nl-NL"/>
              </w:rPr>
              <w:object w:dxaOrig="1420" w:dyaOrig="360">
                <v:shape id="_x0000_i1040" type="#_x0000_t75" style="width:86.25pt;height:19.5pt" o:ole="">
                  <v:imagedata r:id="rId36" o:title=""/>
                </v:shape>
                <o:OLEObject Type="Embed" ProgID="Equation.3" ShapeID="_x0000_i1040" DrawAspect="Content" ObjectID="_1663438900" r:id="rId37"/>
              </w:objec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 xml:space="preserve">c. Tác dụng với oxit bazơ </w:t>
            </w:r>
            <w:r>
              <w:rPr>
                <w:lang w:val="nl-NL"/>
              </w:rPr>
              <w:t>tạo</w:t>
            </w:r>
            <w:r w:rsidRPr="00235221">
              <w:rPr>
                <w:lang w:val="nl-NL"/>
              </w:rPr>
              <w:t xml:space="preserve"> muối.</w:t>
            </w:r>
          </w:p>
        </w:tc>
      </w:tr>
    </w:tbl>
    <w:p w:rsidR="007659EE" w:rsidRPr="00235221" w:rsidRDefault="007659EE" w:rsidP="007659EE">
      <w:pPr>
        <w:tabs>
          <w:tab w:val="left" w:pos="720"/>
          <w:tab w:val="left" w:pos="1800"/>
          <w:tab w:val="left" w:pos="5040"/>
        </w:tabs>
        <w:jc w:val="both"/>
        <w:rPr>
          <w:lang w:val="nl-NL"/>
        </w:rPr>
      </w:pPr>
      <w:r>
        <w:rPr>
          <w:lang w:val="nl-NL"/>
        </w:rPr>
        <w:lastRenderedPageBreak/>
        <w:t>2.</w:t>
      </w:r>
      <w:r w:rsidRPr="00235221">
        <w:rPr>
          <w:b/>
          <w:lang w:val="nl-NL"/>
        </w:rPr>
        <w:t xml:space="preserve"> Hoạt</w:t>
      </w:r>
      <w:r>
        <w:rPr>
          <w:b/>
          <w:lang w:val="nl-NL"/>
        </w:rPr>
        <w:t xml:space="preserve"> động 2: Tìm hiểu k</w:t>
      </w:r>
      <w:r w:rsidRPr="00235221">
        <w:rPr>
          <w:b/>
          <w:lang w:val="nl-NL"/>
        </w:rPr>
        <w:t>hái quát về sự phân loại oxit.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2340"/>
        <w:gridCol w:w="3240"/>
        <w:gridCol w:w="1350"/>
      </w:tblGrid>
      <w:tr w:rsidR="007659EE" w:rsidRPr="00235221" w:rsidTr="005D1AF1">
        <w:trPr>
          <w:trHeight w:val="1107"/>
        </w:trPr>
        <w:tc>
          <w:tcPr>
            <w:tcW w:w="2970" w:type="dxa"/>
            <w:shd w:val="clear" w:color="auto" w:fill="auto"/>
          </w:tcPr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Giới thiệu 4 loại oxit.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Gọi học sinh cho ví dụ.</w:t>
            </w:r>
          </w:p>
        </w:tc>
        <w:tc>
          <w:tcPr>
            <w:tcW w:w="2340" w:type="dxa"/>
            <w:shd w:val="clear" w:color="auto" w:fill="auto"/>
          </w:tcPr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chú ý và ghi bài.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Học sinh cho ví dụ.</w:t>
            </w:r>
          </w:p>
        </w:tc>
        <w:tc>
          <w:tcPr>
            <w:tcW w:w="3240" w:type="dxa"/>
            <w:shd w:val="clear" w:color="auto" w:fill="auto"/>
          </w:tcPr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Oxit bazơ: Na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O, MgO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Oxit axit: CO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, SO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...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Oxit lưỡng tính: ZnO, Al</w:t>
            </w:r>
            <w:r w:rsidRPr="00235221">
              <w:rPr>
                <w:vertAlign w:val="subscript"/>
                <w:lang w:val="nl-NL"/>
              </w:rPr>
              <w:t>2</w:t>
            </w:r>
            <w:r w:rsidRPr="00235221">
              <w:rPr>
                <w:lang w:val="nl-NL"/>
              </w:rPr>
              <w:t>O</w:t>
            </w:r>
            <w:r w:rsidRPr="00235221">
              <w:rPr>
                <w:vertAlign w:val="subscript"/>
                <w:lang w:val="nl-NL"/>
              </w:rPr>
              <w:t>3</w:t>
            </w:r>
          </w:p>
          <w:p w:rsidR="007659EE" w:rsidRPr="00235221" w:rsidRDefault="007659EE" w:rsidP="005D1AF1">
            <w:pPr>
              <w:tabs>
                <w:tab w:val="left" w:pos="720"/>
                <w:tab w:val="left" w:pos="1800"/>
                <w:tab w:val="left" w:pos="5040"/>
              </w:tabs>
              <w:jc w:val="both"/>
              <w:rPr>
                <w:lang w:val="nl-NL"/>
              </w:rPr>
            </w:pPr>
            <w:r w:rsidRPr="00235221">
              <w:rPr>
                <w:lang w:val="nl-NL"/>
              </w:rPr>
              <w:t>– Oxit trung tính: CO, NO</w:t>
            </w:r>
          </w:p>
        </w:tc>
        <w:tc>
          <w:tcPr>
            <w:tcW w:w="1350" w:type="dxa"/>
            <w:shd w:val="clear" w:color="auto" w:fill="auto"/>
          </w:tcPr>
          <w:p w:rsidR="007659EE" w:rsidRPr="00235221" w:rsidRDefault="007659EE" w:rsidP="005D1AF1">
            <w:pPr>
              <w:rPr>
                <w:lang w:val="nl-NL"/>
              </w:rPr>
            </w:pPr>
          </w:p>
        </w:tc>
      </w:tr>
    </w:tbl>
    <w:p w:rsidR="007659EE" w:rsidRDefault="007659EE" w:rsidP="007659EE">
      <w:pPr>
        <w:tabs>
          <w:tab w:val="left" w:pos="1440"/>
          <w:tab w:val="left" w:pos="5040"/>
        </w:tabs>
        <w:jc w:val="both"/>
        <w:rPr>
          <w:b/>
          <w:i/>
          <w:u w:val="single"/>
          <w:lang w:val="nl-NL"/>
        </w:rPr>
      </w:pPr>
      <w:r>
        <w:rPr>
          <w:b/>
          <w:i/>
          <w:u w:val="single"/>
          <w:lang w:val="nl-NL"/>
        </w:rPr>
        <w:lastRenderedPageBreak/>
        <w:t>C. Hoạt động luyện tập(2-3’)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3192"/>
        <w:gridCol w:w="3624"/>
      </w:tblGrid>
      <w:tr w:rsidR="007659EE" w:rsidRPr="008D46BD" w:rsidTr="005D1AF1">
        <w:tc>
          <w:tcPr>
            <w:tcW w:w="3084" w:type="dxa"/>
          </w:tcPr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Có những oxit sau: CaO, Fe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O</w:t>
            </w:r>
            <w:r w:rsidRPr="008D46BD">
              <w:rPr>
                <w:vertAlign w:val="subscript"/>
                <w:lang w:val="nl-NL"/>
              </w:rPr>
              <w:t>3</w:t>
            </w:r>
            <w:r w:rsidRPr="008D46BD">
              <w:rPr>
                <w:lang w:val="nl-NL"/>
              </w:rPr>
              <w:t>, SO</w:t>
            </w:r>
            <w:r w:rsidRPr="008D46BD">
              <w:rPr>
                <w:vertAlign w:val="subscript"/>
                <w:lang w:val="nl-NL"/>
              </w:rPr>
              <w:t>3</w:t>
            </w:r>
            <w:r w:rsidRPr="008D46BD">
              <w:rPr>
                <w:lang w:val="nl-NL"/>
              </w:rPr>
              <w:t xml:space="preserve"> oxit nào có thể tác dụng được với: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A/ Nước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b/ Axit Clohidric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c/ Natrihidroxit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b/>
                <w:i/>
                <w:u w:val="single"/>
                <w:lang w:val="nl-NL"/>
              </w:rPr>
            </w:pPr>
            <w:r w:rsidRPr="008D46BD">
              <w:rPr>
                <w:lang w:val="nl-NL"/>
              </w:rPr>
              <w:t>Viết các PTHH</w:t>
            </w:r>
          </w:p>
        </w:tc>
        <w:tc>
          <w:tcPr>
            <w:tcW w:w="3192" w:type="dxa"/>
          </w:tcPr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- HS hoạt động theo nhóm hoàn thành bài tập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b/>
                <w:i/>
                <w:u w:val="single"/>
                <w:lang w:val="nl-NL"/>
              </w:rPr>
            </w:pPr>
            <w:r w:rsidRPr="008D46BD">
              <w:rPr>
                <w:lang w:val="nl-NL"/>
              </w:rPr>
              <w:t>-Đại diện nhóm trình bày, các nhóm khác nhận xét bổ sung</w:t>
            </w:r>
          </w:p>
        </w:tc>
        <w:tc>
          <w:tcPr>
            <w:tcW w:w="3624" w:type="dxa"/>
          </w:tcPr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1.BT1SGK/6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vertAlign w:val="subscript"/>
                <w:lang w:val="nl-NL"/>
              </w:rPr>
            </w:pPr>
            <w:r w:rsidRPr="008D46BD">
              <w:rPr>
                <w:lang w:val="nl-NL"/>
              </w:rPr>
              <w:t>a/ Oxit tác dụng với nước: CaO, SO</w:t>
            </w:r>
            <w:r w:rsidRPr="008D46BD">
              <w:rPr>
                <w:vertAlign w:val="subscript"/>
                <w:lang w:val="nl-NL"/>
              </w:rPr>
              <w:t>3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CaO + H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 xml:space="preserve">O </w:t>
            </w:r>
            <w:r w:rsidRPr="008D46BD">
              <w:rPr>
                <w:lang w:val="nl-NL"/>
              </w:rPr>
              <w:sym w:font="Wingdings" w:char="F0E0"/>
            </w:r>
            <w:r w:rsidRPr="008D46BD">
              <w:rPr>
                <w:lang w:val="nl-NL"/>
              </w:rPr>
              <w:t xml:space="preserve"> Ca(OH)</w:t>
            </w:r>
            <w:r w:rsidRPr="008D46BD">
              <w:rPr>
                <w:vertAlign w:val="subscript"/>
                <w:lang w:val="nl-NL"/>
              </w:rPr>
              <w:t>2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SO</w:t>
            </w:r>
            <w:r w:rsidRPr="008D46BD">
              <w:rPr>
                <w:vertAlign w:val="subscript"/>
                <w:lang w:val="nl-NL"/>
              </w:rPr>
              <w:t>3</w:t>
            </w:r>
            <w:r w:rsidRPr="008D46BD">
              <w:rPr>
                <w:lang w:val="nl-NL"/>
              </w:rPr>
              <w:t xml:space="preserve"> + H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 xml:space="preserve">O </w:t>
            </w:r>
            <w:r w:rsidRPr="008D46BD">
              <w:rPr>
                <w:lang w:val="nl-NL"/>
              </w:rPr>
              <w:sym w:font="Wingdings" w:char="F0E0"/>
            </w:r>
            <w:r w:rsidRPr="008D46BD">
              <w:rPr>
                <w:lang w:val="nl-NL"/>
              </w:rPr>
              <w:t xml:space="preserve"> H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SO</w:t>
            </w:r>
            <w:r w:rsidRPr="008D46BD">
              <w:rPr>
                <w:vertAlign w:val="subscript"/>
                <w:lang w:val="nl-NL"/>
              </w:rPr>
              <w:t>4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b/ Oxit tác dụng với Axit Clohidric: CaO, Fe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O</w:t>
            </w:r>
            <w:r w:rsidRPr="008D46BD">
              <w:rPr>
                <w:vertAlign w:val="subscript"/>
                <w:lang w:val="nl-NL"/>
              </w:rPr>
              <w:t>3</w:t>
            </w:r>
            <w:r w:rsidRPr="008D46BD">
              <w:rPr>
                <w:lang w:val="nl-NL"/>
              </w:rPr>
              <w:t>,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 xml:space="preserve">CaO +2HCl </w:t>
            </w:r>
            <w:r w:rsidRPr="008D46BD">
              <w:rPr>
                <w:lang w:val="nl-NL"/>
              </w:rPr>
              <w:sym w:font="Wingdings" w:char="F0E0"/>
            </w:r>
            <w:r w:rsidRPr="008D46BD">
              <w:rPr>
                <w:lang w:val="nl-NL"/>
              </w:rPr>
              <w:t xml:space="preserve"> CaCl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 xml:space="preserve"> + H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O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Fe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O</w:t>
            </w:r>
            <w:r w:rsidRPr="008D46BD">
              <w:rPr>
                <w:vertAlign w:val="subscript"/>
                <w:lang w:val="nl-NL"/>
              </w:rPr>
              <w:t>3</w:t>
            </w:r>
            <w:r w:rsidRPr="008D46BD">
              <w:rPr>
                <w:lang w:val="nl-NL"/>
              </w:rPr>
              <w:t xml:space="preserve"> + 6HCl </w:t>
            </w:r>
            <w:r w:rsidRPr="008D46BD">
              <w:rPr>
                <w:lang w:val="nl-NL"/>
              </w:rPr>
              <w:sym w:font="Wingdings" w:char="F0E0"/>
            </w:r>
            <w:r w:rsidRPr="008D46BD">
              <w:rPr>
                <w:lang w:val="nl-NL"/>
              </w:rPr>
              <w:t xml:space="preserve"> 2FeCl</w:t>
            </w:r>
            <w:r w:rsidRPr="008D46BD">
              <w:rPr>
                <w:vertAlign w:val="subscript"/>
                <w:lang w:val="nl-NL"/>
              </w:rPr>
              <w:t>3</w:t>
            </w:r>
            <w:r w:rsidRPr="008D46BD">
              <w:rPr>
                <w:lang w:val="nl-NL"/>
              </w:rPr>
              <w:t xml:space="preserve"> + 3H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O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c/ Oxit tác dụng với Natrihidroxit: SO</w:t>
            </w:r>
            <w:r w:rsidRPr="008D46BD">
              <w:rPr>
                <w:vertAlign w:val="subscript"/>
                <w:lang w:val="nl-NL"/>
              </w:rPr>
              <w:t>3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SO</w:t>
            </w:r>
            <w:r w:rsidRPr="008D46BD">
              <w:rPr>
                <w:vertAlign w:val="subscript"/>
                <w:lang w:val="nl-NL"/>
              </w:rPr>
              <w:t xml:space="preserve">3 </w:t>
            </w:r>
            <w:r w:rsidRPr="008D46BD">
              <w:rPr>
                <w:lang w:val="nl-NL"/>
              </w:rPr>
              <w:t xml:space="preserve">+ NaOH </w:t>
            </w:r>
            <w:r w:rsidRPr="008D46BD">
              <w:rPr>
                <w:lang w:val="nl-NL"/>
              </w:rPr>
              <w:sym w:font="Wingdings" w:char="F0E0"/>
            </w:r>
            <w:r w:rsidRPr="008D46BD">
              <w:rPr>
                <w:lang w:val="nl-NL"/>
              </w:rPr>
              <w:t xml:space="preserve"> Na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SO</w:t>
            </w:r>
            <w:r w:rsidRPr="008D46BD">
              <w:rPr>
                <w:vertAlign w:val="subscript"/>
                <w:lang w:val="nl-NL"/>
              </w:rPr>
              <w:t>3</w:t>
            </w:r>
          </w:p>
        </w:tc>
      </w:tr>
    </w:tbl>
    <w:p w:rsidR="007659EE" w:rsidRDefault="007659EE" w:rsidP="007659EE">
      <w:pPr>
        <w:tabs>
          <w:tab w:val="left" w:pos="1440"/>
          <w:tab w:val="left" w:pos="5040"/>
        </w:tabs>
        <w:jc w:val="both"/>
        <w:rPr>
          <w:b/>
          <w:i/>
          <w:u w:val="single"/>
          <w:lang w:val="nl-NL"/>
        </w:rPr>
      </w:pPr>
      <w:r>
        <w:rPr>
          <w:b/>
          <w:i/>
          <w:u w:val="single"/>
          <w:lang w:val="nl-NL"/>
        </w:rPr>
        <w:t>D.Hoạt động vận dụng(2-3’)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30"/>
        <w:gridCol w:w="3960"/>
      </w:tblGrid>
      <w:tr w:rsidR="007659EE" w:rsidRPr="008D46BD" w:rsidTr="005D1AF1">
        <w:tc>
          <w:tcPr>
            <w:tcW w:w="3510" w:type="dxa"/>
          </w:tcPr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vertAlign w:val="subscript"/>
                <w:lang w:val="nl-NL"/>
              </w:rPr>
            </w:pPr>
            <w:r w:rsidRPr="008D46BD">
              <w:rPr>
                <w:lang w:val="nl-NL"/>
              </w:rPr>
              <w:t>Hòa tan 8 gam MgO cần vừa đủ 200ml dung dịch HCl có nồng độ C</w:t>
            </w:r>
            <w:r w:rsidRPr="008D46BD">
              <w:rPr>
                <w:vertAlign w:val="subscript"/>
                <w:lang w:val="nl-NL"/>
              </w:rPr>
              <w:t>M.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a/ Viết phương trình hoá học</w:t>
            </w:r>
          </w:p>
          <w:p w:rsidR="007659EE" w:rsidRPr="008D46BD" w:rsidRDefault="007659EE" w:rsidP="005D1AF1">
            <w:pPr>
              <w:tabs>
                <w:tab w:val="left" w:pos="720"/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b/ Tính C</w:t>
            </w:r>
            <w:r w:rsidRPr="008D46BD">
              <w:rPr>
                <w:vertAlign w:val="subscript"/>
                <w:lang w:val="nl-NL"/>
              </w:rPr>
              <w:t>M</w:t>
            </w:r>
            <w:r w:rsidRPr="008D46BD">
              <w:rPr>
                <w:lang w:val="nl-NL"/>
              </w:rPr>
              <w:t xml:space="preserve"> của dung dịch HCl đã dùng.</w:t>
            </w:r>
          </w:p>
          <w:p w:rsidR="007659EE" w:rsidRPr="008D46BD" w:rsidRDefault="007659EE" w:rsidP="005D1AF1">
            <w:pPr>
              <w:tabs>
                <w:tab w:val="left" w:pos="720"/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-GV thu bài, chiếu và chữa 1số bài</w:t>
            </w:r>
          </w:p>
        </w:tc>
        <w:tc>
          <w:tcPr>
            <w:tcW w:w="2430" w:type="dxa"/>
          </w:tcPr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- HS hoạt động theo cặp đôi hoàn thành bài tập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</w:p>
        </w:tc>
        <w:tc>
          <w:tcPr>
            <w:tcW w:w="3960" w:type="dxa"/>
          </w:tcPr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2.BT2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a/ PTHH: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MgO + 2HCl</w:t>
            </w:r>
            <w:r w:rsidRPr="008D46BD">
              <w:rPr>
                <w:lang w:val="nl-NL"/>
              </w:rPr>
              <w:sym w:font="Wingdings" w:char="F0E0"/>
            </w:r>
            <w:r w:rsidRPr="008D46BD">
              <w:rPr>
                <w:lang w:val="nl-NL"/>
              </w:rPr>
              <w:t xml:space="preserve"> MgCl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 xml:space="preserve"> + H</w:t>
            </w:r>
            <w:r w:rsidRPr="008D46BD">
              <w:rPr>
                <w:vertAlign w:val="subscript"/>
                <w:lang w:val="nl-NL"/>
              </w:rPr>
              <w:t>2</w:t>
            </w:r>
            <w:r w:rsidRPr="008D46BD">
              <w:rPr>
                <w:lang w:val="nl-NL"/>
              </w:rPr>
              <w:t>O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b/ n</w:t>
            </w:r>
            <w:r w:rsidRPr="008D46BD">
              <w:rPr>
                <w:vertAlign w:val="subscript"/>
                <w:lang w:val="nl-NL"/>
              </w:rPr>
              <w:t>MgO</w:t>
            </w:r>
            <w:r w:rsidRPr="008D46BD">
              <w:rPr>
                <w:lang w:val="nl-NL"/>
              </w:rPr>
              <w:t xml:space="preserve"> = 8/40 = 0,2 mol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 xml:space="preserve">Theo PTHH n </w:t>
            </w:r>
            <w:r w:rsidRPr="008D46BD">
              <w:rPr>
                <w:vertAlign w:val="subscript"/>
                <w:lang w:val="nl-NL"/>
              </w:rPr>
              <w:t>HCl</w:t>
            </w:r>
            <w:r w:rsidRPr="008D46BD">
              <w:rPr>
                <w:lang w:val="nl-NL"/>
              </w:rPr>
              <w:t xml:space="preserve"> = 2n</w:t>
            </w:r>
            <w:r w:rsidRPr="008D46BD">
              <w:rPr>
                <w:vertAlign w:val="subscript"/>
                <w:lang w:val="nl-NL"/>
              </w:rPr>
              <w:t>MgO</w:t>
            </w:r>
            <w:r w:rsidRPr="008D46BD">
              <w:rPr>
                <w:lang w:val="nl-NL"/>
              </w:rPr>
              <w:t xml:space="preserve"> = 2.0,2 = 0,4 mol</w:t>
            </w:r>
          </w:p>
          <w:p w:rsidR="007659EE" w:rsidRPr="008D46BD" w:rsidRDefault="007659EE" w:rsidP="005D1AF1">
            <w:pPr>
              <w:tabs>
                <w:tab w:val="left" w:pos="1440"/>
                <w:tab w:val="left" w:pos="5040"/>
              </w:tabs>
              <w:jc w:val="both"/>
              <w:rPr>
                <w:lang w:val="nl-NL"/>
              </w:rPr>
            </w:pPr>
            <w:r w:rsidRPr="008D46BD">
              <w:rPr>
                <w:lang w:val="nl-NL"/>
              </w:rPr>
              <w:t>C</w:t>
            </w:r>
            <w:r w:rsidRPr="008D46BD">
              <w:rPr>
                <w:vertAlign w:val="subscript"/>
                <w:lang w:val="nl-NL"/>
              </w:rPr>
              <w:t xml:space="preserve">M </w:t>
            </w:r>
            <w:r w:rsidRPr="008D46BD">
              <w:rPr>
                <w:lang w:val="nl-NL"/>
              </w:rPr>
              <w:t>của HCl = 0,4/0,2 = 2M</w:t>
            </w:r>
          </w:p>
        </w:tc>
      </w:tr>
    </w:tbl>
    <w:p w:rsidR="007659EE" w:rsidRPr="008F718F" w:rsidRDefault="007659EE" w:rsidP="007659EE">
      <w:pPr>
        <w:tabs>
          <w:tab w:val="left" w:pos="1440"/>
          <w:tab w:val="left" w:pos="5040"/>
        </w:tabs>
        <w:jc w:val="both"/>
        <w:rPr>
          <w:i/>
          <w:u w:val="single"/>
          <w:lang w:val="nl-NL"/>
        </w:rPr>
      </w:pPr>
      <w:r w:rsidRPr="008F718F">
        <w:rPr>
          <w:b/>
          <w:i/>
          <w:u w:val="single"/>
          <w:lang w:val="nl-NL"/>
        </w:rPr>
        <w:t xml:space="preserve"> </w:t>
      </w:r>
      <w:r>
        <w:rPr>
          <w:b/>
          <w:i/>
          <w:u w:val="single"/>
          <w:lang w:val="nl-NL"/>
        </w:rPr>
        <w:t>E. Hoạt động tìm tòi, mở rộng(2-3’)</w:t>
      </w:r>
    </w:p>
    <w:p w:rsidR="007659EE" w:rsidRPr="00235221" w:rsidRDefault="007659EE" w:rsidP="007659EE">
      <w:pPr>
        <w:numPr>
          <w:ilvl w:val="1"/>
          <w:numId w:val="1"/>
        </w:numPr>
        <w:tabs>
          <w:tab w:val="left" w:pos="720"/>
          <w:tab w:val="left" w:pos="1800"/>
          <w:tab w:val="left" w:pos="5040"/>
        </w:tabs>
        <w:jc w:val="both"/>
        <w:rPr>
          <w:lang w:val="nl-NL"/>
        </w:rPr>
      </w:pPr>
      <w:r w:rsidRPr="00235221">
        <w:rPr>
          <w:lang w:val="nl-NL"/>
        </w:rPr>
        <w:t>Làm bài tập 1, 2, 3, 4, 5, 6, (SGK).</w:t>
      </w:r>
    </w:p>
    <w:p w:rsidR="007659EE" w:rsidRDefault="007659EE" w:rsidP="007659EE">
      <w:pPr>
        <w:tabs>
          <w:tab w:val="left" w:pos="1800"/>
          <w:tab w:val="left" w:pos="5040"/>
        </w:tabs>
        <w:ind w:left="1080"/>
        <w:jc w:val="both"/>
        <w:rPr>
          <w:lang w:val="nl-NL"/>
        </w:rPr>
      </w:pPr>
      <w:r>
        <w:rPr>
          <w:lang w:val="nl-NL"/>
        </w:rPr>
        <w:t xml:space="preserve">- </w:t>
      </w:r>
      <w:r w:rsidRPr="00235221">
        <w:rPr>
          <w:lang w:val="nl-NL"/>
        </w:rPr>
        <w:t>Xem trước bài “Một số oxit quan trọng”</w:t>
      </w:r>
    </w:p>
    <w:p w:rsidR="007659EE" w:rsidRDefault="007659EE" w:rsidP="007659EE">
      <w:pPr>
        <w:tabs>
          <w:tab w:val="left" w:pos="1800"/>
          <w:tab w:val="left" w:pos="5040"/>
        </w:tabs>
        <w:jc w:val="both"/>
        <w:rPr>
          <w:b/>
          <w:lang w:val="nl-NL"/>
        </w:rPr>
      </w:pPr>
      <w:r>
        <w:rPr>
          <w:b/>
          <w:lang w:val="nl-NL"/>
        </w:rPr>
        <w:t>Rút kinh nghiệm:</w:t>
      </w:r>
    </w:p>
    <w:p w:rsidR="007659EE" w:rsidRDefault="007659EE" w:rsidP="007659EE">
      <w:pPr>
        <w:tabs>
          <w:tab w:val="left" w:pos="1800"/>
          <w:tab w:val="left" w:pos="5040"/>
        </w:tabs>
        <w:jc w:val="both"/>
        <w:rPr>
          <w:b/>
          <w:lang w:val="nl-NL"/>
        </w:rPr>
      </w:pPr>
    </w:p>
    <w:p w:rsidR="00422F75" w:rsidRDefault="00422F75">
      <w:bookmarkStart w:id="0" w:name="_GoBack"/>
      <w:bookmarkEnd w:id="0"/>
    </w:p>
    <w:sectPr w:rsidR="00422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urich LtCn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B0D1F"/>
    <w:multiLevelType w:val="hybridMultilevel"/>
    <w:tmpl w:val="3FBA57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EC5D6">
      <w:start w:val="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Zurich LtCn BT" w:eastAsia="Times New Roman" w:hAnsi="Zurich LtCn BT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EE"/>
    <w:rsid w:val="00422F75"/>
    <w:rsid w:val="00577147"/>
    <w:rsid w:val="007659EE"/>
    <w:rsid w:val="00C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E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2020-10-05T14:34:00Z</dcterms:created>
  <dcterms:modified xsi:type="dcterms:W3CDTF">2020-10-05T14:35:00Z</dcterms:modified>
</cp:coreProperties>
</file>