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43" w:rsidRPr="00126E40" w:rsidRDefault="00B37043" w:rsidP="00B37043">
      <w:pPr>
        <w:tabs>
          <w:tab w:val="left" w:pos="1800"/>
          <w:tab w:val="left" w:pos="2880"/>
          <w:tab w:val="left" w:pos="6480"/>
        </w:tabs>
        <w:jc w:val="both"/>
        <w:outlineLvl w:val="0"/>
        <w:rPr>
          <w:b/>
          <w:lang w:val="nl-NL"/>
        </w:rPr>
      </w:pPr>
      <w:r w:rsidRPr="00126E40">
        <w:rPr>
          <w:b/>
          <w:lang w:val="nl-NL"/>
        </w:rPr>
        <w:t xml:space="preserve">Ngày soạn: </w:t>
      </w:r>
    </w:p>
    <w:p w:rsidR="00B37043" w:rsidRPr="00126E40" w:rsidRDefault="00B37043" w:rsidP="00B37043">
      <w:pPr>
        <w:tabs>
          <w:tab w:val="left" w:pos="1800"/>
          <w:tab w:val="left" w:pos="2880"/>
          <w:tab w:val="left" w:pos="6480"/>
        </w:tabs>
        <w:jc w:val="both"/>
        <w:outlineLvl w:val="0"/>
        <w:rPr>
          <w:b/>
          <w:lang w:val="nl-NL"/>
        </w:rPr>
      </w:pPr>
      <w:r>
        <w:rPr>
          <w:b/>
          <w:lang w:val="nl-NL"/>
        </w:rPr>
        <w:t xml:space="preserve">Ngày dạy: </w:t>
      </w:r>
    </w:p>
    <w:p w:rsidR="00B37043" w:rsidRPr="00B70EEE" w:rsidRDefault="00B37043" w:rsidP="00B37043">
      <w:pPr>
        <w:tabs>
          <w:tab w:val="left" w:pos="1800"/>
          <w:tab w:val="left" w:pos="2880"/>
        </w:tabs>
        <w:spacing w:before="360"/>
        <w:jc w:val="center"/>
        <w:outlineLvl w:val="0"/>
        <w:rPr>
          <w:b/>
          <w:sz w:val="36"/>
          <w:szCs w:val="36"/>
          <w:lang w:val="nl-NL"/>
        </w:rPr>
      </w:pPr>
      <w:r w:rsidRPr="00B70EEE">
        <w:rPr>
          <w:b/>
          <w:sz w:val="36"/>
          <w:szCs w:val="36"/>
          <w:lang w:val="nl-NL"/>
        </w:rPr>
        <w:t xml:space="preserve">TIẾT 1: </w:t>
      </w:r>
      <w:r>
        <w:rPr>
          <w:b/>
          <w:sz w:val="36"/>
          <w:szCs w:val="36"/>
          <w:lang w:val="nl-NL"/>
        </w:rPr>
        <w:t>ÔN TẬP</w:t>
      </w:r>
      <w:r>
        <w:rPr>
          <w:b/>
          <w:sz w:val="36"/>
          <w:szCs w:val="36"/>
          <w:lang w:val="vi-VN"/>
        </w:rPr>
        <w:t xml:space="preserve"> </w:t>
      </w:r>
      <w:r>
        <w:rPr>
          <w:b/>
          <w:sz w:val="36"/>
          <w:szCs w:val="36"/>
          <w:lang w:val="nl-NL"/>
        </w:rPr>
        <w:t>KIẾN THỨC HÓA HỌC LỚP 8</w:t>
      </w:r>
    </w:p>
    <w:p w:rsidR="00B37043" w:rsidRPr="00B70EEE" w:rsidRDefault="00B37043" w:rsidP="00B37043">
      <w:pPr>
        <w:tabs>
          <w:tab w:val="left" w:pos="1800"/>
          <w:tab w:val="left" w:pos="2880"/>
          <w:tab w:val="left" w:pos="5040"/>
        </w:tabs>
        <w:spacing w:before="120" w:line="460" w:lineRule="exact"/>
        <w:jc w:val="both"/>
        <w:outlineLvl w:val="0"/>
        <w:rPr>
          <w:b/>
          <w:u w:val="single"/>
          <w:lang w:val="nl-NL"/>
        </w:rPr>
      </w:pPr>
      <w:r w:rsidRPr="00B70EEE">
        <w:rPr>
          <w:b/>
          <w:u w:val="single"/>
          <w:lang w:val="nl-NL"/>
        </w:rPr>
        <w:t>I. Mục tiêu</w:t>
      </w:r>
    </w:p>
    <w:p w:rsidR="00B37043" w:rsidRPr="00B70EEE" w:rsidRDefault="00B37043" w:rsidP="00B37043">
      <w:pPr>
        <w:tabs>
          <w:tab w:val="left" w:pos="1800"/>
          <w:tab w:val="left" w:pos="2880"/>
          <w:tab w:val="left" w:pos="5040"/>
        </w:tabs>
        <w:spacing w:line="460" w:lineRule="exact"/>
        <w:jc w:val="both"/>
        <w:outlineLvl w:val="0"/>
        <w:rPr>
          <w:b/>
          <w:u w:val="single"/>
          <w:lang w:val="nl-NL"/>
        </w:rPr>
      </w:pPr>
      <w:r w:rsidRPr="00B70EEE">
        <w:rPr>
          <w:b/>
          <w:i/>
          <w:u w:val="single"/>
          <w:lang w:val="nl-NL"/>
        </w:rPr>
        <w:t>1. Kiến thức</w:t>
      </w:r>
    </w:p>
    <w:p w:rsidR="00B37043" w:rsidRDefault="00B37043" w:rsidP="00B37043">
      <w:pPr>
        <w:spacing w:line="460" w:lineRule="exact"/>
        <w:ind w:firstLine="720"/>
        <w:jc w:val="both"/>
        <w:rPr>
          <w:lang w:val="nl-NL"/>
        </w:rPr>
      </w:pPr>
      <w:r>
        <w:rPr>
          <w:lang w:val="nl-NL"/>
        </w:rPr>
        <w:t xml:space="preserve">- </w:t>
      </w:r>
      <w:r w:rsidRPr="00235221">
        <w:rPr>
          <w:lang w:val="nl-NL"/>
        </w:rPr>
        <w:t>Giúp học sinh hệ thống hóa lại một số kiến thức hóa học cơ bản về lý thuyết và bài tập để học sinh làm cơ sở tiếp thu kiến thức mới</w:t>
      </w:r>
      <w:r>
        <w:rPr>
          <w:lang w:val="nl-NL"/>
        </w:rPr>
        <w:t xml:space="preserve"> của chương trình hóa học lớp 9:</w:t>
      </w:r>
    </w:p>
    <w:p w:rsidR="00B37043" w:rsidRPr="00235221" w:rsidRDefault="00B37043" w:rsidP="00B37043">
      <w:pPr>
        <w:spacing w:line="460" w:lineRule="exact"/>
        <w:ind w:firstLine="720"/>
        <w:jc w:val="both"/>
        <w:rPr>
          <w:lang w:val="nl-NL"/>
        </w:rPr>
      </w:pPr>
      <w:r>
        <w:rPr>
          <w:lang w:val="nl-NL"/>
        </w:rPr>
        <w:t xml:space="preserve">+ </w:t>
      </w:r>
      <w:r w:rsidRPr="00235221">
        <w:rPr>
          <w:lang w:val="nl-NL"/>
        </w:rPr>
        <w:t>Phân t</w:t>
      </w:r>
      <w:r>
        <w:rPr>
          <w:lang w:val="nl-NL"/>
        </w:rPr>
        <w:t>ử, đơn chất, hợp chất, hóa trị</w:t>
      </w:r>
    </w:p>
    <w:p w:rsidR="00B37043" w:rsidRPr="00235221" w:rsidRDefault="00B37043" w:rsidP="00B37043">
      <w:pPr>
        <w:spacing w:line="460" w:lineRule="exact"/>
        <w:ind w:firstLine="720"/>
        <w:jc w:val="both"/>
        <w:rPr>
          <w:lang w:val="nl-NL"/>
        </w:rPr>
      </w:pPr>
      <w:r>
        <w:rPr>
          <w:lang w:val="nl-NL"/>
        </w:rPr>
        <w:t xml:space="preserve">+ </w:t>
      </w:r>
      <w:r w:rsidRPr="00235221">
        <w:rPr>
          <w:lang w:val="nl-NL"/>
        </w:rPr>
        <w:t>Nắm công thức, định luật bảo toàn khối lượng, lập công thức hóa học, tính theo công thức h</w:t>
      </w:r>
      <w:r>
        <w:rPr>
          <w:lang w:val="nl-NL"/>
        </w:rPr>
        <w:t>óa học và phương trình hóa học</w:t>
      </w:r>
    </w:p>
    <w:p w:rsidR="00B37043" w:rsidRPr="00235221" w:rsidRDefault="00B37043" w:rsidP="00B37043">
      <w:pPr>
        <w:spacing w:line="460" w:lineRule="exact"/>
        <w:ind w:firstLine="720"/>
        <w:jc w:val="both"/>
        <w:rPr>
          <w:lang w:val="nl-NL"/>
        </w:rPr>
      </w:pPr>
      <w:r>
        <w:rPr>
          <w:lang w:val="nl-NL"/>
        </w:rPr>
        <w:t xml:space="preserve">+ </w:t>
      </w:r>
      <w:r w:rsidRPr="00235221">
        <w:rPr>
          <w:lang w:val="nl-NL"/>
        </w:rPr>
        <w:t>Nồng độ dung dịch, giải các bài tập về hỗn hợp…</w:t>
      </w:r>
    </w:p>
    <w:p w:rsidR="00B37043" w:rsidRPr="00B70EEE" w:rsidRDefault="00B37043" w:rsidP="00B37043">
      <w:pPr>
        <w:spacing w:line="460" w:lineRule="exact"/>
        <w:jc w:val="both"/>
        <w:outlineLvl w:val="0"/>
        <w:rPr>
          <w:b/>
          <w:i/>
          <w:u w:val="single"/>
          <w:lang w:val="nl-NL"/>
        </w:rPr>
      </w:pPr>
      <w:r w:rsidRPr="00B70EEE">
        <w:rPr>
          <w:b/>
          <w:i/>
          <w:u w:val="single"/>
          <w:lang w:val="nl-NL"/>
        </w:rPr>
        <w:t>2. Kỹ năng</w:t>
      </w:r>
    </w:p>
    <w:p w:rsidR="00B37043" w:rsidRPr="00235221" w:rsidRDefault="00B37043" w:rsidP="00B37043">
      <w:pPr>
        <w:spacing w:line="460" w:lineRule="exact"/>
        <w:ind w:firstLine="720"/>
        <w:jc w:val="both"/>
        <w:rPr>
          <w:lang w:val="nl-NL"/>
        </w:rPr>
      </w:pPr>
      <w:r>
        <w:rPr>
          <w:lang w:val="nl-NL"/>
        </w:rPr>
        <w:t xml:space="preserve">- </w:t>
      </w:r>
      <w:r w:rsidRPr="00235221">
        <w:rPr>
          <w:lang w:val="nl-NL"/>
        </w:rPr>
        <w:t>Phân biệt các khái niệm nguyên tử, nguyên tố hóa học.</w:t>
      </w:r>
    </w:p>
    <w:p w:rsidR="00B37043" w:rsidRPr="00B70EEE" w:rsidRDefault="00B37043" w:rsidP="00B37043">
      <w:pPr>
        <w:spacing w:line="460" w:lineRule="exact"/>
        <w:jc w:val="both"/>
        <w:outlineLvl w:val="0"/>
        <w:rPr>
          <w:u w:val="single"/>
          <w:lang w:val="nl-NL"/>
        </w:rPr>
      </w:pPr>
      <w:r w:rsidRPr="00B70EEE">
        <w:rPr>
          <w:b/>
          <w:i/>
          <w:u w:val="single"/>
          <w:lang w:val="nl-NL"/>
        </w:rPr>
        <w:t xml:space="preserve">3.Thái độ </w:t>
      </w:r>
    </w:p>
    <w:p w:rsidR="00B37043" w:rsidRDefault="00B37043" w:rsidP="00B37043">
      <w:pPr>
        <w:spacing w:line="460" w:lineRule="exact"/>
        <w:ind w:firstLine="720"/>
        <w:jc w:val="both"/>
        <w:rPr>
          <w:lang w:val="nl-NL"/>
        </w:rPr>
      </w:pPr>
      <w:r>
        <w:rPr>
          <w:lang w:val="nl-NL"/>
        </w:rPr>
        <w:t xml:space="preserve">- </w:t>
      </w:r>
      <w:r w:rsidRPr="00235221">
        <w:rPr>
          <w:lang w:val="nl-NL"/>
        </w:rPr>
        <w:t>Nắm được căn bản bộ môn hóa</w:t>
      </w:r>
      <w:r>
        <w:rPr>
          <w:lang w:val="nl-NL"/>
        </w:rPr>
        <w:t xml:space="preserve"> học</w:t>
      </w:r>
      <w:r w:rsidRPr="00235221">
        <w:rPr>
          <w:lang w:val="nl-NL"/>
        </w:rPr>
        <w:t>, gây niềm say mê trong học tập bộ môn.</w:t>
      </w:r>
    </w:p>
    <w:p w:rsidR="00B37043" w:rsidRDefault="00B37043" w:rsidP="00B37043">
      <w:pPr>
        <w:spacing w:line="460" w:lineRule="exact"/>
        <w:jc w:val="both"/>
        <w:outlineLvl w:val="0"/>
        <w:rPr>
          <w:rFonts w:ascii="VNI-Times" w:hAnsi="VNI-Times"/>
          <w:b/>
          <w:i/>
          <w:noProof/>
          <w:u w:val="single"/>
        </w:rPr>
      </w:pPr>
      <w:r w:rsidRPr="00E954A7">
        <w:rPr>
          <w:rFonts w:ascii="VNI-Times" w:hAnsi="VNI-Times"/>
          <w:b/>
          <w:i/>
          <w:noProof/>
          <w:u w:val="single"/>
        </w:rPr>
        <w:t>4. Hình thaønh vaø PT naêng löïc</w:t>
      </w:r>
    </w:p>
    <w:p w:rsidR="00B37043" w:rsidRDefault="00B37043" w:rsidP="00B37043">
      <w:pPr>
        <w:spacing w:line="460" w:lineRule="exact"/>
        <w:jc w:val="both"/>
        <w:outlineLvl w:val="0"/>
        <w:rPr>
          <w:rFonts w:ascii="VNI-Times" w:hAnsi="VNI-Times"/>
          <w:noProof/>
        </w:rPr>
      </w:pPr>
      <w:r>
        <w:rPr>
          <w:noProof/>
        </w:rPr>
        <w:t xml:space="preserve">- </w:t>
      </w:r>
      <w:r w:rsidRPr="008F7D6E">
        <w:rPr>
          <w:noProof/>
        </w:rPr>
        <w:t xml:space="preserve">Năng lực tự học, </w:t>
      </w:r>
      <w:r w:rsidRPr="008F7D6E">
        <w:rPr>
          <w:rFonts w:ascii="VNI-Times" w:hAnsi="VNI-Times"/>
          <w:noProof/>
        </w:rPr>
        <w:t xml:space="preserve">töï giaûi quyeát </w:t>
      </w:r>
      <w:r>
        <w:rPr>
          <w:rFonts w:ascii="VNI-Times" w:hAnsi="VNI-Times"/>
          <w:noProof/>
        </w:rPr>
        <w:t>v</w:t>
      </w:r>
      <w:r>
        <w:rPr>
          <w:noProof/>
        </w:rPr>
        <w:t xml:space="preserve">ấn </w:t>
      </w:r>
      <w:r w:rsidRPr="008F7D6E">
        <w:rPr>
          <w:rFonts w:ascii="VNI-Times" w:hAnsi="VNI-Times"/>
          <w:noProof/>
        </w:rPr>
        <w:t xml:space="preserve">ñeà, </w:t>
      </w:r>
    </w:p>
    <w:p w:rsidR="00B37043" w:rsidRDefault="00B37043" w:rsidP="00B37043">
      <w:pPr>
        <w:spacing w:line="460" w:lineRule="exact"/>
        <w:jc w:val="both"/>
        <w:outlineLvl w:val="0"/>
        <w:rPr>
          <w:rFonts w:ascii="VNI-Times" w:hAnsi="VNI-Times"/>
          <w:noProof/>
        </w:rPr>
      </w:pPr>
      <w:r>
        <w:rPr>
          <w:rFonts w:ascii="VNI-Times" w:hAnsi="VNI-Times"/>
          <w:noProof/>
        </w:rPr>
        <w:t>- N</w:t>
      </w:r>
      <w:r w:rsidRPr="008F7D6E">
        <w:rPr>
          <w:rFonts w:ascii="VNI-Times" w:hAnsi="VNI-Times"/>
          <w:noProof/>
        </w:rPr>
        <w:t>aêng löïc söû duïng ngoân ngöõ hoùa hoïc</w:t>
      </w:r>
    </w:p>
    <w:p w:rsidR="00B37043" w:rsidRPr="00E954A7" w:rsidRDefault="00B37043" w:rsidP="00B37043">
      <w:pPr>
        <w:spacing w:line="460" w:lineRule="exact"/>
        <w:jc w:val="both"/>
        <w:outlineLvl w:val="0"/>
        <w:rPr>
          <w:b/>
          <w:i/>
          <w:u w:val="single"/>
          <w:lang w:val="nl-NL"/>
        </w:rPr>
      </w:pPr>
      <w:r>
        <w:rPr>
          <w:lang w:val="nl-NL"/>
        </w:rPr>
        <w:t>-  Năng lực tính toán hóa học</w:t>
      </w:r>
    </w:p>
    <w:p w:rsidR="00B37043" w:rsidRPr="00B70EEE" w:rsidRDefault="00B37043" w:rsidP="00B37043">
      <w:pPr>
        <w:spacing w:line="460" w:lineRule="exact"/>
        <w:jc w:val="both"/>
        <w:outlineLvl w:val="0"/>
        <w:rPr>
          <w:u w:val="single"/>
          <w:lang w:val="nl-NL"/>
        </w:rPr>
      </w:pPr>
      <w:r w:rsidRPr="00B70EEE">
        <w:rPr>
          <w:b/>
          <w:u w:val="single"/>
          <w:lang w:val="nl-NL"/>
        </w:rPr>
        <w:t>II. Chuẩn bị của giáo viên và học sinh</w:t>
      </w:r>
    </w:p>
    <w:p w:rsidR="00B37043" w:rsidRPr="00235221" w:rsidRDefault="00B37043" w:rsidP="00B37043">
      <w:pPr>
        <w:tabs>
          <w:tab w:val="left" w:pos="720"/>
          <w:tab w:val="left" w:pos="1800"/>
          <w:tab w:val="left" w:pos="2880"/>
          <w:tab w:val="left" w:pos="5040"/>
        </w:tabs>
        <w:spacing w:line="460" w:lineRule="exact"/>
        <w:jc w:val="both"/>
        <w:rPr>
          <w:lang w:val="nl-NL"/>
        </w:rPr>
      </w:pPr>
      <w:r w:rsidRPr="00235221">
        <w:rPr>
          <w:lang w:val="nl-NL"/>
        </w:rPr>
        <w:tab/>
      </w:r>
      <w:r>
        <w:rPr>
          <w:lang w:val="nl-NL"/>
        </w:rPr>
        <w:t xml:space="preserve">1. </w:t>
      </w:r>
      <w:r w:rsidRPr="00235221">
        <w:rPr>
          <w:lang w:val="nl-NL"/>
        </w:rPr>
        <w:t>Chuẩn bị của GV:</w:t>
      </w:r>
      <w:r>
        <w:rPr>
          <w:lang w:val="nl-NL"/>
        </w:rPr>
        <w:t xml:space="preserve"> </w:t>
      </w:r>
      <w:r w:rsidRPr="00235221">
        <w:rPr>
          <w:lang w:val="nl-NL"/>
        </w:rPr>
        <w:t xml:space="preserve">Hệ thống câu hỏi, bài tập. </w:t>
      </w:r>
    </w:p>
    <w:p w:rsidR="00B37043" w:rsidRPr="00235221" w:rsidRDefault="00B37043" w:rsidP="00B37043">
      <w:pPr>
        <w:tabs>
          <w:tab w:val="left" w:pos="720"/>
          <w:tab w:val="left" w:pos="1080"/>
          <w:tab w:val="left" w:pos="1440"/>
          <w:tab w:val="left" w:pos="1800"/>
          <w:tab w:val="left" w:pos="2880"/>
          <w:tab w:val="left" w:pos="5040"/>
        </w:tabs>
        <w:spacing w:line="460" w:lineRule="exact"/>
        <w:jc w:val="both"/>
        <w:rPr>
          <w:lang w:val="nl-NL"/>
        </w:rPr>
      </w:pPr>
      <w:r>
        <w:rPr>
          <w:lang w:val="nl-NL"/>
        </w:rPr>
        <w:t xml:space="preserve">          2. </w:t>
      </w:r>
      <w:r w:rsidRPr="00235221">
        <w:rPr>
          <w:lang w:val="nl-NL"/>
        </w:rPr>
        <w:t>Chuẩn bị của HS: Ôn tập lại các kiến thức ở lớp 8.</w:t>
      </w:r>
    </w:p>
    <w:p w:rsidR="00B37043" w:rsidRPr="00B70EEE" w:rsidRDefault="00B37043" w:rsidP="00B37043">
      <w:pPr>
        <w:tabs>
          <w:tab w:val="left" w:pos="1800"/>
          <w:tab w:val="left" w:pos="2880"/>
          <w:tab w:val="left" w:pos="5040"/>
        </w:tabs>
        <w:spacing w:line="460" w:lineRule="exact"/>
        <w:jc w:val="both"/>
        <w:outlineLvl w:val="0"/>
        <w:rPr>
          <w:b/>
          <w:u w:val="single"/>
          <w:lang w:val="nl-NL"/>
        </w:rPr>
      </w:pPr>
      <w:r w:rsidRPr="00B70EEE">
        <w:rPr>
          <w:b/>
          <w:u w:val="single"/>
          <w:lang w:val="nl-NL"/>
        </w:rPr>
        <w:t>III. Tiến trình bài dạy</w:t>
      </w:r>
    </w:p>
    <w:p w:rsidR="00B37043" w:rsidRPr="00B70EEE" w:rsidRDefault="00B37043" w:rsidP="00B37043">
      <w:pPr>
        <w:tabs>
          <w:tab w:val="left" w:pos="360"/>
          <w:tab w:val="left" w:pos="2880"/>
          <w:tab w:val="left" w:pos="5040"/>
        </w:tabs>
        <w:spacing w:line="460" w:lineRule="exact"/>
        <w:jc w:val="both"/>
        <w:outlineLvl w:val="0"/>
        <w:rPr>
          <w:b/>
          <w:i/>
          <w:u w:val="single"/>
          <w:lang w:val="nl-NL"/>
        </w:rPr>
      </w:pPr>
      <w:r>
        <w:rPr>
          <w:b/>
          <w:i/>
          <w:u w:val="single"/>
          <w:lang w:val="nl-NL"/>
        </w:rPr>
        <w:t>1. Ổn định tổ chức:</w:t>
      </w:r>
    </w:p>
    <w:p w:rsidR="00B37043" w:rsidRPr="00A115C0" w:rsidRDefault="00B37043" w:rsidP="00B37043">
      <w:pPr>
        <w:tabs>
          <w:tab w:val="left" w:pos="360"/>
          <w:tab w:val="left" w:pos="2880"/>
          <w:tab w:val="left" w:pos="5040"/>
        </w:tabs>
        <w:spacing w:line="460" w:lineRule="exact"/>
        <w:jc w:val="both"/>
        <w:outlineLvl w:val="0"/>
        <w:rPr>
          <w:lang w:val="nl-NL"/>
        </w:rPr>
      </w:pPr>
      <w:r w:rsidRPr="00B70EEE">
        <w:rPr>
          <w:b/>
          <w:i/>
          <w:u w:val="single"/>
          <w:lang w:val="nl-NL"/>
        </w:rPr>
        <w:t>2. Kiểm tra bài cũ</w:t>
      </w:r>
      <w:r>
        <w:rPr>
          <w:b/>
          <w:lang w:val="nl-NL"/>
        </w:rPr>
        <w:t xml:space="preserve">: </w:t>
      </w:r>
      <w:r>
        <w:rPr>
          <w:lang w:val="nl-NL"/>
        </w:rPr>
        <w:t xml:space="preserve">Kết hợp </w:t>
      </w:r>
      <w:r w:rsidRPr="00A115C0">
        <w:rPr>
          <w:lang w:val="nl-NL"/>
        </w:rPr>
        <w:t>trong giờ</w:t>
      </w:r>
    </w:p>
    <w:p w:rsidR="00B37043" w:rsidRPr="00B70EEE" w:rsidRDefault="00B37043" w:rsidP="00B37043">
      <w:pPr>
        <w:tabs>
          <w:tab w:val="left" w:pos="1800"/>
          <w:tab w:val="left" w:pos="2880"/>
          <w:tab w:val="left" w:pos="5040"/>
        </w:tabs>
        <w:spacing w:line="460" w:lineRule="exact"/>
        <w:jc w:val="both"/>
        <w:outlineLvl w:val="0"/>
        <w:rPr>
          <w:b/>
          <w:i/>
          <w:u w:val="single"/>
          <w:lang w:val="nl-NL"/>
        </w:rPr>
      </w:pPr>
      <w:r w:rsidRPr="00B70EEE">
        <w:rPr>
          <w:b/>
          <w:i/>
          <w:u w:val="single"/>
          <w:lang w:val="nl-NL"/>
        </w:rPr>
        <w:lastRenderedPageBreak/>
        <w:t>3</w:t>
      </w:r>
      <w:r>
        <w:rPr>
          <w:b/>
          <w:i/>
          <w:u w:val="single"/>
          <w:lang w:val="nl-NL"/>
        </w:rPr>
        <w:t>. Bài mới:</w:t>
      </w:r>
    </w:p>
    <w:p w:rsidR="00B37043" w:rsidRPr="00D56CB6" w:rsidRDefault="00B37043" w:rsidP="00B37043">
      <w:pPr>
        <w:ind w:firstLine="720"/>
        <w:jc w:val="both"/>
        <w:outlineLvl w:val="0"/>
        <w:rPr>
          <w:rFonts w:ascii="VNI-Times" w:hAnsi="VNI-Times"/>
          <w:b/>
          <w:noProof/>
        </w:rPr>
      </w:pPr>
      <w:r w:rsidRPr="008F7D6E">
        <w:rPr>
          <w:rFonts w:ascii="VNI-Times" w:hAnsi="VNI-Times"/>
          <w:noProof/>
          <w:lang w:val="vi-VN"/>
        </w:rPr>
        <w:t xml:space="preserve">  </w:t>
      </w:r>
      <w:r w:rsidRPr="008F7D6E">
        <w:rPr>
          <w:rFonts w:ascii="VNI-Times" w:hAnsi="VNI-Times"/>
          <w:b/>
          <w:noProof/>
        </w:rPr>
        <w:t xml:space="preserve">A. Hoaït ñoäng khôûi ñoäng </w:t>
      </w:r>
      <w:r>
        <w:rPr>
          <w:rFonts w:ascii="VNI-Times" w:hAnsi="VNI-Times"/>
          <w:b/>
          <w:noProof/>
        </w:rPr>
        <w:t>(2-3’)</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330"/>
        <w:gridCol w:w="3045"/>
      </w:tblGrid>
      <w:tr w:rsidR="00B37043" w:rsidRPr="008F7D6E" w:rsidTr="005D1AF1">
        <w:tc>
          <w:tcPr>
            <w:tcW w:w="3690" w:type="dxa"/>
            <w:shd w:val="clear" w:color="auto" w:fill="auto"/>
          </w:tcPr>
          <w:p w:rsidR="00B37043" w:rsidRPr="008F7D6E" w:rsidRDefault="00B37043" w:rsidP="005D1AF1">
            <w:pPr>
              <w:jc w:val="center"/>
              <w:outlineLvl w:val="0"/>
              <w:rPr>
                <w:b/>
                <w:noProof/>
              </w:rPr>
            </w:pPr>
            <w:r w:rsidRPr="008F7D6E">
              <w:rPr>
                <w:rFonts w:ascii="VNI-Times" w:hAnsi="VNI-Times"/>
                <w:b/>
                <w:noProof/>
                <w:lang w:val="vi-VN"/>
              </w:rPr>
              <w:t xml:space="preserve">Hoaït ñoäng cuûa </w:t>
            </w:r>
            <w:r w:rsidRPr="008F7D6E">
              <w:rPr>
                <w:rFonts w:ascii="VNI-Times" w:hAnsi="VNI-Times"/>
                <w:b/>
                <w:noProof/>
              </w:rPr>
              <w:t>GV</w:t>
            </w:r>
          </w:p>
        </w:tc>
        <w:tc>
          <w:tcPr>
            <w:tcW w:w="3330" w:type="dxa"/>
            <w:shd w:val="clear" w:color="auto" w:fill="auto"/>
          </w:tcPr>
          <w:p w:rsidR="00B37043" w:rsidRPr="008F7D6E" w:rsidRDefault="00B37043" w:rsidP="005D1AF1">
            <w:pPr>
              <w:jc w:val="center"/>
              <w:outlineLvl w:val="0"/>
              <w:rPr>
                <w:b/>
                <w:noProof/>
              </w:rPr>
            </w:pPr>
            <w:r w:rsidRPr="008F7D6E">
              <w:rPr>
                <w:rFonts w:ascii="VNI-Times" w:hAnsi="VNI-Times"/>
                <w:b/>
                <w:noProof/>
                <w:lang w:val="vi-VN"/>
              </w:rPr>
              <w:t xml:space="preserve">Hoaït ñoäng cuûa </w:t>
            </w:r>
            <w:r w:rsidRPr="008F7D6E">
              <w:rPr>
                <w:rFonts w:ascii="VNI-Times" w:hAnsi="VNI-Times"/>
                <w:b/>
                <w:noProof/>
              </w:rPr>
              <w:t>HS</w:t>
            </w:r>
          </w:p>
        </w:tc>
        <w:tc>
          <w:tcPr>
            <w:tcW w:w="3045" w:type="dxa"/>
            <w:shd w:val="clear" w:color="auto" w:fill="auto"/>
          </w:tcPr>
          <w:p w:rsidR="00B37043" w:rsidRPr="008F7D6E" w:rsidRDefault="00B37043" w:rsidP="005D1AF1">
            <w:pPr>
              <w:jc w:val="center"/>
              <w:outlineLvl w:val="0"/>
              <w:rPr>
                <w:rFonts w:ascii="VNI-Times" w:hAnsi="VNI-Times"/>
                <w:b/>
                <w:noProof/>
              </w:rPr>
            </w:pPr>
            <w:r w:rsidRPr="008F7D6E">
              <w:rPr>
                <w:rFonts w:ascii="VNI-Times" w:hAnsi="VNI-Times"/>
                <w:b/>
                <w:noProof/>
              </w:rPr>
              <w:t>Ghi baûng</w:t>
            </w:r>
          </w:p>
        </w:tc>
      </w:tr>
      <w:tr w:rsidR="00B37043" w:rsidRPr="008F7D6E" w:rsidTr="005D1AF1">
        <w:tc>
          <w:tcPr>
            <w:tcW w:w="3690" w:type="dxa"/>
            <w:shd w:val="clear" w:color="auto" w:fill="auto"/>
          </w:tcPr>
          <w:p w:rsidR="00B37043" w:rsidRPr="008F7D6E" w:rsidRDefault="00B37043" w:rsidP="005D1AF1">
            <w:pPr>
              <w:jc w:val="both"/>
              <w:rPr>
                <w:rFonts w:ascii="VNI-Times" w:hAnsi="VNI-Times"/>
                <w:noProof/>
              </w:rPr>
            </w:pPr>
            <w:r>
              <w:rPr>
                <w:lang w:val="nl-NL"/>
              </w:rPr>
              <w:t>Các em</w:t>
            </w:r>
            <w:r w:rsidRPr="00235221">
              <w:rPr>
                <w:lang w:val="nl-NL"/>
              </w:rPr>
              <w:t xml:space="preserve"> đã làm quen với môn hóa học năm lớp 8 và</w:t>
            </w:r>
            <w:r>
              <w:rPr>
                <w:lang w:val="nl-NL"/>
              </w:rPr>
              <w:t xml:space="preserve"> các em</w:t>
            </w:r>
            <w:r w:rsidRPr="00235221">
              <w:rPr>
                <w:lang w:val="nl-NL"/>
              </w:rPr>
              <w:t xml:space="preserve"> cũng đã biết tầm quan trọng của môn hóa học cũng như các ứng dụng củ</w:t>
            </w:r>
            <w:r>
              <w:rPr>
                <w:lang w:val="nl-NL"/>
              </w:rPr>
              <w:t>a môn học</w:t>
            </w:r>
            <w:r w:rsidRPr="00235221">
              <w:rPr>
                <w:lang w:val="nl-NL"/>
              </w:rPr>
              <w:t>, để tiếp tục học tốt hơn ở năm nay chúng ta cùng nhau ôn lại kiến thức cũ.</w:t>
            </w:r>
          </w:p>
        </w:tc>
        <w:tc>
          <w:tcPr>
            <w:tcW w:w="3330" w:type="dxa"/>
            <w:shd w:val="clear" w:color="auto" w:fill="auto"/>
          </w:tcPr>
          <w:p w:rsidR="00B37043" w:rsidRPr="008F7D6E" w:rsidRDefault="00B37043" w:rsidP="005D1AF1">
            <w:pPr>
              <w:outlineLvl w:val="0"/>
              <w:rPr>
                <w:noProof/>
              </w:rPr>
            </w:pPr>
            <w:r w:rsidRPr="008F7D6E">
              <w:rPr>
                <w:noProof/>
              </w:rPr>
              <w:t>-HS lắng nghe</w:t>
            </w:r>
          </w:p>
          <w:p w:rsidR="00B37043" w:rsidRPr="008F7D6E" w:rsidRDefault="00B37043" w:rsidP="005D1AF1">
            <w:pPr>
              <w:outlineLvl w:val="0"/>
              <w:rPr>
                <w:b/>
                <w:noProof/>
              </w:rPr>
            </w:pPr>
            <w:r w:rsidRPr="008F7D6E">
              <w:rPr>
                <w:noProof/>
              </w:rPr>
              <w:t>.</w:t>
            </w:r>
          </w:p>
        </w:tc>
        <w:tc>
          <w:tcPr>
            <w:tcW w:w="3045" w:type="dxa"/>
            <w:shd w:val="clear" w:color="auto" w:fill="auto"/>
          </w:tcPr>
          <w:p w:rsidR="00B37043" w:rsidRPr="008F7D6E" w:rsidRDefault="00B37043" w:rsidP="005D1AF1">
            <w:pPr>
              <w:jc w:val="both"/>
              <w:rPr>
                <w:b/>
                <w:noProof/>
              </w:rPr>
            </w:pPr>
            <w:r w:rsidRPr="008F7D6E">
              <w:rPr>
                <w:rFonts w:ascii="VNI-Times" w:hAnsi="VNI-Times"/>
                <w:noProof/>
                <w:lang w:val="pt-BR"/>
              </w:rPr>
              <w:t xml:space="preserve"> </w:t>
            </w:r>
          </w:p>
        </w:tc>
      </w:tr>
    </w:tbl>
    <w:p w:rsidR="00B37043" w:rsidRDefault="00B37043" w:rsidP="00B37043">
      <w:pPr>
        <w:jc w:val="both"/>
        <w:rPr>
          <w:b/>
          <w:noProof/>
        </w:rPr>
      </w:pPr>
      <w:r w:rsidRPr="008F7D6E">
        <w:rPr>
          <w:rFonts w:ascii="VNI-Times" w:hAnsi="VNI-Times"/>
          <w:b/>
          <w:noProof/>
        </w:rPr>
        <w:t>B.Ho</w:t>
      </w:r>
      <w:r w:rsidRPr="008F7D6E">
        <w:rPr>
          <w:b/>
          <w:noProof/>
        </w:rPr>
        <w:t>ạt động hình thành kiến thức</w:t>
      </w:r>
      <w:r>
        <w:rPr>
          <w:b/>
          <w:noProof/>
        </w:rPr>
        <w:t>(25-30’)</w:t>
      </w:r>
    </w:p>
    <w:p w:rsidR="00B37043" w:rsidRPr="00D56CB6" w:rsidRDefault="00B37043" w:rsidP="00B37043">
      <w:pPr>
        <w:jc w:val="both"/>
        <w:rPr>
          <w:b/>
          <w:noProof/>
        </w:rPr>
      </w:pPr>
      <w:r>
        <w:rPr>
          <w:b/>
          <w:lang w:val="nl-NL"/>
        </w:rPr>
        <w:t>1.</w:t>
      </w:r>
      <w:r w:rsidRPr="00235221">
        <w:rPr>
          <w:b/>
          <w:lang w:val="nl-NL"/>
        </w:rPr>
        <w:t xml:space="preserve"> Hoạt động 1: Ôn tập các khái niệm cơ bản và các nội dung lý</w:t>
      </w:r>
      <w:r w:rsidRPr="00235221">
        <w:rPr>
          <w:lang w:val="nl-NL"/>
        </w:rPr>
        <w:t xml:space="preserve"> </w:t>
      </w:r>
      <w:r w:rsidRPr="00235221">
        <w:rPr>
          <w:b/>
          <w:lang w:val="nl-NL"/>
        </w:rPr>
        <w:t xml:space="preserve">thuyết cơ bản  </w:t>
      </w:r>
    </w:p>
    <w:tbl>
      <w:tblPr>
        <w:tblW w:w="10007" w:type="dxa"/>
        <w:jc w:val="center"/>
        <w:tblInd w:w="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44"/>
        <w:gridCol w:w="3486"/>
      </w:tblGrid>
      <w:tr w:rsidR="00B37043" w:rsidRPr="00235221" w:rsidTr="005D1AF1">
        <w:trPr>
          <w:jc w:val="center"/>
        </w:trPr>
        <w:tc>
          <w:tcPr>
            <w:tcW w:w="2977" w:type="dxa"/>
            <w:shd w:val="clear" w:color="auto" w:fill="auto"/>
          </w:tcPr>
          <w:p w:rsidR="00B37043" w:rsidRPr="00235221" w:rsidRDefault="00B37043" w:rsidP="005D1AF1">
            <w:pPr>
              <w:tabs>
                <w:tab w:val="left" w:pos="720"/>
                <w:tab w:val="left" w:pos="1800"/>
                <w:tab w:val="left" w:pos="2880"/>
                <w:tab w:val="left" w:pos="5040"/>
              </w:tabs>
              <w:jc w:val="both"/>
              <w:rPr>
                <w:lang w:val="nl-NL"/>
              </w:rPr>
            </w:pPr>
            <w:r>
              <w:rPr>
                <w:lang w:val="nl-NL"/>
              </w:rPr>
              <w:t xml:space="preserve">- </w:t>
            </w:r>
            <w:r w:rsidRPr="00235221">
              <w:rPr>
                <w:lang w:val="nl-NL"/>
              </w:rPr>
              <w:t>Nêu các k</w:t>
            </w:r>
            <w:r>
              <w:rPr>
                <w:lang w:val="nl-NL"/>
              </w:rPr>
              <w:t>hái niệm oxit, axit, bazơ, muối ?  Công thứ</w:t>
            </w:r>
            <w:r w:rsidRPr="00235221">
              <w:rPr>
                <w:lang w:val="nl-NL"/>
              </w:rPr>
              <w:t>c chung của các hợp chất. Qui tắc hóa trị</w:t>
            </w:r>
          </w:p>
          <w:p w:rsidR="00B37043" w:rsidRPr="00235221" w:rsidRDefault="00B37043" w:rsidP="005D1AF1">
            <w:pPr>
              <w:tabs>
                <w:tab w:val="left" w:pos="720"/>
                <w:tab w:val="left" w:pos="1800"/>
                <w:tab w:val="left" w:pos="2880"/>
                <w:tab w:val="left" w:pos="5040"/>
              </w:tabs>
              <w:jc w:val="both"/>
              <w:rPr>
                <w:lang w:val="nl-NL"/>
              </w:rPr>
            </w:pPr>
          </w:p>
          <w:p w:rsidR="00B37043" w:rsidRPr="00235221" w:rsidRDefault="00B37043" w:rsidP="005D1AF1">
            <w:pPr>
              <w:tabs>
                <w:tab w:val="left" w:pos="720"/>
                <w:tab w:val="left" w:pos="1800"/>
                <w:tab w:val="left" w:pos="2880"/>
                <w:tab w:val="left" w:pos="5040"/>
              </w:tabs>
              <w:jc w:val="both"/>
              <w:rPr>
                <w:lang w:val="nl-NL"/>
              </w:rPr>
            </w:pPr>
            <w:r>
              <w:rPr>
                <w:lang w:val="nl-NL"/>
              </w:rPr>
              <w:t>-</w:t>
            </w:r>
            <w:r w:rsidRPr="00235221">
              <w:rPr>
                <w:lang w:val="nl-NL"/>
              </w:rPr>
              <w:t xml:space="preserve"> Sau khi học sinh nêu ý kiến, giáo viên yêu cầu các em hoàn thành bài tập 1.</w:t>
            </w:r>
          </w:p>
        </w:tc>
        <w:tc>
          <w:tcPr>
            <w:tcW w:w="3544" w:type="dxa"/>
            <w:shd w:val="clear" w:color="auto" w:fill="auto"/>
          </w:tcPr>
          <w:p w:rsidR="00B37043" w:rsidRPr="00235221" w:rsidRDefault="00B37043" w:rsidP="005D1AF1">
            <w:pPr>
              <w:tabs>
                <w:tab w:val="left" w:pos="720"/>
                <w:tab w:val="left" w:pos="1800"/>
                <w:tab w:val="left" w:pos="2880"/>
                <w:tab w:val="left" w:pos="5040"/>
              </w:tabs>
              <w:jc w:val="both"/>
              <w:rPr>
                <w:lang w:val="nl-NL"/>
              </w:rPr>
            </w:pPr>
            <w:r>
              <w:rPr>
                <w:lang w:val="nl-NL"/>
              </w:rPr>
              <w:t>-</w:t>
            </w:r>
            <w:r w:rsidRPr="00235221">
              <w:rPr>
                <w:lang w:val="nl-NL"/>
              </w:rPr>
              <w:t xml:space="preserve"> Học sinh thảo luận theo gợi ý của giáo viên: Các kiến thức cần vận dụng:</w:t>
            </w:r>
          </w:p>
          <w:p w:rsidR="00B37043" w:rsidRPr="00235221" w:rsidRDefault="00B37043" w:rsidP="005D1AF1">
            <w:pPr>
              <w:tabs>
                <w:tab w:val="left" w:pos="720"/>
                <w:tab w:val="left" w:pos="1800"/>
                <w:tab w:val="left" w:pos="2880"/>
                <w:tab w:val="left" w:pos="5040"/>
              </w:tabs>
              <w:jc w:val="both"/>
              <w:rPr>
                <w:lang w:val="nl-NL"/>
              </w:rPr>
            </w:pPr>
            <w:r>
              <w:rPr>
                <w:lang w:val="nl-NL"/>
              </w:rPr>
              <w:t xml:space="preserve">- </w:t>
            </w:r>
            <w:r w:rsidRPr="00235221">
              <w:rPr>
                <w:lang w:val="nl-NL"/>
              </w:rPr>
              <w:t xml:space="preserve"> Qui tắc hóa trị: </w:t>
            </w:r>
            <w:r>
              <w:rPr>
                <w:noProof/>
                <w:position w:val="-14"/>
              </w:rPr>
              <w:drawing>
                <wp:inline distT="0" distB="0" distL="0" distR="0">
                  <wp:extent cx="38100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p>
          <w:p w:rsidR="00B37043" w:rsidRPr="00235221" w:rsidRDefault="00B37043" w:rsidP="005D1AF1">
            <w:pPr>
              <w:tabs>
                <w:tab w:val="left" w:pos="720"/>
                <w:tab w:val="left" w:pos="1800"/>
                <w:tab w:val="left" w:pos="2880"/>
                <w:tab w:val="left" w:pos="5040"/>
              </w:tabs>
              <w:jc w:val="both"/>
              <w:rPr>
                <w:lang w:val="nl-NL"/>
              </w:rPr>
            </w:pPr>
            <w:r w:rsidRPr="00235221">
              <w:rPr>
                <w:lang w:val="nl-NL"/>
              </w:rPr>
              <w:t xml:space="preserve">            </w:t>
            </w:r>
            <w:r w:rsidRPr="00235221">
              <w:rPr>
                <w:position w:val="-10"/>
                <w:lang w:val="nl-NL"/>
              </w:rPr>
              <w:object w:dxaOrig="9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5.75pt" o:ole="">
                  <v:imagedata r:id="rId6" o:title=""/>
                </v:shape>
                <o:OLEObject Type="Embed" ProgID="Equation.3" ShapeID="_x0000_i1025" DrawAspect="Content" ObjectID="_1663438739" r:id="rId7"/>
              </w:object>
            </w:r>
          </w:p>
          <w:p w:rsidR="00B37043" w:rsidRPr="00235221" w:rsidRDefault="00B37043" w:rsidP="005D1AF1">
            <w:pPr>
              <w:tabs>
                <w:tab w:val="left" w:pos="720"/>
                <w:tab w:val="left" w:pos="1800"/>
                <w:tab w:val="left" w:pos="2880"/>
                <w:tab w:val="left" w:pos="5040"/>
              </w:tabs>
              <w:jc w:val="both"/>
              <w:rPr>
                <w:lang w:val="nl-NL"/>
              </w:rPr>
            </w:pPr>
            <w:r>
              <w:rPr>
                <w:lang w:val="nl-NL"/>
              </w:rPr>
              <w:t xml:space="preserve">- </w:t>
            </w:r>
            <w:r w:rsidRPr="00235221">
              <w:rPr>
                <w:lang w:val="nl-NL"/>
              </w:rPr>
              <w:t xml:space="preserve"> Thuộc kí hiệu các nguyên tố, công thức các gốc axit, hóa trị các nguyên tố và gốc.</w:t>
            </w:r>
          </w:p>
          <w:p w:rsidR="00B37043" w:rsidRPr="00235221" w:rsidRDefault="00B37043" w:rsidP="005D1AF1">
            <w:pPr>
              <w:tabs>
                <w:tab w:val="left" w:pos="720"/>
                <w:tab w:val="left" w:pos="1800"/>
                <w:tab w:val="left" w:pos="2880"/>
                <w:tab w:val="left" w:pos="5040"/>
              </w:tabs>
              <w:jc w:val="both"/>
              <w:rPr>
                <w:lang w:val="nl-NL"/>
              </w:rPr>
            </w:pPr>
            <w:r>
              <w:rPr>
                <w:lang w:val="nl-NL"/>
              </w:rPr>
              <w:t xml:space="preserve">- </w:t>
            </w:r>
            <w:r w:rsidRPr="00235221">
              <w:rPr>
                <w:lang w:val="nl-NL"/>
              </w:rPr>
              <w:t xml:space="preserve"> Muốn phân loại được các hợp chất trên, ta phải thuộc các khái niệm oxit, axit, bazơ, muối.</w:t>
            </w:r>
          </w:p>
          <w:p w:rsidR="00B37043" w:rsidRPr="00235221" w:rsidRDefault="00B37043" w:rsidP="005D1AF1">
            <w:pPr>
              <w:tabs>
                <w:tab w:val="left" w:pos="720"/>
                <w:tab w:val="left" w:pos="1800"/>
                <w:tab w:val="left" w:pos="2880"/>
                <w:tab w:val="left" w:pos="5040"/>
              </w:tabs>
              <w:jc w:val="both"/>
              <w:rPr>
                <w:lang w:val="nl-NL"/>
              </w:rPr>
            </w:pPr>
            <w:r>
              <w:rPr>
                <w:lang w:val="nl-NL"/>
              </w:rPr>
              <w:t>-</w:t>
            </w:r>
            <w:r w:rsidRPr="00235221">
              <w:rPr>
                <w:lang w:val="nl-NL"/>
              </w:rPr>
              <w:t xml:space="preserve"> Học sinh hoàn thành bài tập 1.</w:t>
            </w:r>
          </w:p>
        </w:tc>
        <w:tc>
          <w:tcPr>
            <w:tcW w:w="3486" w:type="dxa"/>
            <w:shd w:val="clear" w:color="auto" w:fill="auto"/>
          </w:tcPr>
          <w:p w:rsidR="00B37043" w:rsidRPr="00235221" w:rsidRDefault="00B37043" w:rsidP="005D1AF1">
            <w:pPr>
              <w:tabs>
                <w:tab w:val="left" w:pos="720"/>
                <w:tab w:val="left" w:pos="1800"/>
                <w:tab w:val="left" w:pos="2880"/>
                <w:tab w:val="left" w:pos="5040"/>
              </w:tabs>
              <w:jc w:val="both"/>
              <w:rPr>
                <w:lang w:val="nl-NL"/>
              </w:rPr>
            </w:pPr>
            <w:r>
              <w:rPr>
                <w:lang w:val="nl-NL"/>
              </w:rPr>
              <w:t>* Công thức</w:t>
            </w:r>
            <w:r w:rsidRPr="00235221">
              <w:rPr>
                <w:lang w:val="nl-NL"/>
              </w:rPr>
              <w:t xml:space="preserve"> chung của các hợp chất :</w:t>
            </w:r>
          </w:p>
          <w:p w:rsidR="00B37043" w:rsidRPr="00235221" w:rsidRDefault="00B37043" w:rsidP="005D1AF1">
            <w:pPr>
              <w:tabs>
                <w:tab w:val="left" w:pos="720"/>
                <w:tab w:val="left" w:pos="1800"/>
                <w:tab w:val="left" w:pos="2880"/>
                <w:tab w:val="left" w:pos="5040"/>
              </w:tabs>
              <w:jc w:val="both"/>
              <w:rPr>
                <w:lang w:val="nl-NL"/>
              </w:rPr>
            </w:pPr>
            <w:r>
              <w:rPr>
                <w:lang w:val="nl-NL"/>
              </w:rPr>
              <w:t xml:space="preserve">- </w:t>
            </w:r>
            <w:r w:rsidRPr="00235221">
              <w:rPr>
                <w:lang w:val="nl-NL"/>
              </w:rPr>
              <w:t xml:space="preserve"> Oxit: R</w:t>
            </w:r>
            <w:r w:rsidRPr="00235221">
              <w:rPr>
                <w:vertAlign w:val="subscript"/>
                <w:lang w:val="nl-NL"/>
              </w:rPr>
              <w:t>x</w:t>
            </w:r>
            <w:r w:rsidRPr="00235221">
              <w:rPr>
                <w:lang w:val="nl-NL"/>
              </w:rPr>
              <w:t>O</w:t>
            </w:r>
            <w:r w:rsidRPr="00235221">
              <w:rPr>
                <w:vertAlign w:val="subscript"/>
                <w:lang w:val="nl-NL"/>
              </w:rPr>
              <w:t>y</w:t>
            </w:r>
          </w:p>
          <w:p w:rsidR="00B37043" w:rsidRPr="00235221" w:rsidRDefault="00B37043" w:rsidP="005D1AF1">
            <w:pPr>
              <w:tabs>
                <w:tab w:val="left" w:pos="720"/>
                <w:tab w:val="left" w:pos="1800"/>
                <w:tab w:val="left" w:pos="2880"/>
                <w:tab w:val="left" w:pos="5040"/>
              </w:tabs>
              <w:jc w:val="both"/>
              <w:rPr>
                <w:lang w:val="nl-NL"/>
              </w:rPr>
            </w:pPr>
            <w:r>
              <w:rPr>
                <w:lang w:val="nl-NL"/>
              </w:rPr>
              <w:t xml:space="preserve">- </w:t>
            </w:r>
            <w:r w:rsidRPr="00235221">
              <w:rPr>
                <w:lang w:val="nl-NL"/>
              </w:rPr>
              <w:t xml:space="preserve"> Axit: H</w:t>
            </w:r>
            <w:r w:rsidRPr="00235221">
              <w:rPr>
                <w:vertAlign w:val="subscript"/>
                <w:lang w:val="nl-NL"/>
              </w:rPr>
              <w:t>x</w:t>
            </w:r>
            <w:r w:rsidRPr="00235221">
              <w:rPr>
                <w:lang w:val="nl-NL"/>
              </w:rPr>
              <w:t>A</w:t>
            </w:r>
          </w:p>
          <w:p w:rsidR="00B37043" w:rsidRPr="00235221" w:rsidRDefault="00B37043" w:rsidP="005D1AF1">
            <w:pPr>
              <w:tabs>
                <w:tab w:val="left" w:pos="720"/>
                <w:tab w:val="left" w:pos="1800"/>
                <w:tab w:val="left" w:pos="2880"/>
                <w:tab w:val="left" w:pos="5040"/>
              </w:tabs>
              <w:jc w:val="both"/>
              <w:rPr>
                <w:vertAlign w:val="subscript"/>
                <w:lang w:val="nl-NL"/>
              </w:rPr>
            </w:pPr>
            <w:r>
              <w:rPr>
                <w:lang w:val="nl-NL"/>
              </w:rPr>
              <w:t xml:space="preserve">- </w:t>
            </w:r>
            <w:r w:rsidRPr="00235221">
              <w:rPr>
                <w:lang w:val="nl-NL"/>
              </w:rPr>
              <w:t>Bazơ: M(OH)</w:t>
            </w:r>
            <w:r w:rsidRPr="00235221">
              <w:rPr>
                <w:vertAlign w:val="subscript"/>
                <w:lang w:val="nl-NL"/>
              </w:rPr>
              <w:t>n</w:t>
            </w:r>
          </w:p>
          <w:p w:rsidR="00B37043" w:rsidRPr="00235221" w:rsidRDefault="00B37043" w:rsidP="005D1AF1">
            <w:pPr>
              <w:tabs>
                <w:tab w:val="left" w:pos="720"/>
                <w:tab w:val="left" w:pos="1800"/>
                <w:tab w:val="left" w:pos="2880"/>
                <w:tab w:val="left" w:pos="5040"/>
              </w:tabs>
              <w:jc w:val="both"/>
              <w:rPr>
                <w:vertAlign w:val="subscript"/>
                <w:lang w:val="nl-NL"/>
              </w:rPr>
            </w:pPr>
            <w:r>
              <w:rPr>
                <w:lang w:val="nl-NL"/>
              </w:rPr>
              <w:t xml:space="preserve">- </w:t>
            </w:r>
            <w:r w:rsidRPr="00235221">
              <w:rPr>
                <w:lang w:val="nl-NL"/>
              </w:rPr>
              <w:t xml:space="preserve"> Muối: M</w:t>
            </w:r>
            <w:r w:rsidRPr="00235221">
              <w:rPr>
                <w:vertAlign w:val="subscript"/>
                <w:lang w:val="nl-NL"/>
              </w:rPr>
              <w:t>n</w:t>
            </w:r>
            <w:r w:rsidRPr="00235221">
              <w:rPr>
                <w:lang w:val="nl-NL"/>
              </w:rPr>
              <w:t>A</w:t>
            </w:r>
            <w:r w:rsidRPr="00235221">
              <w:rPr>
                <w:vertAlign w:val="subscript"/>
                <w:lang w:val="nl-NL"/>
              </w:rPr>
              <w:t>m</w:t>
            </w:r>
          </w:p>
        </w:tc>
      </w:tr>
    </w:tbl>
    <w:p w:rsidR="00B37043" w:rsidRPr="00235221" w:rsidRDefault="00B37043" w:rsidP="00B37043">
      <w:pPr>
        <w:tabs>
          <w:tab w:val="left" w:pos="720"/>
          <w:tab w:val="left" w:pos="1800"/>
          <w:tab w:val="left" w:pos="2880"/>
          <w:tab w:val="left" w:pos="5040"/>
        </w:tabs>
        <w:spacing w:before="120" w:after="120"/>
        <w:rPr>
          <w:b/>
          <w:lang w:val="nl-NL"/>
        </w:rPr>
      </w:pPr>
      <w:r>
        <w:rPr>
          <w:b/>
          <w:lang w:val="nl-NL"/>
        </w:rPr>
        <w:t>2.</w:t>
      </w:r>
      <w:r w:rsidRPr="00235221">
        <w:rPr>
          <w:b/>
          <w:lang w:val="nl-NL"/>
        </w:rPr>
        <w:t xml:space="preserve"> Hoạt động 2: Ô</w:t>
      </w:r>
      <w:r>
        <w:rPr>
          <w:b/>
          <w:lang w:val="nl-NL"/>
        </w:rPr>
        <w:t>n lại các công thức thường dùng</w:t>
      </w:r>
    </w:p>
    <w:tbl>
      <w:tblPr>
        <w:tblpPr w:leftFromText="180" w:rightFromText="180" w:vertAnchor="text" w:tblpX="124"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544"/>
        <w:gridCol w:w="3827"/>
      </w:tblGrid>
      <w:tr w:rsidR="00B37043" w:rsidRPr="00235221" w:rsidTr="005D1AF1">
        <w:tc>
          <w:tcPr>
            <w:tcW w:w="2518" w:type="dxa"/>
            <w:shd w:val="clear" w:color="auto" w:fill="auto"/>
          </w:tcPr>
          <w:p w:rsidR="00B37043" w:rsidRPr="00235221" w:rsidRDefault="00B37043" w:rsidP="005D1AF1">
            <w:pPr>
              <w:tabs>
                <w:tab w:val="left" w:pos="720"/>
                <w:tab w:val="left" w:pos="1800"/>
                <w:tab w:val="left" w:pos="2880"/>
                <w:tab w:val="left" w:pos="5040"/>
              </w:tabs>
              <w:jc w:val="center"/>
              <w:rPr>
                <w:lang w:val="nl-NL"/>
              </w:rPr>
            </w:pPr>
            <w:r>
              <w:rPr>
                <w:lang w:val="nl-NL"/>
              </w:rPr>
              <w:t>-</w:t>
            </w:r>
            <w:r w:rsidRPr="00235221">
              <w:rPr>
                <w:lang w:val="nl-NL"/>
              </w:rPr>
              <w:t xml:space="preserve"> Giáo viên yêu cầu các nhóm học sinh hệ thống lại c</w:t>
            </w:r>
            <w:r>
              <w:rPr>
                <w:lang w:val="nl-NL"/>
              </w:rPr>
              <w:t>ông thức thường dùng</w:t>
            </w:r>
            <w:r w:rsidRPr="00235221">
              <w:rPr>
                <w:lang w:val="nl-NL"/>
              </w:rPr>
              <w:t>.</w:t>
            </w:r>
          </w:p>
          <w:p w:rsidR="00B37043" w:rsidRPr="00235221" w:rsidRDefault="00B37043" w:rsidP="005D1AF1">
            <w:pPr>
              <w:tabs>
                <w:tab w:val="left" w:pos="720"/>
                <w:tab w:val="left" w:pos="1800"/>
                <w:tab w:val="left" w:pos="2880"/>
                <w:tab w:val="left" w:pos="5040"/>
              </w:tabs>
              <w:jc w:val="center"/>
              <w:rPr>
                <w:lang w:val="nl-NL"/>
              </w:rPr>
            </w:pPr>
            <w:r>
              <w:rPr>
                <w:lang w:val="nl-NL"/>
              </w:rPr>
              <w:t>-</w:t>
            </w:r>
            <w:r w:rsidRPr="00235221">
              <w:rPr>
                <w:lang w:val="nl-NL"/>
              </w:rPr>
              <w:t xml:space="preserve"> Giáo viên yêu cầu đại diện nhóm trình bày</w:t>
            </w:r>
          </w:p>
        </w:tc>
        <w:tc>
          <w:tcPr>
            <w:tcW w:w="3544" w:type="dxa"/>
            <w:shd w:val="clear" w:color="auto" w:fill="auto"/>
          </w:tcPr>
          <w:p w:rsidR="00B37043" w:rsidRPr="00235221" w:rsidRDefault="00B37043" w:rsidP="005D1AF1">
            <w:pPr>
              <w:tabs>
                <w:tab w:val="left" w:pos="720"/>
                <w:tab w:val="left" w:pos="1800"/>
                <w:tab w:val="left" w:pos="2880"/>
                <w:tab w:val="left" w:pos="5040"/>
              </w:tabs>
              <w:jc w:val="center"/>
              <w:rPr>
                <w:lang w:val="nl-NL"/>
              </w:rPr>
            </w:pPr>
            <w:r>
              <w:rPr>
                <w:lang w:val="nl-NL"/>
              </w:rPr>
              <w:t>-</w:t>
            </w:r>
            <w:r w:rsidRPr="00235221">
              <w:rPr>
                <w:lang w:val="nl-NL"/>
              </w:rPr>
              <w:t xml:space="preserve"> Học sinh thảo luận nhóm</w:t>
            </w:r>
          </w:p>
          <w:p w:rsidR="00B37043" w:rsidRPr="00235221" w:rsidRDefault="00B37043" w:rsidP="005D1AF1">
            <w:pPr>
              <w:tabs>
                <w:tab w:val="left" w:pos="720"/>
                <w:tab w:val="left" w:pos="1800"/>
                <w:tab w:val="left" w:pos="2880"/>
                <w:tab w:val="left" w:pos="5040"/>
              </w:tabs>
              <w:jc w:val="center"/>
              <w:rPr>
                <w:lang w:val="nl-NL"/>
              </w:rPr>
            </w:pPr>
          </w:p>
          <w:p w:rsidR="00B37043" w:rsidRPr="00235221" w:rsidRDefault="00B37043" w:rsidP="005D1AF1">
            <w:pPr>
              <w:tabs>
                <w:tab w:val="left" w:pos="720"/>
                <w:tab w:val="left" w:pos="1800"/>
                <w:tab w:val="left" w:pos="2880"/>
                <w:tab w:val="left" w:pos="5040"/>
              </w:tabs>
              <w:jc w:val="center"/>
              <w:rPr>
                <w:lang w:val="nl-NL"/>
              </w:rPr>
            </w:pPr>
          </w:p>
          <w:p w:rsidR="00B37043" w:rsidRPr="00235221" w:rsidRDefault="00B37043" w:rsidP="005D1AF1">
            <w:pPr>
              <w:tabs>
                <w:tab w:val="left" w:pos="720"/>
                <w:tab w:val="left" w:pos="1800"/>
                <w:tab w:val="left" w:pos="2880"/>
                <w:tab w:val="left" w:pos="5040"/>
              </w:tabs>
              <w:jc w:val="center"/>
              <w:rPr>
                <w:lang w:val="nl-NL"/>
              </w:rPr>
            </w:pPr>
            <w:r>
              <w:rPr>
                <w:lang w:val="nl-NL"/>
              </w:rPr>
              <w:t>-</w:t>
            </w:r>
            <w:r w:rsidRPr="00235221">
              <w:rPr>
                <w:lang w:val="nl-NL"/>
              </w:rPr>
              <w:t xml:space="preserve"> Các công thức thường dùng:</w:t>
            </w:r>
          </w:p>
          <w:p w:rsidR="00B37043" w:rsidRPr="00235221" w:rsidRDefault="00B37043" w:rsidP="005D1AF1">
            <w:pPr>
              <w:tabs>
                <w:tab w:val="left" w:pos="720"/>
                <w:tab w:val="left" w:pos="1800"/>
                <w:tab w:val="left" w:pos="2880"/>
                <w:tab w:val="left" w:pos="5040"/>
              </w:tabs>
              <w:jc w:val="center"/>
              <w:rPr>
                <w:lang w:val="nl-NL"/>
              </w:rPr>
            </w:pPr>
            <w:r w:rsidRPr="00235221">
              <w:rPr>
                <w:position w:val="-24"/>
                <w:lang w:val="nl-NL"/>
              </w:rPr>
              <w:object w:dxaOrig="3000" w:dyaOrig="620">
                <v:shape id="_x0000_i1026" type="#_x0000_t75" style="width:150pt;height:30.75pt" o:ole="">
                  <v:imagedata r:id="rId8" o:title=""/>
                </v:shape>
                <o:OLEObject Type="Embed" ProgID="Equation.3" ShapeID="_x0000_i1026" DrawAspect="Content" ObjectID="_1663438740" r:id="rId9"/>
              </w:object>
            </w:r>
          </w:p>
          <w:p w:rsidR="00B37043" w:rsidRPr="00235221" w:rsidRDefault="00B37043" w:rsidP="005D1AF1">
            <w:pPr>
              <w:jc w:val="center"/>
              <w:rPr>
                <w:lang w:val="nl-NL"/>
              </w:rPr>
            </w:pPr>
            <w:r w:rsidRPr="00235221">
              <w:rPr>
                <w:position w:val="-28"/>
                <w:lang w:val="nl-NL"/>
              </w:rPr>
              <w:object w:dxaOrig="2500" w:dyaOrig="660">
                <v:shape id="_x0000_i1027" type="#_x0000_t75" style="width:156.75pt;height:33pt" o:ole="">
                  <v:imagedata r:id="rId10" o:title=""/>
                </v:shape>
                <o:OLEObject Type="Embed" ProgID="Equation.3" ShapeID="_x0000_i1027" DrawAspect="Content" ObjectID="_1663438741" r:id="rId11"/>
              </w:object>
            </w:r>
          </w:p>
          <w:p w:rsidR="00B37043" w:rsidRPr="00235221" w:rsidRDefault="00B37043" w:rsidP="005D1AF1">
            <w:pPr>
              <w:jc w:val="center"/>
              <w:rPr>
                <w:lang w:val="nl-NL"/>
              </w:rPr>
            </w:pPr>
            <w:r w:rsidRPr="00235221">
              <w:rPr>
                <w:position w:val="-30"/>
                <w:lang w:val="nl-NL"/>
              </w:rPr>
              <w:object w:dxaOrig="2460" w:dyaOrig="700">
                <v:shape id="_x0000_i1028" type="#_x0000_t75" style="width:156.75pt;height:35.25pt" o:ole="">
                  <v:imagedata r:id="rId12" o:title=""/>
                </v:shape>
                <o:OLEObject Type="Embed" ProgID="Equation.3" ShapeID="_x0000_i1028" DrawAspect="Content" ObjectID="_1663438742" r:id="rId13"/>
              </w:object>
            </w:r>
          </w:p>
          <w:p w:rsidR="00B37043" w:rsidRPr="00235221" w:rsidRDefault="00B37043" w:rsidP="005D1AF1">
            <w:pPr>
              <w:jc w:val="center"/>
              <w:rPr>
                <w:lang w:val="nl-NL"/>
              </w:rPr>
            </w:pPr>
            <w:r w:rsidRPr="00235221">
              <w:rPr>
                <w:position w:val="-30"/>
                <w:lang w:val="nl-NL"/>
              </w:rPr>
              <w:object w:dxaOrig="3300" w:dyaOrig="680">
                <v:shape id="_x0000_i1029" type="#_x0000_t75" style="width:165pt;height:33.75pt" o:ole="">
                  <v:imagedata r:id="rId14" o:title=""/>
                </v:shape>
                <o:OLEObject Type="Embed" ProgID="Equation.3" ShapeID="_x0000_i1029" DrawAspect="Content" ObjectID="_1663438743" r:id="rId15"/>
              </w:object>
            </w:r>
          </w:p>
          <w:p w:rsidR="00B37043" w:rsidRPr="00235221" w:rsidRDefault="00B37043" w:rsidP="005D1AF1">
            <w:pPr>
              <w:tabs>
                <w:tab w:val="left" w:pos="720"/>
                <w:tab w:val="left" w:pos="1800"/>
                <w:tab w:val="left" w:pos="2880"/>
                <w:tab w:val="left" w:pos="5040"/>
              </w:tabs>
              <w:jc w:val="center"/>
              <w:rPr>
                <w:lang w:val="nl-NL"/>
              </w:rPr>
            </w:pPr>
            <w:r w:rsidRPr="00235221">
              <w:rPr>
                <w:position w:val="-30"/>
                <w:lang w:val="nl-NL"/>
              </w:rPr>
              <w:object w:dxaOrig="1840" w:dyaOrig="700">
                <v:shape id="_x0000_i1030" type="#_x0000_t75" style="width:129.75pt;height:35.25pt" o:ole="">
                  <v:imagedata r:id="rId16" o:title=""/>
                </v:shape>
                <o:OLEObject Type="Embed" ProgID="Equation.3" ShapeID="_x0000_i1030" DrawAspect="Content" ObjectID="_1663438744" r:id="rId17"/>
              </w:object>
            </w:r>
          </w:p>
        </w:tc>
        <w:tc>
          <w:tcPr>
            <w:tcW w:w="3827" w:type="dxa"/>
            <w:shd w:val="clear" w:color="auto" w:fill="auto"/>
          </w:tcPr>
          <w:p w:rsidR="00B37043" w:rsidRDefault="00B37043" w:rsidP="005D1AF1">
            <w:pPr>
              <w:tabs>
                <w:tab w:val="left" w:pos="720"/>
                <w:tab w:val="left" w:pos="1800"/>
                <w:tab w:val="left" w:pos="2880"/>
                <w:tab w:val="left" w:pos="5040"/>
              </w:tabs>
              <w:rPr>
                <w:lang w:val="nl-NL"/>
              </w:rPr>
            </w:pPr>
            <w:r>
              <w:rPr>
                <w:lang w:val="nl-NL"/>
              </w:rPr>
              <w:lastRenderedPageBreak/>
              <w:t xml:space="preserve">* </w:t>
            </w:r>
            <w:r w:rsidRPr="00235221">
              <w:rPr>
                <w:lang w:val="nl-NL"/>
              </w:rPr>
              <w:t>Các công thức thường dùng.</w:t>
            </w:r>
          </w:p>
          <w:p w:rsidR="00B37043" w:rsidRPr="00235221" w:rsidRDefault="00B37043" w:rsidP="005D1AF1">
            <w:pPr>
              <w:tabs>
                <w:tab w:val="left" w:pos="720"/>
                <w:tab w:val="left" w:pos="1800"/>
                <w:tab w:val="left" w:pos="2880"/>
                <w:tab w:val="left" w:pos="5040"/>
              </w:tabs>
              <w:rPr>
                <w:lang w:val="nl-NL"/>
              </w:rPr>
            </w:pPr>
            <w:r>
              <w:rPr>
                <w:lang w:val="nl-NL"/>
              </w:rPr>
              <w:t xml:space="preserve">- </w:t>
            </w:r>
            <w:r w:rsidRPr="00235221">
              <w:rPr>
                <w:lang w:val="nl-NL"/>
              </w:rPr>
              <w:t xml:space="preserve">Số mol:     </w:t>
            </w:r>
            <w:r>
              <w:rPr>
                <w:noProof/>
                <w:position w:val="-24"/>
              </w:rPr>
              <w:drawing>
                <wp:inline distT="0" distB="0" distL="0" distR="0">
                  <wp:extent cx="733425"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390525"/>
                          </a:xfrm>
                          <a:prstGeom prst="rect">
                            <a:avLst/>
                          </a:prstGeom>
                          <a:noFill/>
                          <a:ln>
                            <a:noFill/>
                          </a:ln>
                        </pic:spPr>
                      </pic:pic>
                    </a:graphicData>
                  </a:graphic>
                </wp:inline>
              </w:drawing>
            </w:r>
          </w:p>
          <w:p w:rsidR="00B37043" w:rsidRPr="00235221" w:rsidRDefault="00B37043" w:rsidP="005D1AF1">
            <w:pPr>
              <w:tabs>
                <w:tab w:val="left" w:pos="720"/>
                <w:tab w:val="left" w:pos="1800"/>
                <w:tab w:val="left" w:pos="2880"/>
                <w:tab w:val="left" w:pos="5040"/>
              </w:tabs>
              <w:rPr>
                <w:lang w:val="nl-NL"/>
              </w:rPr>
            </w:pPr>
            <w:r>
              <w:rPr>
                <w:lang w:val="nl-NL"/>
              </w:rPr>
              <w:t xml:space="preserve">- </w:t>
            </w:r>
            <w:r w:rsidRPr="00235221">
              <w:rPr>
                <w:lang w:val="nl-NL"/>
              </w:rPr>
              <w:t xml:space="preserve"> Đktc:  </w:t>
            </w:r>
            <w:r w:rsidRPr="00235221">
              <w:rPr>
                <w:position w:val="-28"/>
                <w:lang w:val="nl-NL"/>
              </w:rPr>
              <w:object w:dxaOrig="920" w:dyaOrig="660">
                <v:shape id="_x0000_i1039" type="#_x0000_t75" style="width:45.75pt;height:33pt" o:ole="">
                  <v:imagedata r:id="rId19" o:title=""/>
                </v:shape>
                <o:OLEObject Type="Embed" ProgID="Equation.3" ShapeID="_x0000_i1039" DrawAspect="Content" ObjectID="_1663438745" r:id="rId20"/>
              </w:object>
            </w:r>
          </w:p>
          <w:p w:rsidR="00B37043" w:rsidRPr="00235221" w:rsidRDefault="00B37043" w:rsidP="005D1AF1">
            <w:pPr>
              <w:tabs>
                <w:tab w:val="left" w:pos="612"/>
                <w:tab w:val="left" w:pos="1800"/>
                <w:tab w:val="left" w:pos="2880"/>
                <w:tab w:val="left" w:pos="5040"/>
              </w:tabs>
              <w:rPr>
                <w:lang w:val="nl-NL"/>
              </w:rPr>
            </w:pPr>
            <w:r>
              <w:rPr>
                <w:lang w:val="nl-NL"/>
              </w:rPr>
              <w:t>-</w:t>
            </w:r>
            <w:r w:rsidRPr="00235221">
              <w:rPr>
                <w:lang w:val="nl-NL"/>
              </w:rPr>
              <w:t xml:space="preserve"> Tỷ khối:</w:t>
            </w:r>
          </w:p>
          <w:p w:rsidR="00B37043" w:rsidRPr="00235221" w:rsidRDefault="00B37043" w:rsidP="005D1AF1">
            <w:pPr>
              <w:tabs>
                <w:tab w:val="left" w:pos="612"/>
                <w:tab w:val="left" w:pos="1800"/>
                <w:tab w:val="left" w:pos="2880"/>
                <w:tab w:val="left" w:pos="5040"/>
              </w:tabs>
              <w:jc w:val="center"/>
              <w:rPr>
                <w:lang w:val="nl-NL"/>
              </w:rPr>
            </w:pPr>
            <w:r w:rsidRPr="00235221">
              <w:rPr>
                <w:position w:val="-30"/>
                <w:lang w:val="nl-NL"/>
              </w:rPr>
              <w:object w:dxaOrig="1200" w:dyaOrig="700">
                <v:shape id="_x0000_i1040" type="#_x0000_t75" style="width:84.75pt;height:35.25pt" o:ole="">
                  <v:imagedata r:id="rId21" o:title=""/>
                </v:shape>
                <o:OLEObject Type="Embed" ProgID="Equation.3" ShapeID="_x0000_i1040" DrawAspect="Content" ObjectID="_1663438746" r:id="rId22"/>
              </w:object>
            </w:r>
          </w:p>
          <w:p w:rsidR="00B37043" w:rsidRPr="00235221" w:rsidRDefault="00B37043" w:rsidP="005D1AF1">
            <w:pPr>
              <w:tabs>
                <w:tab w:val="left" w:pos="720"/>
                <w:tab w:val="left" w:pos="1800"/>
                <w:tab w:val="left" w:pos="2880"/>
                <w:tab w:val="left" w:pos="5040"/>
              </w:tabs>
              <w:jc w:val="center"/>
              <w:rPr>
                <w:lang w:val="nl-NL"/>
              </w:rPr>
            </w:pPr>
            <w:r w:rsidRPr="00235221">
              <w:rPr>
                <w:position w:val="-24"/>
                <w:lang w:val="nl-NL"/>
              </w:rPr>
              <w:object w:dxaOrig="1240" w:dyaOrig="639">
                <v:shape id="_x0000_i1041" type="#_x0000_t75" style="width:84.75pt;height:32.25pt" o:ole="">
                  <v:imagedata r:id="rId23" o:title=""/>
                </v:shape>
                <o:OLEObject Type="Embed" ProgID="Equation.3" ShapeID="_x0000_i1041" DrawAspect="Content" ObjectID="_1663438747" r:id="rId24"/>
              </w:object>
            </w:r>
          </w:p>
          <w:p w:rsidR="00B37043" w:rsidRPr="00235221" w:rsidRDefault="00B37043" w:rsidP="005D1AF1">
            <w:pPr>
              <w:tabs>
                <w:tab w:val="left" w:pos="720"/>
                <w:tab w:val="left" w:pos="1800"/>
                <w:tab w:val="left" w:pos="2880"/>
                <w:tab w:val="left" w:pos="5040"/>
              </w:tabs>
              <w:rPr>
                <w:lang w:val="nl-NL"/>
              </w:rPr>
            </w:pPr>
            <w:r>
              <w:rPr>
                <w:lang w:val="nl-NL"/>
              </w:rPr>
              <w:t>-</w:t>
            </w:r>
            <w:r w:rsidRPr="00235221">
              <w:rPr>
                <w:lang w:val="nl-NL"/>
              </w:rPr>
              <w:t xml:space="preserve"> Nồng độ:</w:t>
            </w:r>
          </w:p>
          <w:p w:rsidR="00B37043" w:rsidRPr="00235221" w:rsidRDefault="00B37043" w:rsidP="005D1AF1">
            <w:pPr>
              <w:tabs>
                <w:tab w:val="left" w:pos="720"/>
                <w:tab w:val="left" w:pos="1800"/>
                <w:tab w:val="left" w:pos="2880"/>
                <w:tab w:val="left" w:pos="5040"/>
              </w:tabs>
              <w:jc w:val="center"/>
              <w:rPr>
                <w:lang w:val="nl-NL"/>
              </w:rPr>
            </w:pPr>
            <w:r w:rsidRPr="00235221">
              <w:rPr>
                <w:position w:val="-24"/>
                <w:lang w:val="nl-NL"/>
              </w:rPr>
              <w:object w:dxaOrig="880" w:dyaOrig="620">
                <v:shape id="_x0000_i1042" type="#_x0000_t75" style="width:57.75pt;height:30.75pt" o:ole="">
                  <v:imagedata r:id="rId25" o:title=""/>
                </v:shape>
                <o:OLEObject Type="Embed" ProgID="Equation.3" ShapeID="_x0000_i1042" DrawAspect="Content" ObjectID="_1663438748" r:id="rId26"/>
              </w:object>
            </w:r>
          </w:p>
          <w:p w:rsidR="00B37043" w:rsidRPr="00235221" w:rsidRDefault="00B37043" w:rsidP="005D1AF1">
            <w:pPr>
              <w:tabs>
                <w:tab w:val="left" w:pos="720"/>
                <w:tab w:val="left" w:pos="1800"/>
                <w:tab w:val="left" w:pos="2880"/>
                <w:tab w:val="left" w:pos="5040"/>
              </w:tabs>
              <w:jc w:val="center"/>
              <w:rPr>
                <w:lang w:val="nl-NL"/>
              </w:rPr>
            </w:pPr>
            <w:r w:rsidRPr="00235221">
              <w:rPr>
                <w:position w:val="-30"/>
                <w:lang w:val="nl-NL"/>
              </w:rPr>
              <w:object w:dxaOrig="1860" w:dyaOrig="700">
                <v:shape id="_x0000_i1043" type="#_x0000_t75" style="width:93pt;height:35.25pt" o:ole="">
                  <v:imagedata r:id="rId27" o:title=""/>
                </v:shape>
                <o:OLEObject Type="Embed" ProgID="Equation.3" ShapeID="_x0000_i1043" DrawAspect="Content" ObjectID="_1663438749" r:id="rId28"/>
              </w:object>
            </w:r>
          </w:p>
        </w:tc>
      </w:tr>
    </w:tbl>
    <w:p w:rsidR="00B37043" w:rsidRPr="00E954A7" w:rsidRDefault="00B37043" w:rsidP="00B37043">
      <w:pPr>
        <w:tabs>
          <w:tab w:val="left" w:pos="720"/>
          <w:tab w:val="left" w:pos="1800"/>
          <w:tab w:val="left" w:pos="2880"/>
          <w:tab w:val="left" w:pos="5040"/>
        </w:tabs>
        <w:jc w:val="both"/>
        <w:rPr>
          <w:b/>
          <w:i/>
          <w:u w:val="single"/>
          <w:lang w:val="nl-NL"/>
        </w:rPr>
      </w:pPr>
      <w:r w:rsidRPr="00E954A7">
        <w:rPr>
          <w:b/>
          <w:i/>
          <w:u w:val="single"/>
          <w:lang w:val="nl-NL"/>
        </w:rPr>
        <w:lastRenderedPageBreak/>
        <w:t xml:space="preserve"> </w:t>
      </w:r>
      <w:r>
        <w:rPr>
          <w:b/>
          <w:i/>
          <w:u w:val="single"/>
          <w:lang w:val="nl-NL"/>
        </w:rPr>
        <w:t>C. Hoạt động luyện tập(10-15’)</w:t>
      </w:r>
      <w:r w:rsidRPr="00B70EEE">
        <w:rPr>
          <w:b/>
          <w:i/>
          <w:u w:val="single"/>
          <w:lang w:val="nl-NL"/>
        </w:rPr>
        <w:t xml:space="preserve"> </w:t>
      </w:r>
    </w:p>
    <w:tbl>
      <w:tblPr>
        <w:tblpPr w:leftFromText="180" w:rightFromText="180" w:vertAnchor="text" w:horzAnchor="margin" w:tblpX="151" w:tblpY="22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257"/>
        <w:gridCol w:w="4397"/>
      </w:tblGrid>
      <w:tr w:rsidR="00B37043" w:rsidRPr="00235221" w:rsidTr="005D1AF1">
        <w:trPr>
          <w:trHeight w:val="70"/>
        </w:trPr>
        <w:tc>
          <w:tcPr>
            <w:tcW w:w="2235" w:type="dxa"/>
            <w:shd w:val="clear" w:color="auto" w:fill="auto"/>
          </w:tcPr>
          <w:p w:rsidR="00B37043" w:rsidRPr="00235221" w:rsidRDefault="00B37043" w:rsidP="005D1AF1">
            <w:pPr>
              <w:tabs>
                <w:tab w:val="left" w:pos="720"/>
                <w:tab w:val="left" w:pos="1800"/>
                <w:tab w:val="left" w:pos="2880"/>
                <w:tab w:val="left" w:pos="5040"/>
              </w:tabs>
              <w:jc w:val="both"/>
              <w:rPr>
                <w:lang w:val="nl-NL"/>
              </w:rPr>
            </w:pPr>
            <w:r w:rsidRPr="00235221">
              <w:rPr>
                <w:lang w:val="nl-NL"/>
              </w:rPr>
              <w:t>Bài tập 2.</w:t>
            </w:r>
          </w:p>
          <w:p w:rsidR="00B37043" w:rsidRPr="00235221" w:rsidRDefault="00B37043" w:rsidP="005D1AF1">
            <w:pPr>
              <w:tabs>
                <w:tab w:val="left" w:pos="720"/>
                <w:tab w:val="left" w:pos="1800"/>
                <w:tab w:val="left" w:pos="2880"/>
                <w:tab w:val="left" w:pos="5040"/>
              </w:tabs>
              <w:jc w:val="both"/>
              <w:rPr>
                <w:lang w:val="nl-NL"/>
              </w:rPr>
            </w:pPr>
            <w:r w:rsidRPr="00235221">
              <w:rPr>
                <w:lang w:val="nl-NL"/>
              </w:rPr>
              <w:t xml:space="preserve">Tính </w:t>
            </w:r>
            <w:r>
              <w:rPr>
                <w:lang w:val="nl-NL"/>
              </w:rPr>
              <w:t xml:space="preserve">thành phần nguyên tố hóa học trong hợp chất </w:t>
            </w:r>
            <w:r w:rsidRPr="00235221">
              <w:rPr>
                <w:lang w:val="nl-NL"/>
              </w:rPr>
              <w:t>NH</w:t>
            </w:r>
            <w:r w:rsidRPr="00235221">
              <w:rPr>
                <w:vertAlign w:val="subscript"/>
                <w:lang w:val="nl-NL"/>
              </w:rPr>
              <w:t>4</w:t>
            </w:r>
            <w:r w:rsidRPr="00235221">
              <w:rPr>
                <w:lang w:val="nl-NL"/>
              </w:rPr>
              <w:t>NO</w:t>
            </w:r>
            <w:r w:rsidRPr="00235221">
              <w:rPr>
                <w:vertAlign w:val="subscript"/>
                <w:lang w:val="nl-NL"/>
              </w:rPr>
              <w:t>3</w:t>
            </w:r>
          </w:p>
          <w:p w:rsidR="00B37043" w:rsidRPr="00235221" w:rsidRDefault="00B37043" w:rsidP="005D1AF1">
            <w:pPr>
              <w:tabs>
                <w:tab w:val="left" w:pos="720"/>
                <w:tab w:val="left" w:pos="1800"/>
                <w:tab w:val="left" w:pos="2880"/>
                <w:tab w:val="left" w:pos="5040"/>
              </w:tabs>
              <w:jc w:val="both"/>
              <w:rPr>
                <w:lang w:val="nl-NL"/>
              </w:rPr>
            </w:pPr>
          </w:p>
          <w:p w:rsidR="00B37043" w:rsidRPr="00235221" w:rsidRDefault="00B37043" w:rsidP="005D1AF1">
            <w:pPr>
              <w:tabs>
                <w:tab w:val="left" w:pos="720"/>
                <w:tab w:val="left" w:pos="1800"/>
                <w:tab w:val="left" w:pos="2880"/>
                <w:tab w:val="left" w:pos="5040"/>
              </w:tabs>
              <w:jc w:val="both"/>
              <w:rPr>
                <w:lang w:val="nl-NL"/>
              </w:rPr>
            </w:pPr>
          </w:p>
          <w:p w:rsidR="00B37043" w:rsidRPr="00235221" w:rsidRDefault="00B37043" w:rsidP="005D1AF1">
            <w:pPr>
              <w:tabs>
                <w:tab w:val="left" w:pos="720"/>
                <w:tab w:val="left" w:pos="1800"/>
                <w:tab w:val="left" w:pos="2880"/>
                <w:tab w:val="left" w:pos="5040"/>
              </w:tabs>
              <w:jc w:val="both"/>
              <w:rPr>
                <w:lang w:val="nl-NL"/>
              </w:rPr>
            </w:pPr>
          </w:p>
          <w:p w:rsidR="00B37043" w:rsidRPr="00235221" w:rsidRDefault="00B37043" w:rsidP="005D1AF1">
            <w:pPr>
              <w:tabs>
                <w:tab w:val="left" w:pos="720"/>
                <w:tab w:val="left" w:pos="1800"/>
                <w:tab w:val="left" w:pos="2880"/>
                <w:tab w:val="left" w:pos="5040"/>
              </w:tabs>
              <w:jc w:val="both"/>
              <w:rPr>
                <w:lang w:val="nl-NL"/>
              </w:rPr>
            </w:pPr>
          </w:p>
          <w:p w:rsidR="00B37043" w:rsidRPr="00235221" w:rsidRDefault="00B37043" w:rsidP="005D1AF1">
            <w:pPr>
              <w:tabs>
                <w:tab w:val="left" w:pos="720"/>
                <w:tab w:val="left" w:pos="1800"/>
                <w:tab w:val="left" w:pos="2880"/>
                <w:tab w:val="left" w:pos="5040"/>
              </w:tabs>
              <w:jc w:val="both"/>
              <w:rPr>
                <w:lang w:val="nl-NL"/>
              </w:rPr>
            </w:pPr>
            <w:r>
              <w:rPr>
                <w:lang w:val="nl-NL"/>
              </w:rPr>
              <w:t>-</w:t>
            </w:r>
            <w:r w:rsidRPr="00235221">
              <w:rPr>
                <w:lang w:val="nl-NL"/>
              </w:rPr>
              <w:t xml:space="preserve"> Giáo viên dán lên bảng bài tập 3, và yêu cầu học sinh làm vào vở bài tập.</w:t>
            </w:r>
          </w:p>
          <w:p w:rsidR="00B37043" w:rsidRPr="00235221" w:rsidRDefault="00B37043" w:rsidP="005D1AF1">
            <w:pPr>
              <w:tabs>
                <w:tab w:val="left" w:pos="360"/>
                <w:tab w:val="left" w:pos="1800"/>
              </w:tabs>
              <w:jc w:val="both"/>
              <w:rPr>
                <w:lang w:val="nl-NL"/>
              </w:rPr>
            </w:pPr>
            <w:r>
              <w:rPr>
                <w:lang w:val="nl-NL"/>
              </w:rPr>
              <w:t>*</w:t>
            </w:r>
            <w:r w:rsidRPr="00235221">
              <w:rPr>
                <w:lang w:val="nl-NL"/>
              </w:rPr>
              <w:t xml:space="preserve"> Bài tập 3: Hợp chất A có khối lượng mol là 142. Thành phần phần trăm về khối lượng của các nguyên tố trong A là:</w:t>
            </w:r>
          </w:p>
          <w:p w:rsidR="00B37043" w:rsidRPr="00235221" w:rsidRDefault="00B37043" w:rsidP="005D1AF1">
            <w:pPr>
              <w:tabs>
                <w:tab w:val="left" w:pos="360"/>
                <w:tab w:val="left" w:pos="1800"/>
              </w:tabs>
              <w:jc w:val="both"/>
              <w:rPr>
                <w:lang w:val="nl-NL"/>
              </w:rPr>
            </w:pPr>
            <w:r w:rsidRPr="00235221">
              <w:rPr>
                <w:lang w:val="nl-NL"/>
              </w:rPr>
              <w:t>%Na = 32,39%</w:t>
            </w:r>
          </w:p>
          <w:p w:rsidR="00B37043" w:rsidRPr="00235221" w:rsidRDefault="00B37043" w:rsidP="005D1AF1">
            <w:pPr>
              <w:tabs>
                <w:tab w:val="left" w:pos="360"/>
                <w:tab w:val="left" w:pos="1800"/>
              </w:tabs>
              <w:jc w:val="both"/>
              <w:rPr>
                <w:lang w:val="nl-NL"/>
              </w:rPr>
            </w:pPr>
            <w:r w:rsidRPr="00235221">
              <w:rPr>
                <w:lang w:val="nl-NL"/>
              </w:rPr>
              <w:t>%S = 22,54% ; còn lại là oxi.</w:t>
            </w:r>
          </w:p>
          <w:p w:rsidR="00B37043" w:rsidRPr="00235221" w:rsidRDefault="00B37043" w:rsidP="005D1AF1">
            <w:pPr>
              <w:tabs>
                <w:tab w:val="left" w:pos="360"/>
                <w:tab w:val="left" w:pos="1800"/>
              </w:tabs>
              <w:jc w:val="both"/>
              <w:rPr>
                <w:lang w:val="nl-NL"/>
              </w:rPr>
            </w:pPr>
            <w:r w:rsidRPr="00235221">
              <w:rPr>
                <w:lang w:val="nl-NL"/>
              </w:rPr>
              <w:t>Hãy xác định công thức của A.</w:t>
            </w:r>
          </w:p>
          <w:p w:rsidR="00B37043" w:rsidRPr="00235221" w:rsidRDefault="00B37043" w:rsidP="005D1AF1">
            <w:pPr>
              <w:tabs>
                <w:tab w:val="left" w:pos="720"/>
                <w:tab w:val="left" w:pos="1800"/>
                <w:tab w:val="left" w:pos="2880"/>
                <w:tab w:val="left" w:pos="5040"/>
              </w:tabs>
              <w:jc w:val="both"/>
              <w:rPr>
                <w:lang w:val="nl-NL"/>
              </w:rPr>
            </w:pPr>
            <w:r w:rsidRPr="00235221">
              <w:rPr>
                <w:lang w:val="nl-NL"/>
              </w:rPr>
              <w:t xml:space="preserve"> </w:t>
            </w:r>
          </w:p>
        </w:tc>
        <w:tc>
          <w:tcPr>
            <w:tcW w:w="3257" w:type="dxa"/>
            <w:shd w:val="clear" w:color="auto" w:fill="auto"/>
          </w:tcPr>
          <w:p w:rsidR="00B37043" w:rsidRPr="00235221" w:rsidRDefault="00B37043" w:rsidP="005D1AF1">
            <w:pPr>
              <w:tabs>
                <w:tab w:val="left" w:pos="720"/>
                <w:tab w:val="left" w:pos="1800"/>
                <w:tab w:val="left" w:pos="2880"/>
                <w:tab w:val="left" w:pos="5040"/>
              </w:tabs>
              <w:jc w:val="both"/>
              <w:rPr>
                <w:lang w:val="nl-NL"/>
              </w:rPr>
            </w:pPr>
            <w:r>
              <w:rPr>
                <w:lang w:val="nl-NL"/>
              </w:rPr>
              <w:t>-</w:t>
            </w:r>
            <w:r w:rsidRPr="00235221">
              <w:rPr>
                <w:lang w:val="nl-NL"/>
              </w:rPr>
              <w:t xml:space="preserve"> Học sinh chú ý.</w:t>
            </w:r>
          </w:p>
          <w:p w:rsidR="00B37043" w:rsidRPr="00235221" w:rsidRDefault="00B37043" w:rsidP="005D1AF1">
            <w:pPr>
              <w:tabs>
                <w:tab w:val="left" w:pos="720"/>
                <w:tab w:val="left" w:pos="1800"/>
                <w:tab w:val="left" w:pos="2880"/>
                <w:tab w:val="left" w:pos="5040"/>
              </w:tabs>
              <w:jc w:val="both"/>
              <w:rPr>
                <w:lang w:val="nl-NL"/>
              </w:rPr>
            </w:pPr>
            <w:r>
              <w:rPr>
                <w:lang w:val="nl-NL"/>
              </w:rPr>
              <w:t>-</w:t>
            </w:r>
            <w:r w:rsidRPr="00235221">
              <w:rPr>
                <w:lang w:val="nl-NL"/>
              </w:rPr>
              <w:t xml:space="preserve"> Học sinh trả lời: các bước tính theo công thức hóa học:</w:t>
            </w:r>
          </w:p>
          <w:p w:rsidR="00B37043" w:rsidRPr="00235221" w:rsidRDefault="00B37043" w:rsidP="005D1AF1">
            <w:pPr>
              <w:tabs>
                <w:tab w:val="left" w:pos="720"/>
                <w:tab w:val="left" w:pos="1800"/>
                <w:tab w:val="left" w:pos="2880"/>
                <w:tab w:val="left" w:pos="5040"/>
              </w:tabs>
              <w:jc w:val="both"/>
              <w:rPr>
                <w:lang w:val="nl-NL"/>
              </w:rPr>
            </w:pPr>
            <w:r w:rsidRPr="00235221">
              <w:rPr>
                <w:lang w:val="nl-NL"/>
              </w:rPr>
              <w:t>+ Tính khối lượng mol.</w:t>
            </w:r>
          </w:p>
          <w:p w:rsidR="00B37043" w:rsidRPr="00235221" w:rsidRDefault="00B37043" w:rsidP="005D1AF1">
            <w:pPr>
              <w:tabs>
                <w:tab w:val="left" w:pos="720"/>
                <w:tab w:val="left" w:pos="1800"/>
                <w:tab w:val="left" w:pos="2880"/>
                <w:tab w:val="left" w:pos="5040"/>
              </w:tabs>
              <w:jc w:val="both"/>
              <w:rPr>
                <w:lang w:val="nl-NL"/>
              </w:rPr>
            </w:pPr>
            <w:r w:rsidRPr="00235221">
              <w:rPr>
                <w:lang w:val="nl-NL"/>
              </w:rPr>
              <w:t>+ Tính % các nguyên tố.</w:t>
            </w:r>
          </w:p>
          <w:p w:rsidR="00B37043" w:rsidRPr="00235221" w:rsidRDefault="00B37043" w:rsidP="005D1AF1">
            <w:pPr>
              <w:tabs>
                <w:tab w:val="left" w:pos="720"/>
                <w:tab w:val="left" w:pos="1800"/>
                <w:tab w:val="left" w:pos="2880"/>
                <w:tab w:val="left" w:pos="5040"/>
              </w:tabs>
              <w:jc w:val="both"/>
              <w:rPr>
                <w:lang w:val="nl-NL"/>
              </w:rPr>
            </w:pPr>
            <w:r>
              <w:rPr>
                <w:lang w:val="nl-NL"/>
              </w:rPr>
              <w:t>-</w:t>
            </w:r>
            <w:r w:rsidRPr="00235221">
              <w:rPr>
                <w:lang w:val="nl-NL"/>
              </w:rPr>
              <w:t xml:space="preserve"> Học sinh làm bài tập 2:</w:t>
            </w:r>
          </w:p>
          <w:p w:rsidR="00B37043" w:rsidRPr="00235221" w:rsidRDefault="00B37043" w:rsidP="005D1AF1">
            <w:pPr>
              <w:tabs>
                <w:tab w:val="left" w:pos="720"/>
                <w:tab w:val="left" w:pos="1800"/>
                <w:tab w:val="left" w:pos="2880"/>
                <w:tab w:val="left" w:pos="5040"/>
              </w:tabs>
              <w:jc w:val="both"/>
              <w:rPr>
                <w:lang w:val="nl-NL"/>
              </w:rPr>
            </w:pPr>
            <w:r w:rsidRPr="00235221">
              <w:rPr>
                <w:position w:val="-14"/>
                <w:lang w:val="nl-NL"/>
              </w:rPr>
              <w:object w:dxaOrig="3060" w:dyaOrig="380">
                <v:shape id="_x0000_i1031" type="#_x0000_t75" style="width:169.5pt;height:18.75pt" o:ole="">
                  <v:imagedata r:id="rId29" o:title=""/>
                </v:shape>
                <o:OLEObject Type="Embed" ProgID="Equation.3" ShapeID="_x0000_i1031" DrawAspect="Content" ObjectID="_1663438750" r:id="rId30"/>
              </w:object>
            </w:r>
          </w:p>
          <w:p w:rsidR="00B37043" w:rsidRPr="00235221" w:rsidRDefault="00B37043" w:rsidP="005D1AF1">
            <w:pPr>
              <w:tabs>
                <w:tab w:val="left" w:pos="720"/>
                <w:tab w:val="left" w:pos="1800"/>
                <w:tab w:val="left" w:pos="2880"/>
                <w:tab w:val="left" w:pos="5040"/>
              </w:tabs>
              <w:jc w:val="both"/>
              <w:rPr>
                <w:lang w:val="nl-NL"/>
              </w:rPr>
            </w:pPr>
            <w:r w:rsidRPr="00235221">
              <w:rPr>
                <w:lang w:val="nl-NL"/>
              </w:rPr>
              <w:t xml:space="preserve">              </w:t>
            </w:r>
            <w:r w:rsidRPr="00235221">
              <w:rPr>
                <w:position w:val="-6"/>
                <w:lang w:val="nl-NL"/>
              </w:rPr>
              <w:object w:dxaOrig="1020" w:dyaOrig="279">
                <v:shape id="_x0000_i1032" type="#_x0000_t75" style="width:51pt;height:14.25pt" o:ole="">
                  <v:imagedata r:id="rId31" o:title=""/>
                </v:shape>
                <o:OLEObject Type="Embed" ProgID="Equation.3" ShapeID="_x0000_i1032" DrawAspect="Content" ObjectID="_1663438751" r:id="rId32"/>
              </w:object>
            </w:r>
          </w:p>
          <w:p w:rsidR="00B37043" w:rsidRPr="00235221" w:rsidRDefault="00B37043" w:rsidP="005D1AF1">
            <w:pPr>
              <w:tabs>
                <w:tab w:val="left" w:pos="720"/>
                <w:tab w:val="left" w:pos="1800"/>
                <w:tab w:val="left" w:pos="2880"/>
                <w:tab w:val="left" w:pos="5040"/>
              </w:tabs>
              <w:jc w:val="both"/>
              <w:rPr>
                <w:lang w:val="nl-NL"/>
              </w:rPr>
            </w:pPr>
            <w:r w:rsidRPr="00235221">
              <w:rPr>
                <w:position w:val="-88"/>
                <w:lang w:val="nl-NL"/>
              </w:rPr>
              <w:object w:dxaOrig="2439" w:dyaOrig="1920">
                <v:shape id="_x0000_i1034" type="#_x0000_t75" style="width:169.5pt;height:96pt" o:ole="">
                  <v:imagedata r:id="rId33" o:title=""/>
                </v:shape>
                <o:OLEObject Type="Embed" ProgID="Equation.3" ShapeID="_x0000_i1034" DrawAspect="Content" ObjectID="_1663438752" r:id="rId34"/>
              </w:object>
            </w:r>
          </w:p>
          <w:p w:rsidR="00B37043" w:rsidRPr="00235221" w:rsidRDefault="00B37043" w:rsidP="005D1AF1">
            <w:pPr>
              <w:tabs>
                <w:tab w:val="left" w:pos="720"/>
                <w:tab w:val="left" w:pos="1800"/>
                <w:tab w:val="left" w:pos="2880"/>
                <w:tab w:val="left" w:pos="5040"/>
              </w:tabs>
              <w:jc w:val="both"/>
              <w:rPr>
                <w:lang w:val="nl-NL"/>
              </w:rPr>
            </w:pPr>
            <w:r>
              <w:rPr>
                <w:lang w:val="nl-NL"/>
              </w:rPr>
              <w:t>-</w:t>
            </w:r>
            <w:r w:rsidRPr="00235221">
              <w:rPr>
                <w:lang w:val="nl-NL"/>
              </w:rPr>
              <w:t xml:space="preserve"> Học sinh làm bài tập 3:</w:t>
            </w:r>
          </w:p>
          <w:p w:rsidR="00B37043" w:rsidRPr="00235221" w:rsidRDefault="00B37043" w:rsidP="005D1AF1">
            <w:pPr>
              <w:tabs>
                <w:tab w:val="left" w:pos="720"/>
                <w:tab w:val="left" w:pos="1800"/>
                <w:tab w:val="left" w:pos="2880"/>
                <w:tab w:val="left" w:pos="5040"/>
              </w:tabs>
              <w:jc w:val="both"/>
              <w:rPr>
                <w:lang w:val="nl-NL"/>
              </w:rPr>
            </w:pPr>
            <w:r w:rsidRPr="00235221">
              <w:rPr>
                <w:lang w:val="nl-NL"/>
              </w:rPr>
              <w:t>Giả sử công thức của (A) là Na</w:t>
            </w:r>
            <w:r w:rsidRPr="00235221">
              <w:rPr>
                <w:vertAlign w:val="subscript"/>
                <w:lang w:val="nl-NL"/>
              </w:rPr>
              <w:t>x</w:t>
            </w:r>
            <w:r w:rsidRPr="00235221">
              <w:rPr>
                <w:lang w:val="nl-NL"/>
              </w:rPr>
              <w:t>S</w:t>
            </w:r>
            <w:r w:rsidRPr="00235221">
              <w:rPr>
                <w:vertAlign w:val="subscript"/>
                <w:lang w:val="nl-NL"/>
              </w:rPr>
              <w:t>y</w:t>
            </w:r>
            <w:r w:rsidRPr="00235221">
              <w:rPr>
                <w:lang w:val="nl-NL"/>
              </w:rPr>
              <w:t>O</w:t>
            </w:r>
            <w:r w:rsidRPr="00235221">
              <w:rPr>
                <w:vertAlign w:val="subscript"/>
                <w:lang w:val="nl-NL"/>
              </w:rPr>
              <w:t>z</w:t>
            </w:r>
            <w:r w:rsidRPr="00235221">
              <w:rPr>
                <w:lang w:val="nl-NL"/>
              </w:rPr>
              <w:t>.</w:t>
            </w:r>
          </w:p>
          <w:p w:rsidR="00B37043" w:rsidRPr="00235221" w:rsidRDefault="00B37043" w:rsidP="005D1AF1">
            <w:pPr>
              <w:tabs>
                <w:tab w:val="left" w:pos="720"/>
                <w:tab w:val="left" w:pos="1800"/>
                <w:tab w:val="left" w:pos="2880"/>
                <w:tab w:val="left" w:pos="5040"/>
              </w:tabs>
              <w:jc w:val="both"/>
              <w:rPr>
                <w:lang w:val="nl-NL"/>
              </w:rPr>
            </w:pPr>
            <w:r w:rsidRPr="00235221">
              <w:rPr>
                <w:lang w:val="nl-NL"/>
              </w:rPr>
              <w:t>Ta có:</w:t>
            </w:r>
          </w:p>
          <w:p w:rsidR="00B37043" w:rsidRPr="00235221" w:rsidRDefault="00B37043" w:rsidP="005D1AF1">
            <w:pPr>
              <w:tabs>
                <w:tab w:val="left" w:pos="720"/>
                <w:tab w:val="left" w:pos="1800"/>
                <w:tab w:val="left" w:pos="2880"/>
                <w:tab w:val="left" w:pos="5040"/>
              </w:tabs>
              <w:jc w:val="both"/>
              <w:rPr>
                <w:lang w:val="nl-NL"/>
              </w:rPr>
            </w:pPr>
            <w:r w:rsidRPr="00235221">
              <w:rPr>
                <w:position w:val="-88"/>
                <w:lang w:val="nl-NL"/>
              </w:rPr>
              <w:object w:dxaOrig="3000" w:dyaOrig="1920">
                <v:shape id="_x0000_i1033" type="#_x0000_t75" style="width:172.5pt;height:96pt" o:ole="">
                  <v:imagedata r:id="rId35" o:title=""/>
                </v:shape>
                <o:OLEObject Type="Embed" ProgID="Equation.3" ShapeID="_x0000_i1033" DrawAspect="Content" ObjectID="_1663438753" r:id="rId36"/>
              </w:object>
            </w:r>
          </w:p>
          <w:p w:rsidR="00B37043" w:rsidRPr="00235221" w:rsidRDefault="00B37043" w:rsidP="005D1AF1">
            <w:pPr>
              <w:tabs>
                <w:tab w:val="left" w:pos="720"/>
                <w:tab w:val="left" w:pos="1800"/>
                <w:tab w:val="left" w:pos="2880"/>
                <w:tab w:val="left" w:pos="5040"/>
              </w:tabs>
              <w:jc w:val="both"/>
              <w:rPr>
                <w:lang w:val="nl-NL"/>
              </w:rPr>
            </w:pPr>
            <w:r w:rsidRPr="00235221">
              <w:rPr>
                <w:lang w:val="nl-NL"/>
              </w:rPr>
              <w:t xml:space="preserve">    Vậy công thức của (A): Na</w:t>
            </w:r>
            <w:r w:rsidRPr="00235221">
              <w:rPr>
                <w:vertAlign w:val="subscript"/>
                <w:lang w:val="nl-NL"/>
              </w:rPr>
              <w:t>2</w:t>
            </w:r>
            <w:r w:rsidRPr="00235221">
              <w:rPr>
                <w:lang w:val="nl-NL"/>
              </w:rPr>
              <w:t>SO</w:t>
            </w:r>
            <w:r w:rsidRPr="00235221">
              <w:rPr>
                <w:vertAlign w:val="subscript"/>
                <w:lang w:val="nl-NL"/>
              </w:rPr>
              <w:t>4</w:t>
            </w:r>
          </w:p>
        </w:tc>
        <w:tc>
          <w:tcPr>
            <w:tcW w:w="4397" w:type="dxa"/>
            <w:shd w:val="clear" w:color="auto" w:fill="auto"/>
          </w:tcPr>
          <w:p w:rsidR="00B37043" w:rsidRPr="00235221" w:rsidRDefault="00B37043" w:rsidP="005D1AF1">
            <w:pPr>
              <w:tabs>
                <w:tab w:val="left" w:pos="720"/>
                <w:tab w:val="left" w:pos="1800"/>
                <w:tab w:val="left" w:pos="2880"/>
                <w:tab w:val="left" w:pos="5040"/>
              </w:tabs>
              <w:jc w:val="both"/>
              <w:rPr>
                <w:lang w:val="nl-NL"/>
              </w:rPr>
            </w:pPr>
            <w:r w:rsidRPr="00235221">
              <w:rPr>
                <w:lang w:val="nl-NL"/>
              </w:rPr>
              <w:t>Học sinh làm bài tập 2:</w:t>
            </w:r>
          </w:p>
          <w:p w:rsidR="00B37043" w:rsidRPr="00235221" w:rsidRDefault="00B37043" w:rsidP="005D1AF1">
            <w:pPr>
              <w:tabs>
                <w:tab w:val="left" w:pos="720"/>
                <w:tab w:val="left" w:pos="1800"/>
                <w:tab w:val="left" w:pos="2880"/>
                <w:tab w:val="left" w:pos="5040"/>
              </w:tabs>
              <w:jc w:val="both"/>
              <w:rPr>
                <w:lang w:val="nl-NL"/>
              </w:rPr>
            </w:pPr>
            <w:r w:rsidRPr="00235221">
              <w:rPr>
                <w:position w:val="-14"/>
                <w:lang w:val="nl-NL"/>
              </w:rPr>
              <w:object w:dxaOrig="3060" w:dyaOrig="380">
                <v:shape id="_x0000_i1038" type="#_x0000_t75" style="width:169.5pt;height:18.75pt" o:ole="">
                  <v:imagedata r:id="rId29" o:title=""/>
                </v:shape>
                <o:OLEObject Type="Embed" ProgID="Equation.3" ShapeID="_x0000_i1038" DrawAspect="Content" ObjectID="_1663438754" r:id="rId37"/>
              </w:object>
            </w:r>
          </w:p>
          <w:p w:rsidR="00B37043" w:rsidRPr="00235221" w:rsidRDefault="00B37043" w:rsidP="005D1AF1">
            <w:pPr>
              <w:tabs>
                <w:tab w:val="left" w:pos="720"/>
                <w:tab w:val="left" w:pos="1800"/>
                <w:tab w:val="left" w:pos="2880"/>
                <w:tab w:val="left" w:pos="5040"/>
              </w:tabs>
              <w:jc w:val="both"/>
              <w:rPr>
                <w:lang w:val="nl-NL"/>
              </w:rPr>
            </w:pPr>
            <w:r w:rsidRPr="00235221">
              <w:rPr>
                <w:lang w:val="nl-NL"/>
              </w:rPr>
              <w:t xml:space="preserve">              </w:t>
            </w:r>
            <w:r w:rsidRPr="00235221">
              <w:rPr>
                <w:position w:val="-6"/>
                <w:lang w:val="nl-NL"/>
              </w:rPr>
              <w:object w:dxaOrig="1020" w:dyaOrig="279">
                <v:shape id="_x0000_i1037" type="#_x0000_t75" style="width:51pt;height:14.25pt" o:ole="">
                  <v:imagedata r:id="rId31" o:title=""/>
                </v:shape>
                <o:OLEObject Type="Embed" ProgID="Equation.3" ShapeID="_x0000_i1037" DrawAspect="Content" ObjectID="_1663438755" r:id="rId38"/>
              </w:object>
            </w:r>
          </w:p>
          <w:p w:rsidR="00B37043" w:rsidRDefault="00B37043" w:rsidP="005D1AF1">
            <w:pPr>
              <w:tabs>
                <w:tab w:val="left" w:pos="720"/>
                <w:tab w:val="left" w:pos="1800"/>
                <w:tab w:val="left" w:pos="2880"/>
                <w:tab w:val="left" w:pos="5040"/>
              </w:tabs>
              <w:jc w:val="both"/>
              <w:rPr>
                <w:lang w:val="nl-NL"/>
              </w:rPr>
            </w:pPr>
            <w:r w:rsidRPr="00235221">
              <w:rPr>
                <w:position w:val="-88"/>
                <w:lang w:val="nl-NL"/>
              </w:rPr>
              <w:object w:dxaOrig="2439" w:dyaOrig="1920">
                <v:shape id="_x0000_i1036" type="#_x0000_t75" style="width:169.5pt;height:96pt" o:ole="">
                  <v:imagedata r:id="rId33" o:title=""/>
                </v:shape>
                <o:OLEObject Type="Embed" ProgID="Equation.3" ShapeID="_x0000_i1036" DrawAspect="Content" ObjectID="_1663438756" r:id="rId39"/>
              </w:object>
            </w:r>
            <w:r w:rsidRPr="00235221">
              <w:rPr>
                <w:lang w:val="nl-NL"/>
              </w:rPr>
              <w:t xml:space="preserve"> </w:t>
            </w:r>
          </w:p>
          <w:p w:rsidR="00B37043" w:rsidRPr="00235221" w:rsidRDefault="00B37043" w:rsidP="005D1AF1">
            <w:pPr>
              <w:tabs>
                <w:tab w:val="left" w:pos="720"/>
                <w:tab w:val="left" w:pos="1800"/>
                <w:tab w:val="left" w:pos="2880"/>
                <w:tab w:val="left" w:pos="5040"/>
              </w:tabs>
              <w:jc w:val="both"/>
              <w:rPr>
                <w:lang w:val="nl-NL"/>
              </w:rPr>
            </w:pPr>
            <w:r w:rsidRPr="00235221">
              <w:rPr>
                <w:lang w:val="nl-NL"/>
              </w:rPr>
              <w:t>Giả sử công thức của (A) là Na</w:t>
            </w:r>
            <w:r w:rsidRPr="00235221">
              <w:rPr>
                <w:vertAlign w:val="subscript"/>
                <w:lang w:val="nl-NL"/>
              </w:rPr>
              <w:t>x</w:t>
            </w:r>
            <w:r w:rsidRPr="00235221">
              <w:rPr>
                <w:lang w:val="nl-NL"/>
              </w:rPr>
              <w:t>S</w:t>
            </w:r>
            <w:r w:rsidRPr="00235221">
              <w:rPr>
                <w:vertAlign w:val="subscript"/>
                <w:lang w:val="nl-NL"/>
              </w:rPr>
              <w:t>y</w:t>
            </w:r>
            <w:r w:rsidRPr="00235221">
              <w:rPr>
                <w:lang w:val="nl-NL"/>
              </w:rPr>
              <w:t>O</w:t>
            </w:r>
            <w:r w:rsidRPr="00235221">
              <w:rPr>
                <w:vertAlign w:val="subscript"/>
                <w:lang w:val="nl-NL"/>
              </w:rPr>
              <w:t>z</w:t>
            </w:r>
            <w:r w:rsidRPr="00235221">
              <w:rPr>
                <w:lang w:val="nl-NL"/>
              </w:rPr>
              <w:t>.</w:t>
            </w:r>
          </w:p>
          <w:p w:rsidR="00B37043" w:rsidRPr="00235221" w:rsidRDefault="00B37043" w:rsidP="005D1AF1">
            <w:pPr>
              <w:tabs>
                <w:tab w:val="left" w:pos="720"/>
                <w:tab w:val="left" w:pos="1800"/>
                <w:tab w:val="left" w:pos="2880"/>
                <w:tab w:val="left" w:pos="5040"/>
              </w:tabs>
              <w:jc w:val="both"/>
              <w:rPr>
                <w:lang w:val="nl-NL"/>
              </w:rPr>
            </w:pPr>
            <w:r w:rsidRPr="00235221">
              <w:rPr>
                <w:lang w:val="nl-NL"/>
              </w:rPr>
              <w:t>Ta có:</w:t>
            </w:r>
          </w:p>
          <w:p w:rsidR="00B37043" w:rsidRPr="00235221" w:rsidRDefault="00B37043" w:rsidP="005D1AF1">
            <w:pPr>
              <w:tabs>
                <w:tab w:val="left" w:pos="720"/>
                <w:tab w:val="left" w:pos="1800"/>
                <w:tab w:val="left" w:pos="2880"/>
                <w:tab w:val="left" w:pos="5040"/>
              </w:tabs>
              <w:jc w:val="both"/>
              <w:rPr>
                <w:lang w:val="nl-NL"/>
              </w:rPr>
            </w:pPr>
            <w:r w:rsidRPr="00235221">
              <w:rPr>
                <w:position w:val="-88"/>
                <w:lang w:val="nl-NL"/>
              </w:rPr>
              <w:object w:dxaOrig="3040" w:dyaOrig="1900">
                <v:shape id="_x0000_i1035" type="#_x0000_t75" style="width:174.75pt;height:95.25pt" o:ole="">
                  <v:imagedata r:id="rId40" o:title=""/>
                </v:shape>
                <o:OLEObject Type="Embed" ProgID="Equation.3" ShapeID="_x0000_i1035" DrawAspect="Content" ObjectID="_1663438757" r:id="rId41"/>
              </w:object>
            </w:r>
          </w:p>
          <w:p w:rsidR="00B37043" w:rsidRPr="00235221" w:rsidRDefault="00B37043" w:rsidP="005D1AF1">
            <w:pPr>
              <w:tabs>
                <w:tab w:val="left" w:pos="720"/>
                <w:tab w:val="left" w:pos="1800"/>
                <w:tab w:val="left" w:pos="2880"/>
                <w:tab w:val="left" w:pos="5040"/>
              </w:tabs>
              <w:jc w:val="both"/>
              <w:rPr>
                <w:vertAlign w:val="subscript"/>
                <w:lang w:val="nl-NL"/>
              </w:rPr>
            </w:pPr>
            <w:r w:rsidRPr="00235221">
              <w:rPr>
                <w:lang w:val="nl-NL"/>
              </w:rPr>
              <w:t xml:space="preserve">    Vậy công thức của (A): Na</w:t>
            </w:r>
            <w:r w:rsidRPr="00235221">
              <w:rPr>
                <w:vertAlign w:val="subscript"/>
                <w:lang w:val="nl-NL"/>
              </w:rPr>
              <w:t>2</w:t>
            </w:r>
            <w:r w:rsidRPr="00235221">
              <w:rPr>
                <w:lang w:val="nl-NL"/>
              </w:rPr>
              <w:t>SO</w:t>
            </w:r>
            <w:r w:rsidRPr="00235221">
              <w:rPr>
                <w:vertAlign w:val="subscript"/>
                <w:lang w:val="nl-NL"/>
              </w:rPr>
              <w:t>4</w:t>
            </w:r>
          </w:p>
          <w:p w:rsidR="00B37043" w:rsidRPr="00235221" w:rsidRDefault="00B37043" w:rsidP="005D1AF1">
            <w:pPr>
              <w:tabs>
                <w:tab w:val="left" w:pos="720"/>
                <w:tab w:val="left" w:pos="1800"/>
                <w:tab w:val="left" w:pos="2880"/>
                <w:tab w:val="left" w:pos="5040"/>
              </w:tabs>
              <w:jc w:val="both"/>
              <w:rPr>
                <w:lang w:val="nl-NL"/>
              </w:rPr>
            </w:pPr>
          </w:p>
        </w:tc>
      </w:tr>
    </w:tbl>
    <w:p w:rsidR="00B37043" w:rsidRDefault="00B37043" w:rsidP="00B37043">
      <w:pPr>
        <w:tabs>
          <w:tab w:val="left" w:pos="720"/>
          <w:tab w:val="left" w:pos="1800"/>
          <w:tab w:val="left" w:pos="2880"/>
          <w:tab w:val="left" w:pos="5040"/>
        </w:tabs>
        <w:jc w:val="both"/>
        <w:rPr>
          <w:b/>
          <w:i/>
          <w:u w:val="single"/>
          <w:lang w:val="nl-NL"/>
        </w:rPr>
      </w:pPr>
      <w:r>
        <w:rPr>
          <w:b/>
          <w:i/>
          <w:u w:val="single"/>
          <w:lang w:val="nl-NL"/>
        </w:rPr>
        <w:t>D. Hoạt động vận dụng(3-5’)</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126"/>
        <w:gridCol w:w="3199"/>
      </w:tblGrid>
      <w:tr w:rsidR="00B37043" w:rsidRPr="008D46BD" w:rsidTr="005D1AF1">
        <w:tc>
          <w:tcPr>
            <w:tcW w:w="4395" w:type="dxa"/>
          </w:tcPr>
          <w:p w:rsidR="00B37043" w:rsidRPr="008D46BD" w:rsidRDefault="00B37043" w:rsidP="005D1AF1">
            <w:pPr>
              <w:tabs>
                <w:tab w:val="left" w:pos="720"/>
                <w:tab w:val="left" w:pos="1800"/>
                <w:tab w:val="left" w:pos="2880"/>
                <w:tab w:val="left" w:pos="5040"/>
              </w:tabs>
              <w:jc w:val="both"/>
              <w:rPr>
                <w:lang w:val="nl-NL"/>
              </w:rPr>
            </w:pPr>
            <w:r w:rsidRPr="008D46BD">
              <w:rPr>
                <w:lang w:val="nl-NL"/>
              </w:rPr>
              <w:lastRenderedPageBreak/>
              <w:t>Hòa tan 2,8g Fe bằmg dung dịch HCl 2M vừa đủ. Hãy tính khối lượng HCl đã dùng?</w:t>
            </w:r>
          </w:p>
          <w:p w:rsidR="00B37043" w:rsidRPr="008D46BD" w:rsidRDefault="00B37043" w:rsidP="005D1AF1">
            <w:pPr>
              <w:tabs>
                <w:tab w:val="left" w:pos="360"/>
                <w:tab w:val="left" w:pos="1800"/>
              </w:tabs>
              <w:jc w:val="both"/>
              <w:rPr>
                <w:lang w:val="nl-NL"/>
              </w:rPr>
            </w:pPr>
            <w:r w:rsidRPr="008D46BD">
              <w:rPr>
                <w:lang w:val="nl-NL"/>
              </w:rPr>
              <w:t>- GV hướng dẫn học sinh làm</w:t>
            </w:r>
          </w:p>
          <w:p w:rsidR="00B37043" w:rsidRPr="008D46BD" w:rsidRDefault="00B37043" w:rsidP="005D1AF1">
            <w:pPr>
              <w:tabs>
                <w:tab w:val="left" w:pos="720"/>
                <w:tab w:val="left" w:pos="1800"/>
                <w:tab w:val="left" w:pos="2880"/>
                <w:tab w:val="left" w:pos="5040"/>
              </w:tabs>
              <w:jc w:val="both"/>
              <w:rPr>
                <w:b/>
                <w:i/>
                <w:u w:val="single"/>
                <w:lang w:val="nl-NL"/>
              </w:rPr>
            </w:pPr>
          </w:p>
        </w:tc>
        <w:tc>
          <w:tcPr>
            <w:tcW w:w="2126" w:type="dxa"/>
          </w:tcPr>
          <w:p w:rsidR="00B37043" w:rsidRPr="008D46BD" w:rsidRDefault="00B37043" w:rsidP="005D1AF1">
            <w:pPr>
              <w:tabs>
                <w:tab w:val="left" w:pos="720"/>
                <w:tab w:val="left" w:pos="1800"/>
                <w:tab w:val="left" w:pos="2880"/>
                <w:tab w:val="left" w:pos="5040"/>
              </w:tabs>
              <w:jc w:val="both"/>
              <w:rPr>
                <w:lang w:val="nl-NL"/>
              </w:rPr>
            </w:pPr>
            <w:r w:rsidRPr="008D46BD">
              <w:rPr>
                <w:lang w:val="nl-NL"/>
              </w:rPr>
              <w:t>HS nghe hướng dẫn</w:t>
            </w:r>
          </w:p>
        </w:tc>
        <w:tc>
          <w:tcPr>
            <w:tcW w:w="3199" w:type="dxa"/>
          </w:tcPr>
          <w:p w:rsidR="00B37043" w:rsidRPr="008D46BD" w:rsidRDefault="00B37043" w:rsidP="005D1AF1">
            <w:pPr>
              <w:tabs>
                <w:tab w:val="left" w:pos="720"/>
                <w:tab w:val="left" w:pos="1800"/>
                <w:tab w:val="left" w:pos="2880"/>
                <w:tab w:val="left" w:pos="5040"/>
              </w:tabs>
              <w:jc w:val="both"/>
              <w:rPr>
                <w:b/>
                <w:i/>
                <w:u w:val="single"/>
                <w:lang w:val="nl-NL"/>
              </w:rPr>
            </w:pPr>
          </w:p>
        </w:tc>
      </w:tr>
    </w:tbl>
    <w:p w:rsidR="00B37043" w:rsidRPr="00B70EEE" w:rsidRDefault="00B37043" w:rsidP="00B37043">
      <w:pPr>
        <w:tabs>
          <w:tab w:val="left" w:pos="720"/>
          <w:tab w:val="left" w:pos="1800"/>
          <w:tab w:val="left" w:pos="2880"/>
          <w:tab w:val="left" w:pos="5040"/>
        </w:tabs>
        <w:jc w:val="both"/>
        <w:rPr>
          <w:b/>
          <w:i/>
          <w:u w:val="single"/>
          <w:lang w:val="nl-NL"/>
        </w:rPr>
      </w:pPr>
      <w:r>
        <w:rPr>
          <w:b/>
          <w:i/>
          <w:u w:val="single"/>
          <w:lang w:val="nl-NL"/>
        </w:rPr>
        <w:t xml:space="preserve"> </w:t>
      </w:r>
      <w:r w:rsidRPr="00B70EEE">
        <w:rPr>
          <w:b/>
          <w:i/>
          <w:u w:val="single"/>
          <w:lang w:val="nl-NL"/>
        </w:rPr>
        <w:t xml:space="preserve"> </w:t>
      </w:r>
      <w:r>
        <w:rPr>
          <w:b/>
          <w:i/>
          <w:u w:val="single"/>
          <w:lang w:val="nl-NL"/>
        </w:rPr>
        <w:t>E. Hoạt động tìm tòi mở rộng(1’)</w:t>
      </w:r>
      <w:r w:rsidRPr="00B70EEE">
        <w:rPr>
          <w:b/>
          <w:i/>
          <w:u w:val="single"/>
          <w:lang w:val="nl-NL"/>
        </w:rPr>
        <w:t xml:space="preserve"> </w:t>
      </w:r>
    </w:p>
    <w:p w:rsidR="00B37043" w:rsidRDefault="00B37043" w:rsidP="00B37043">
      <w:pPr>
        <w:tabs>
          <w:tab w:val="left" w:pos="360"/>
          <w:tab w:val="left" w:pos="1800"/>
        </w:tabs>
        <w:jc w:val="both"/>
        <w:rPr>
          <w:lang w:val="nl-NL"/>
        </w:rPr>
      </w:pPr>
      <w:r>
        <w:rPr>
          <w:lang w:val="nl-NL"/>
        </w:rPr>
        <w:t>-</w:t>
      </w:r>
      <w:r>
        <w:rPr>
          <w:b/>
          <w:lang w:val="nl-NL"/>
        </w:rPr>
        <w:t xml:space="preserve"> </w:t>
      </w:r>
      <w:r w:rsidRPr="00235221">
        <w:rPr>
          <w:b/>
          <w:lang w:val="nl-NL"/>
        </w:rPr>
        <w:t xml:space="preserve"> </w:t>
      </w:r>
      <w:r w:rsidRPr="00235221">
        <w:rPr>
          <w:lang w:val="nl-NL"/>
        </w:rPr>
        <w:t>Dặn dò hs học bài và làm lại các bài tập theo nội dung ôn ở SGK lớp 8</w:t>
      </w:r>
    </w:p>
    <w:p w:rsidR="00B37043" w:rsidRPr="00227E97" w:rsidRDefault="00B37043" w:rsidP="00B37043">
      <w:pPr>
        <w:tabs>
          <w:tab w:val="left" w:pos="360"/>
          <w:tab w:val="left" w:pos="1800"/>
        </w:tabs>
        <w:jc w:val="both"/>
        <w:rPr>
          <w:lang w:val="nl-NL"/>
        </w:rPr>
      </w:pPr>
      <w:r>
        <w:rPr>
          <w:lang w:val="nl-NL"/>
        </w:rPr>
        <w:t xml:space="preserve">- </w:t>
      </w:r>
      <w:r w:rsidRPr="00235221">
        <w:rPr>
          <w:lang w:val="nl-NL"/>
        </w:rPr>
        <w:t xml:space="preserve"> Xem bài 1: Tính chất hóa học của oxit, khái quát về sự phân loại oxit     </w:t>
      </w:r>
    </w:p>
    <w:p w:rsidR="00B37043" w:rsidRPr="00126E40" w:rsidRDefault="00B37043" w:rsidP="00B37043">
      <w:pPr>
        <w:tabs>
          <w:tab w:val="left" w:pos="4230"/>
        </w:tabs>
        <w:outlineLvl w:val="0"/>
        <w:rPr>
          <w:b/>
          <w:i/>
          <w:u w:val="single"/>
          <w:lang w:val="nl-NL"/>
        </w:rPr>
      </w:pPr>
      <w:r>
        <w:rPr>
          <w:b/>
          <w:i/>
          <w:u w:val="single"/>
          <w:lang w:val="nl-NL"/>
        </w:rPr>
        <w:t>IV</w:t>
      </w:r>
      <w:r w:rsidRPr="00126E40">
        <w:rPr>
          <w:b/>
          <w:i/>
          <w:u w:val="single"/>
          <w:lang w:val="nl-NL"/>
        </w:rPr>
        <w:t>. Rút kinh nghiệm</w:t>
      </w:r>
    </w:p>
    <w:p w:rsidR="00422F75" w:rsidRDefault="00422F75">
      <w:bookmarkStart w:id="0" w:name="_GoBack"/>
      <w:bookmarkEnd w:id="0"/>
    </w:p>
    <w:sectPr w:rsidR="00422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043"/>
    <w:rsid w:val="00422F75"/>
    <w:rsid w:val="00577147"/>
    <w:rsid w:val="00B37043"/>
    <w:rsid w:val="00CB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4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4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10.bin"/><Relationship Id="rId39"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7.bin"/><Relationship Id="rId2" Type="http://schemas.microsoft.com/office/2007/relationships/stylesWithEffects" Target="stylesWithEffects.xml"/><Relationship Id="rId16" Type="http://schemas.openxmlformats.org/officeDocument/2006/relationships/image" Target="media/image7.wmf"/><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8.wmf"/><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2020-10-05T14:31:00Z</dcterms:created>
  <dcterms:modified xsi:type="dcterms:W3CDTF">2020-10-05T14:33:00Z</dcterms:modified>
</cp:coreProperties>
</file>