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6F" w:rsidRPr="001F496F" w:rsidRDefault="001F496F" w:rsidP="001F496F">
      <w:pPr>
        <w:spacing w:after="24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1F496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TRƯỜNG THCS LONG BIÊN</w:t>
      </w:r>
      <w:r w:rsidR="00F6556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</w:t>
      </w:r>
      <w:r w:rsidR="00F6556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MA TRẬN ĐỀ KIỂM TRA </w:t>
      </w:r>
      <w:r w:rsidR="00F6556A">
        <w:rPr>
          <w:rFonts w:ascii="Times New Roman" w:eastAsia="Times New Roman" w:hAnsi="Times New Roman" w:cs="Times New Roman"/>
          <w:b/>
          <w:sz w:val="26"/>
          <w:szCs w:val="26"/>
        </w:rPr>
        <w:t>GIỮA KỲ I</w:t>
      </w:r>
      <w:r w:rsidRPr="001F496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</w:p>
    <w:p w:rsidR="001F496F" w:rsidRPr="001F496F" w:rsidRDefault="001F496F" w:rsidP="001F496F">
      <w:pPr>
        <w:spacing w:after="24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v-SE"/>
        </w:rPr>
      </w:pPr>
      <w:r w:rsidRPr="001F496F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 xml:space="preserve">TỔ TỰ NHIÊN                                               </w:t>
      </w:r>
      <w:r w:rsidR="00F6556A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 xml:space="preserve">  MÔN: Sinh học 7 - Tiết PPCT:16</w:t>
      </w:r>
    </w:p>
    <w:p w:rsidR="001F496F" w:rsidRPr="001F496F" w:rsidRDefault="001F496F" w:rsidP="001F496F">
      <w:pPr>
        <w:spacing w:after="24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v-SE"/>
        </w:rPr>
      </w:pPr>
      <w:r w:rsidRPr="001F496F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 xml:space="preserve">                                                               </w:t>
      </w:r>
      <w:r w:rsidR="00F6556A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 xml:space="preserve">                    NĂM HỌC 2020 – 2021</w:t>
      </w:r>
    </w:p>
    <w:p w:rsidR="001F496F" w:rsidRPr="001F496F" w:rsidRDefault="001F496F" w:rsidP="001F496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v-SE"/>
        </w:rPr>
      </w:pPr>
      <w:r w:rsidRPr="001F496F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>I. MỤC TIÊU</w:t>
      </w:r>
    </w:p>
    <w:p w:rsidR="001F496F" w:rsidRPr="001F496F" w:rsidRDefault="001F496F" w:rsidP="001F496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v-SE"/>
        </w:rPr>
      </w:pPr>
      <w:r w:rsidRPr="001F496F">
        <w:rPr>
          <w:rFonts w:ascii="Times New Roman" w:eastAsia="Times New Roman" w:hAnsi="Times New Roman" w:cs="Times New Roman"/>
          <w:b/>
          <w:sz w:val="26"/>
          <w:szCs w:val="26"/>
        </w:rPr>
        <w:t>1.Kiến thức</w:t>
      </w:r>
      <w:r w:rsidRPr="001F496F">
        <w:rPr>
          <w:rFonts w:ascii="Times New Roman" w:eastAsia="Times New Roman" w:hAnsi="Times New Roman" w:cs="Times New Roman"/>
          <w:sz w:val="26"/>
          <w:szCs w:val="26"/>
        </w:rPr>
        <w:t>: Kiểm tra, đánh giá việc nắm kiến thức của học sinh  qua các bài đã học từ đầu năm đến nay, bao gồm: Mở đầu, Ngành Động vật nguyên sinh, Ngành Ruột khoang, Ngành Giun dẹp, Ngành Giun tròn.</w:t>
      </w:r>
    </w:p>
    <w:p w:rsidR="001F496F" w:rsidRPr="001F496F" w:rsidRDefault="001F496F" w:rsidP="001F496F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496F">
        <w:rPr>
          <w:rFonts w:ascii="Times New Roman" w:eastAsia="Times New Roman" w:hAnsi="Times New Roman" w:cs="Times New Roman"/>
          <w:b/>
          <w:sz w:val="26"/>
          <w:szCs w:val="26"/>
        </w:rPr>
        <w:t>2.Kỹ năng</w:t>
      </w:r>
      <w:r w:rsidRPr="001F496F">
        <w:rPr>
          <w:rFonts w:ascii="Times New Roman" w:eastAsia="Times New Roman" w:hAnsi="Times New Roman" w:cs="Times New Roman"/>
          <w:sz w:val="26"/>
          <w:szCs w:val="26"/>
        </w:rPr>
        <w:t>: Rèn luyện kĩ năng phát hiện ,vận dụng những kiến thức đã học vào bài làm, giải thích hiên tượng thực tế.</w:t>
      </w:r>
    </w:p>
    <w:p w:rsidR="001F496F" w:rsidRPr="001F496F" w:rsidRDefault="001F496F" w:rsidP="001F496F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496F">
        <w:rPr>
          <w:rFonts w:ascii="Times New Roman" w:eastAsia="Times New Roman" w:hAnsi="Times New Roman" w:cs="Times New Roman"/>
          <w:b/>
          <w:sz w:val="26"/>
          <w:szCs w:val="26"/>
        </w:rPr>
        <w:t>3.Thái độ</w:t>
      </w:r>
      <w:r w:rsidRPr="001F496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1F496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F496F">
        <w:rPr>
          <w:rFonts w:ascii="Times New Roman" w:eastAsia="Times New Roman" w:hAnsi="Times New Roman" w:cs="Times New Roman"/>
          <w:sz w:val="26"/>
          <w:szCs w:val="26"/>
        </w:rPr>
        <w:t>Yêu thích môn học,nghiêm túc trong thi và kiểm tra.</w:t>
      </w:r>
    </w:p>
    <w:p w:rsidR="001F496F" w:rsidRPr="001F496F" w:rsidRDefault="001F496F" w:rsidP="001F496F">
      <w:pPr>
        <w:tabs>
          <w:tab w:val="left" w:pos="7860"/>
        </w:tabs>
        <w:spacing w:after="24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96F">
        <w:rPr>
          <w:rFonts w:ascii="Times New Roman" w:eastAsia="Times New Roman" w:hAnsi="Times New Roman" w:cs="Times New Roman"/>
          <w:b/>
          <w:sz w:val="26"/>
          <w:szCs w:val="26"/>
        </w:rPr>
        <w:t>II. MA TRẬN ĐỀ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0"/>
        <w:gridCol w:w="1126"/>
        <w:gridCol w:w="940"/>
        <w:gridCol w:w="1134"/>
        <w:gridCol w:w="1134"/>
        <w:gridCol w:w="940"/>
        <w:gridCol w:w="815"/>
        <w:gridCol w:w="887"/>
        <w:gridCol w:w="1134"/>
      </w:tblGrid>
      <w:tr w:rsidR="001F496F" w:rsidRPr="001F496F" w:rsidTr="00905671">
        <w:trPr>
          <w:trHeight w:val="435"/>
        </w:trPr>
        <w:tc>
          <w:tcPr>
            <w:tcW w:w="1026" w:type="dxa"/>
            <w:vMerge w:val="restart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071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226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77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2037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Vận dụng cao</w:t>
            </w:r>
          </w:p>
        </w:tc>
      </w:tr>
      <w:tr w:rsidR="00905671" w:rsidRPr="001F496F" w:rsidTr="00905671">
        <w:trPr>
          <w:trHeight w:val="390"/>
        </w:trPr>
        <w:tc>
          <w:tcPr>
            <w:tcW w:w="1026" w:type="dxa"/>
            <w:vMerge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6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3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0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jc w:val="center"/>
              <w:rPr>
                <w:b/>
                <w:sz w:val="26"/>
                <w:szCs w:val="26"/>
              </w:rPr>
            </w:pPr>
            <w:r w:rsidRPr="001F496F">
              <w:rPr>
                <w:b/>
                <w:sz w:val="26"/>
                <w:szCs w:val="26"/>
              </w:rPr>
              <w:t>TL</w:t>
            </w:r>
          </w:p>
        </w:tc>
      </w:tr>
      <w:tr w:rsidR="001F496F" w:rsidRPr="001F496F" w:rsidTr="00905671">
        <w:tc>
          <w:tcPr>
            <w:tcW w:w="1026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1. Mở đầu</w:t>
            </w:r>
          </w:p>
        </w:tc>
        <w:tc>
          <w:tcPr>
            <w:tcW w:w="2071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-Phân biệt động vật với thực vật.</w:t>
            </w:r>
          </w:p>
        </w:tc>
        <w:tc>
          <w:tcPr>
            <w:tcW w:w="226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-Hiểu được cách sắp xếp các giới ĐV trong sinh 7.</w:t>
            </w:r>
          </w:p>
        </w:tc>
        <w:tc>
          <w:tcPr>
            <w:tcW w:w="177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2037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</w:tr>
      <w:tr w:rsidR="00905671" w:rsidRPr="001F496F" w:rsidTr="00905671">
        <w:tc>
          <w:tcPr>
            <w:tcW w:w="1026" w:type="dxa"/>
          </w:tcPr>
          <w:p w:rsidR="001F496F" w:rsidRPr="001F496F" w:rsidRDefault="001F496F" w:rsidP="001F496F">
            <w:pPr>
              <w:tabs>
                <w:tab w:val="left" w:pos="3555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Số câu: 2 </w:t>
            </w:r>
          </w:p>
          <w:p w:rsidR="001F496F" w:rsidRPr="001F496F" w:rsidRDefault="001F496F" w:rsidP="001F496F">
            <w:pPr>
              <w:tabs>
                <w:tab w:val="left" w:pos="3555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điểm: 0.5đ</w:t>
            </w:r>
          </w:p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5%</w:t>
            </w:r>
          </w:p>
        </w:tc>
        <w:tc>
          <w:tcPr>
            <w:tcW w:w="1126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  <w:lang w:val="it-IT"/>
              </w:rPr>
              <w:t>TN: 1 câu (0.25đ)</w:t>
            </w: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  <w:lang w:val="it-IT"/>
              </w:rPr>
              <w:t>TN: 1 câu (0.25đ)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90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</w:tr>
      <w:tr w:rsidR="001F496F" w:rsidRPr="001F496F" w:rsidTr="00905671">
        <w:tc>
          <w:tcPr>
            <w:tcW w:w="1026" w:type="dxa"/>
          </w:tcPr>
          <w:p w:rsidR="001F496F" w:rsidRPr="001F496F" w:rsidRDefault="001F496F" w:rsidP="00905671">
            <w:pPr>
              <w:tabs>
                <w:tab w:val="left" w:pos="7860"/>
              </w:tabs>
              <w:spacing w:after="240"/>
              <w:ind w:left="-108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2.Ngành Động vật nguyên sinh</w:t>
            </w:r>
          </w:p>
        </w:tc>
        <w:tc>
          <w:tcPr>
            <w:tcW w:w="2071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-Hình thức sinh sản của trùng roi xanh.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 Cơ quan di chuyển của 1 số ĐVNS.</w:t>
            </w:r>
          </w:p>
        </w:tc>
        <w:tc>
          <w:tcPr>
            <w:tcW w:w="226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177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2037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-So sánh trùng kiết lị với trùng sốt rét.</w:t>
            </w:r>
          </w:p>
        </w:tc>
      </w:tr>
      <w:tr w:rsidR="00905671" w:rsidRPr="001F496F" w:rsidTr="00905671">
        <w:tc>
          <w:tcPr>
            <w:tcW w:w="1026" w:type="dxa"/>
          </w:tcPr>
          <w:p w:rsidR="001F496F" w:rsidRPr="001F496F" w:rsidRDefault="001F496F" w:rsidP="001F496F">
            <w:pPr>
              <w:tabs>
                <w:tab w:val="left" w:pos="3555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Số câu: 5 </w:t>
            </w:r>
          </w:p>
          <w:p w:rsidR="001F496F" w:rsidRPr="001F496F" w:rsidRDefault="001F496F" w:rsidP="001F496F">
            <w:pPr>
              <w:tabs>
                <w:tab w:val="left" w:pos="3555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điểm: 1,25đ</w:t>
            </w:r>
          </w:p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12,5%</w:t>
            </w:r>
          </w:p>
        </w:tc>
        <w:tc>
          <w:tcPr>
            <w:tcW w:w="1126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  <w:lang w:val="it-IT"/>
              </w:rPr>
              <w:t>TN: 4 câu (1đ)</w:t>
            </w: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90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ind w:left="-93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  <w:lang w:val="it-IT"/>
              </w:rPr>
              <w:t>TN: 1 câu (0.25đ)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</w:tr>
      <w:tr w:rsidR="001F496F" w:rsidRPr="001F496F" w:rsidTr="00905671">
        <w:tc>
          <w:tcPr>
            <w:tcW w:w="1026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3. Ngành ruột khoang</w:t>
            </w:r>
          </w:p>
        </w:tc>
        <w:tc>
          <w:tcPr>
            <w:tcW w:w="2071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-Hình dạng cơ thể của 1 số loài ngành ruột khoang.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- Đặc điểm tế bào </w:t>
            </w:r>
            <w:r w:rsidRPr="001F496F">
              <w:rPr>
                <w:sz w:val="26"/>
                <w:szCs w:val="26"/>
              </w:rPr>
              <w:lastRenderedPageBreak/>
              <w:t>sinh sản ở thủy tức.</w:t>
            </w:r>
          </w:p>
        </w:tc>
        <w:tc>
          <w:tcPr>
            <w:tcW w:w="226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lastRenderedPageBreak/>
              <w:t>-So sánh đặc điểm giữa san hô và hải quỳ, sứa và thủy tức.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-Hình thức cộng </w:t>
            </w:r>
            <w:r w:rsidRPr="001F496F">
              <w:rPr>
                <w:sz w:val="26"/>
                <w:szCs w:val="26"/>
              </w:rPr>
              <w:lastRenderedPageBreak/>
              <w:t>sinh ở hải quỳ.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</w:p>
        </w:tc>
        <w:tc>
          <w:tcPr>
            <w:tcW w:w="177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lastRenderedPageBreak/>
              <w:t>-Vai trò lợi ích và tác hại của ngành ruột khoang.</w:t>
            </w:r>
          </w:p>
        </w:tc>
        <w:tc>
          <w:tcPr>
            <w:tcW w:w="2037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 Giải thí</w:t>
            </w:r>
            <w:r w:rsidR="00F6556A">
              <w:rPr>
                <w:sz w:val="26"/>
                <w:szCs w:val="26"/>
              </w:rPr>
              <w:t>ch tại sao khi bắt một số loài R</w:t>
            </w:r>
            <w:r w:rsidRPr="001F496F">
              <w:rPr>
                <w:sz w:val="26"/>
                <w:szCs w:val="26"/>
              </w:rPr>
              <w:t xml:space="preserve">uột khoang cần có </w:t>
            </w:r>
            <w:r w:rsidRPr="001F496F">
              <w:rPr>
                <w:sz w:val="26"/>
                <w:szCs w:val="26"/>
              </w:rPr>
              <w:lastRenderedPageBreak/>
              <w:t>đồ bảo hộ.</w:t>
            </w:r>
          </w:p>
        </w:tc>
      </w:tr>
      <w:tr w:rsidR="00905671" w:rsidRPr="001F496F" w:rsidTr="00905671">
        <w:tc>
          <w:tcPr>
            <w:tcW w:w="1026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lastRenderedPageBreak/>
              <w:t xml:space="preserve">Số câu: 7 câu 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điểm: 4,75đ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47,5%</w:t>
            </w:r>
          </w:p>
        </w:tc>
        <w:tc>
          <w:tcPr>
            <w:tcW w:w="1126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TN: 2 câu (0,5đ)</w:t>
            </w: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TN: 2 câu (0,5đ)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TL: 1 câu (1,5đ)</w:t>
            </w: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TL: 1 câu (2đ)</w:t>
            </w:r>
          </w:p>
        </w:tc>
        <w:tc>
          <w:tcPr>
            <w:tcW w:w="90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ind w:left="-93" w:right="-141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TN: 1 câu (0,25đ)</w:t>
            </w:r>
          </w:p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</w:tr>
      <w:tr w:rsidR="001F496F" w:rsidRPr="001F496F" w:rsidTr="00905671">
        <w:tc>
          <w:tcPr>
            <w:tcW w:w="1026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4. Ngành Giun dẹp</w:t>
            </w:r>
          </w:p>
        </w:tc>
        <w:tc>
          <w:tcPr>
            <w:tcW w:w="2071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 Nơi kí sinh của  lá gan.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-Đặc điểm cơ thể sán lá gan.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-Đại diện thuộc ngành giun dẹp.</w:t>
            </w:r>
          </w:p>
        </w:tc>
        <w:tc>
          <w:tcPr>
            <w:tcW w:w="177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2037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</w:tr>
      <w:tr w:rsidR="00905671" w:rsidRPr="001F496F" w:rsidTr="00905671">
        <w:tc>
          <w:tcPr>
            <w:tcW w:w="1026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Số câu: 3  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điểm: 0,75đ</w:t>
            </w:r>
          </w:p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7,5%</w:t>
            </w:r>
          </w:p>
        </w:tc>
        <w:tc>
          <w:tcPr>
            <w:tcW w:w="1126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TN: 1 câu (0,25đ)</w:t>
            </w: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TN: 2 câu (0,5đ)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90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</w:tr>
      <w:tr w:rsidR="001F496F" w:rsidRPr="001F496F" w:rsidTr="00905671">
        <w:tc>
          <w:tcPr>
            <w:tcW w:w="1026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5. Ngành giun tròn</w:t>
            </w:r>
          </w:p>
        </w:tc>
        <w:tc>
          <w:tcPr>
            <w:tcW w:w="2071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-Số lượng loài thuộc ngành giun tròn.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 Đặc điểm lớp cuticun ở giun đũa.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-Đặc điểm cơ thể của ngành giun đũa</w:t>
            </w:r>
          </w:p>
        </w:tc>
        <w:tc>
          <w:tcPr>
            <w:tcW w:w="1778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2037" w:type="dxa"/>
            <w:gridSpan w:val="2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-Giải thích vì sao y học khuyên nên tẩy giun từ 1-2 lần trong 1 năm và lí do giun khép kín vòng đời.</w:t>
            </w:r>
          </w:p>
        </w:tc>
      </w:tr>
      <w:tr w:rsidR="00905671" w:rsidRPr="001F496F" w:rsidTr="00905671">
        <w:tc>
          <w:tcPr>
            <w:tcW w:w="1026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Số câu: 7  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điểm: 2,75đ</w:t>
            </w:r>
          </w:p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27,5%</w:t>
            </w:r>
          </w:p>
        </w:tc>
        <w:tc>
          <w:tcPr>
            <w:tcW w:w="1126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TN:4câu (1đ)</w:t>
            </w: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TL: 1 câu 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(1đ)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TN: 1 câu (0,25đ)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903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TL: 1 câu (0,5đ)</w:t>
            </w:r>
          </w:p>
        </w:tc>
      </w:tr>
      <w:tr w:rsidR="00905671" w:rsidRPr="001F496F" w:rsidTr="00905671">
        <w:tc>
          <w:tcPr>
            <w:tcW w:w="1026" w:type="dxa"/>
          </w:tcPr>
          <w:p w:rsidR="001F496F" w:rsidRPr="001F496F" w:rsidRDefault="001F496F" w:rsidP="001F496F">
            <w:pPr>
              <w:rPr>
                <w:color w:val="000000"/>
                <w:sz w:val="26"/>
                <w:szCs w:val="26"/>
                <w:lang w:val="nl-NL"/>
              </w:rPr>
            </w:pPr>
            <w:r w:rsidRPr="001F496F">
              <w:rPr>
                <w:color w:val="000000"/>
                <w:sz w:val="26"/>
                <w:szCs w:val="26"/>
                <w:lang w:val="nl-NL"/>
              </w:rPr>
              <w:t xml:space="preserve">Tổng câu: 24 </w:t>
            </w:r>
          </w:p>
          <w:p w:rsidR="001F496F" w:rsidRPr="001F496F" w:rsidRDefault="001F496F" w:rsidP="001F496F">
            <w:pPr>
              <w:rPr>
                <w:color w:val="000000"/>
                <w:sz w:val="26"/>
                <w:szCs w:val="26"/>
                <w:lang w:val="nl-NL"/>
              </w:rPr>
            </w:pPr>
            <w:r w:rsidRPr="001F496F">
              <w:rPr>
                <w:color w:val="000000"/>
                <w:sz w:val="26"/>
                <w:szCs w:val="26"/>
                <w:lang w:val="nl-NL"/>
              </w:rPr>
              <w:t>Tổng điểm:10</w:t>
            </w:r>
          </w:p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color w:val="000000"/>
                <w:sz w:val="26"/>
                <w:szCs w:val="26"/>
                <w:lang w:val="nl-NL"/>
              </w:rPr>
              <w:t>Tỉ lệ: 100%</w:t>
            </w:r>
          </w:p>
        </w:tc>
        <w:tc>
          <w:tcPr>
            <w:tcW w:w="1126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câu: 12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Số điểm:3 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30%</w:t>
            </w: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câu: 1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Số điểm:1 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10%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câu :6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Số điểm:1,5 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15%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câu: 1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Số điểm:1,5 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15%</w:t>
            </w:r>
          </w:p>
        </w:tc>
        <w:tc>
          <w:tcPr>
            <w:tcW w:w="945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câu: 0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 xml:space="preserve">Số điểm:0 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0%</w:t>
            </w:r>
          </w:p>
        </w:tc>
        <w:tc>
          <w:tcPr>
            <w:tcW w:w="833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câu: 1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điểm: 2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20%</w:t>
            </w:r>
          </w:p>
        </w:tc>
        <w:tc>
          <w:tcPr>
            <w:tcW w:w="903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câu: 2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điểm: 0,5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5%</w:t>
            </w:r>
          </w:p>
        </w:tc>
        <w:tc>
          <w:tcPr>
            <w:tcW w:w="1134" w:type="dxa"/>
          </w:tcPr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câu: 1</w:t>
            </w:r>
          </w:p>
          <w:p w:rsidR="001F496F" w:rsidRPr="001F496F" w:rsidRDefault="001F496F" w:rsidP="001F496F">
            <w:pPr>
              <w:tabs>
                <w:tab w:val="left" w:pos="7860"/>
              </w:tabs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Số điểm:0,5</w:t>
            </w:r>
          </w:p>
          <w:p w:rsidR="001F496F" w:rsidRPr="001F496F" w:rsidRDefault="001F496F" w:rsidP="001F496F">
            <w:pPr>
              <w:tabs>
                <w:tab w:val="left" w:pos="7860"/>
              </w:tabs>
              <w:spacing w:after="240"/>
              <w:rPr>
                <w:sz w:val="26"/>
                <w:szCs w:val="26"/>
              </w:rPr>
            </w:pPr>
            <w:r w:rsidRPr="001F496F">
              <w:rPr>
                <w:sz w:val="26"/>
                <w:szCs w:val="26"/>
              </w:rPr>
              <w:t>Tỉ lệ: 5%</w:t>
            </w:r>
          </w:p>
        </w:tc>
      </w:tr>
    </w:tbl>
    <w:p w:rsidR="00422F75" w:rsidRDefault="00422F75"/>
    <w:p w:rsidR="0037071C" w:rsidRDefault="0037071C" w:rsidP="00233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3828" w:rsidRPr="00233828" w:rsidRDefault="00F6556A" w:rsidP="00233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HƯỚNG DẪN CHẤM</w:t>
      </w:r>
      <w:r w:rsidR="00233828" w:rsidRPr="00233828">
        <w:rPr>
          <w:rFonts w:ascii="Times New Roman" w:eastAsia="Times New Roman" w:hAnsi="Times New Roman" w:cs="Times New Roman"/>
          <w:b/>
          <w:sz w:val="26"/>
          <w:szCs w:val="26"/>
        </w:rPr>
        <w:t xml:space="preserve"> – BIỂU ĐIỂM</w:t>
      </w:r>
    </w:p>
    <w:p w:rsidR="00233828" w:rsidRPr="00233828" w:rsidRDefault="00233828" w:rsidP="0023382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3828" w:rsidRPr="00233828" w:rsidRDefault="00233828" w:rsidP="002338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3828">
        <w:rPr>
          <w:rFonts w:ascii="Times New Roman" w:eastAsia="Times New Roman" w:hAnsi="Times New Roman" w:cs="Times New Roman"/>
          <w:b/>
          <w:sz w:val="26"/>
          <w:szCs w:val="26"/>
        </w:rPr>
        <w:t xml:space="preserve">I. Trắc nghiệm khách quan: </w:t>
      </w:r>
      <w:r w:rsidRPr="00233828">
        <w:rPr>
          <w:rFonts w:ascii="Times New Roman" w:eastAsia="Times New Roman" w:hAnsi="Times New Roman" w:cs="Times New Roman"/>
          <w:sz w:val="26"/>
          <w:szCs w:val="26"/>
        </w:rPr>
        <w:t>Mỗi câu đúng được 0,25 điểm</w:t>
      </w:r>
    </w:p>
    <w:p w:rsidR="00233828" w:rsidRPr="00233828" w:rsidRDefault="00233828" w:rsidP="00233828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943"/>
        <w:gridCol w:w="978"/>
        <w:gridCol w:w="1389"/>
        <w:gridCol w:w="1115"/>
        <w:gridCol w:w="1251"/>
        <w:gridCol w:w="1115"/>
        <w:gridCol w:w="1281"/>
      </w:tblGrid>
      <w:tr w:rsidR="00905671" w:rsidRPr="00233828" w:rsidTr="00905671">
        <w:trPr>
          <w:trHeight w:val="654"/>
        </w:trPr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33828" w:rsidRPr="00233828" w:rsidRDefault="00233828" w:rsidP="00233828">
            <w:pPr>
              <w:spacing w:line="36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F59970" wp14:editId="110C35C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27305</wp:posOffset>
                      </wp:positionV>
                      <wp:extent cx="1114425" cy="534035"/>
                      <wp:effectExtent l="0" t="0" r="28575" b="184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534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7pt;margin-top:2.15pt;width:87.75pt;height:4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"/>
                  </w:pict>
                </mc:Fallback>
              </mc:AlternateContent>
            </w: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    MÃ ĐỀ</w:t>
            </w:r>
          </w:p>
          <w:p w:rsidR="00233828" w:rsidRPr="00233828" w:rsidRDefault="00233828" w:rsidP="00233828">
            <w:pPr>
              <w:spacing w:line="36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3828" w:rsidRPr="00233828" w:rsidRDefault="00233828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701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3828" w:rsidRPr="00233828" w:rsidRDefault="00233828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702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33828" w:rsidRPr="00233828" w:rsidRDefault="00233828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703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828" w:rsidRPr="00233828" w:rsidRDefault="00233828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704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33828" w:rsidRPr="00233828" w:rsidRDefault="00233828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705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3828" w:rsidRPr="00233828" w:rsidRDefault="00233828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706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B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</w:tr>
      <w:tr w:rsidR="00905671" w:rsidRPr="00233828" w:rsidTr="00905671"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956" w:rsidRPr="00233828" w:rsidRDefault="00996956" w:rsidP="0023382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33828">
              <w:rPr>
                <w:rFonts w:ascii="Times New Roman" w:eastAsia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6956" w:rsidRDefault="00996956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A</w:t>
            </w:r>
          </w:p>
        </w:tc>
      </w:tr>
    </w:tbl>
    <w:p w:rsidR="00233828" w:rsidRDefault="00233828" w:rsidP="00233828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3828" w:rsidRDefault="00233828" w:rsidP="00233828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5671" w:rsidRDefault="00905671" w:rsidP="00233828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5671" w:rsidRDefault="00905671" w:rsidP="00233828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5671" w:rsidRDefault="00905671" w:rsidP="00233828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5671" w:rsidRDefault="00905671" w:rsidP="00233828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3828" w:rsidRPr="00233828" w:rsidRDefault="00233828" w:rsidP="00233828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3828" w:rsidRPr="00233828" w:rsidRDefault="00233828" w:rsidP="0023382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II. TỰ LUẬN: (5 điểm)</w:t>
      </w:r>
    </w:p>
    <w:p w:rsidR="00233828" w:rsidRPr="00233828" w:rsidRDefault="00233828" w:rsidP="0023382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45"/>
        <w:gridCol w:w="7235"/>
        <w:gridCol w:w="992"/>
      </w:tblGrid>
      <w:tr w:rsidR="00233828" w:rsidRPr="00233828" w:rsidTr="00E669A4">
        <w:tc>
          <w:tcPr>
            <w:tcW w:w="845" w:type="dxa"/>
          </w:tcPr>
          <w:p w:rsidR="00233828" w:rsidRPr="00233828" w:rsidRDefault="00233828" w:rsidP="00233828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233828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235" w:type="dxa"/>
          </w:tcPr>
          <w:p w:rsidR="00233828" w:rsidRPr="00233828" w:rsidRDefault="00233828" w:rsidP="00233828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233828">
              <w:rPr>
                <w:b/>
                <w:sz w:val="26"/>
                <w:szCs w:val="26"/>
              </w:rPr>
              <w:t>NỘI DUNG CẦN ĐẠT</w:t>
            </w:r>
          </w:p>
        </w:tc>
        <w:tc>
          <w:tcPr>
            <w:tcW w:w="992" w:type="dxa"/>
          </w:tcPr>
          <w:p w:rsidR="00233828" w:rsidRPr="00233828" w:rsidRDefault="00233828" w:rsidP="00233828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233828">
              <w:rPr>
                <w:b/>
                <w:sz w:val="26"/>
                <w:szCs w:val="26"/>
              </w:rPr>
              <w:t>BIỂU ĐIỂM</w:t>
            </w:r>
          </w:p>
        </w:tc>
      </w:tr>
      <w:tr w:rsidR="00233828" w:rsidRPr="00233828" w:rsidTr="00E669A4">
        <w:trPr>
          <w:trHeight w:val="3131"/>
        </w:trPr>
        <w:tc>
          <w:tcPr>
            <w:tcW w:w="845" w:type="dxa"/>
          </w:tcPr>
          <w:p w:rsidR="00233828" w:rsidRPr="00233828" w:rsidRDefault="00233828" w:rsidP="00233828">
            <w:pPr>
              <w:spacing w:line="0" w:lineRule="atLeast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1</w:t>
            </w: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(1,5đ)</w:t>
            </w:r>
          </w:p>
        </w:tc>
        <w:tc>
          <w:tcPr>
            <w:tcW w:w="7235" w:type="dxa"/>
          </w:tcPr>
          <w:p w:rsidR="00233828" w:rsidRPr="00233828" w:rsidRDefault="00233828" w:rsidP="00233828">
            <w:pPr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So sánh: Khác nhau</w:t>
            </w:r>
          </w:p>
          <w:p w:rsidR="00233828" w:rsidRPr="00233828" w:rsidRDefault="00233828" w:rsidP="00233828">
            <w:pPr>
              <w:spacing w:line="0" w:lineRule="atLeast"/>
              <w:rPr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3"/>
              <w:gridCol w:w="2233"/>
              <w:gridCol w:w="2233"/>
            </w:tblGrid>
            <w:tr w:rsidR="00233828" w:rsidRPr="00233828" w:rsidTr="00E669A4"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jc w:val="center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Đặc điểm</w:t>
                  </w:r>
                </w:p>
              </w:tc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jc w:val="center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Sứa</w:t>
                  </w:r>
                </w:p>
              </w:tc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jc w:val="center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Thủy tức</w:t>
                  </w:r>
                </w:p>
              </w:tc>
            </w:tr>
            <w:tr w:rsidR="00233828" w:rsidRPr="00233828" w:rsidTr="00E669A4"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jc w:val="center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Hình dạng</w:t>
                  </w:r>
                </w:p>
              </w:tc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jc w:val="center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Hình dù</w:t>
                  </w:r>
                </w:p>
              </w:tc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Hình trụ dài</w:t>
                  </w:r>
                </w:p>
                <w:p w:rsidR="00233828" w:rsidRPr="00233828" w:rsidRDefault="00233828" w:rsidP="00233828">
                  <w:pPr>
                    <w:spacing w:line="0" w:lineRule="atLeast"/>
                    <w:rPr>
                      <w:sz w:val="26"/>
                      <w:szCs w:val="26"/>
                    </w:rPr>
                  </w:pPr>
                </w:p>
              </w:tc>
            </w:tr>
            <w:tr w:rsidR="00233828" w:rsidRPr="00233828" w:rsidTr="00E669A4"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jc w:val="center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Vị trí lỗ miệng</w:t>
                  </w:r>
                </w:p>
              </w:tc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jc w:val="center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Ở dưới</w:t>
                  </w:r>
                </w:p>
              </w:tc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Ở trên</w:t>
                  </w:r>
                </w:p>
                <w:p w:rsidR="00233828" w:rsidRPr="00233828" w:rsidRDefault="00233828" w:rsidP="00233828">
                  <w:pPr>
                    <w:spacing w:line="0" w:lineRule="atLeast"/>
                    <w:rPr>
                      <w:sz w:val="26"/>
                      <w:szCs w:val="26"/>
                    </w:rPr>
                  </w:pPr>
                </w:p>
              </w:tc>
            </w:tr>
            <w:tr w:rsidR="00233828" w:rsidRPr="00233828" w:rsidTr="00E669A4"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jc w:val="center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Di chuyển</w:t>
                  </w:r>
                </w:p>
              </w:tc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jc w:val="center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Bằng dù (co bóp dù)</w:t>
                  </w:r>
                </w:p>
              </w:tc>
              <w:tc>
                <w:tcPr>
                  <w:tcW w:w="2233" w:type="dxa"/>
                </w:tcPr>
                <w:p w:rsidR="00233828" w:rsidRPr="00233828" w:rsidRDefault="00233828" w:rsidP="00233828">
                  <w:pPr>
                    <w:spacing w:line="0" w:lineRule="atLeast"/>
                    <w:rPr>
                      <w:sz w:val="26"/>
                      <w:szCs w:val="26"/>
                    </w:rPr>
                  </w:pPr>
                  <w:r w:rsidRPr="00233828">
                    <w:rPr>
                      <w:sz w:val="26"/>
                      <w:szCs w:val="26"/>
                    </w:rPr>
                    <w:t>Bằng tua miệng</w:t>
                  </w:r>
                </w:p>
              </w:tc>
            </w:tr>
          </w:tbl>
          <w:p w:rsidR="00233828" w:rsidRPr="00233828" w:rsidRDefault="00233828" w:rsidP="00233828">
            <w:pPr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0,5đ</w:t>
            </w: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0,5đ</w:t>
            </w: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0,5đ</w:t>
            </w:r>
          </w:p>
        </w:tc>
      </w:tr>
      <w:tr w:rsidR="00233828" w:rsidRPr="00233828" w:rsidTr="00E669A4">
        <w:trPr>
          <w:trHeight w:val="2720"/>
        </w:trPr>
        <w:tc>
          <w:tcPr>
            <w:tcW w:w="845" w:type="dxa"/>
          </w:tcPr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2 (1,5đ)</w:t>
            </w:r>
          </w:p>
        </w:tc>
        <w:tc>
          <w:tcPr>
            <w:tcW w:w="7235" w:type="dxa"/>
          </w:tcPr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 xml:space="preserve"> Vòng đời của giun đũa: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 xml:space="preserve"> Giun đũa </w:t>
            </w:r>
            <w:r w:rsidRPr="00233828">
              <w:rPr>
                <w:sz w:val="26"/>
                <w:szCs w:val="26"/>
              </w:rPr>
              <w:sym w:font="Wingdings" w:char="F0E0"/>
            </w:r>
            <w:r w:rsidRPr="00233828">
              <w:rPr>
                <w:sz w:val="26"/>
                <w:szCs w:val="26"/>
              </w:rPr>
              <w:t>trứng (theo phân ra ngoài)</w:t>
            </w:r>
            <w:r w:rsidRPr="00233828">
              <w:rPr>
                <w:sz w:val="26"/>
                <w:szCs w:val="26"/>
              </w:rPr>
              <w:sym w:font="Wingdings" w:char="F0E0"/>
            </w:r>
            <w:r w:rsidRPr="00233828">
              <w:rPr>
                <w:sz w:val="26"/>
                <w:szCs w:val="26"/>
              </w:rPr>
              <w:t>ấu trùng (trong trứng)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 xml:space="preserve">                                                                       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 xml:space="preserve">        </w:t>
            </w:r>
            <w:r w:rsidRPr="00233828">
              <w:rPr>
                <w:sz w:val="26"/>
                <w:szCs w:val="26"/>
              </w:rPr>
              <w:sym w:font="Wingdings" w:char="F0E1"/>
            </w:r>
            <w:r w:rsidRPr="00233828">
              <w:rPr>
                <w:sz w:val="26"/>
                <w:szCs w:val="26"/>
              </w:rPr>
              <w:t xml:space="preserve">                                                            </w:t>
            </w:r>
            <w:r w:rsidRPr="00233828">
              <w:rPr>
                <w:sz w:val="26"/>
                <w:szCs w:val="26"/>
              </w:rPr>
              <w:sym w:font="Wingdings" w:char="F0E2"/>
            </w:r>
            <w:r w:rsidRPr="00233828">
              <w:rPr>
                <w:sz w:val="26"/>
                <w:szCs w:val="26"/>
              </w:rPr>
              <w:t xml:space="preserve"> bám vào thức ăn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Ruột non lần 2 ← máu, gan, tim, phổi ← ấu trùng (ruột non lần 1)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Giải thích: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- Tẩy giun giúp làm giảm các loại giun có trong đường ruột gây tắc ống mật, rối loạn tiêu hóa.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1,0đ</w:t>
            </w: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0,5đ</w:t>
            </w:r>
          </w:p>
        </w:tc>
      </w:tr>
      <w:tr w:rsidR="00233828" w:rsidRPr="00233828" w:rsidTr="00E669A4">
        <w:trPr>
          <w:trHeight w:val="1484"/>
        </w:trPr>
        <w:tc>
          <w:tcPr>
            <w:tcW w:w="845" w:type="dxa"/>
          </w:tcPr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3 (2,0đ)</w:t>
            </w:r>
          </w:p>
        </w:tc>
        <w:tc>
          <w:tcPr>
            <w:tcW w:w="7235" w:type="dxa"/>
          </w:tcPr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 w:rsidRPr="00233828">
              <w:rPr>
                <w:sz w:val="26"/>
                <w:szCs w:val="26"/>
              </w:rPr>
              <w:t>ợi ích: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+ Làm thức ăn cho người. VD: Sứa sen.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+ Là vật chỉ thị quan trọng trong nghiên cứu địa chất. VD: Hóa thach san hô.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</w:t>
            </w:r>
            <w:r w:rsidRPr="00233828">
              <w:rPr>
                <w:sz w:val="26"/>
                <w:szCs w:val="26"/>
              </w:rPr>
              <w:t>ác hại: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+ Gây ngứa và độc cho người. VD: Sứa.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+ Gây cản trở giao thông đường biển. VD: Đảo ngầm san hô</w:t>
            </w:r>
          </w:p>
          <w:p w:rsidR="00233828" w:rsidRPr="00233828" w:rsidRDefault="00233828" w:rsidP="00233828">
            <w:pPr>
              <w:tabs>
                <w:tab w:val="left" w:pos="640"/>
              </w:tabs>
              <w:spacing w:line="0" w:lineRule="atLeast"/>
              <w:rPr>
                <w:b/>
                <w:sz w:val="26"/>
                <w:szCs w:val="26"/>
              </w:rPr>
            </w:pPr>
            <w:r w:rsidRPr="00233828">
              <w:rPr>
                <w:b/>
                <w:sz w:val="26"/>
                <w:szCs w:val="26"/>
              </w:rPr>
              <w:t>Lưu ý: HS có thể nêu lợi ích, tác hại, ví dụ khác đúng vẫn cho điểm tương đương.</w:t>
            </w:r>
          </w:p>
        </w:tc>
        <w:tc>
          <w:tcPr>
            <w:tcW w:w="992" w:type="dxa"/>
          </w:tcPr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0,5đ</w:t>
            </w: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0,5đ</w:t>
            </w: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0,5đ</w:t>
            </w:r>
          </w:p>
          <w:p w:rsidR="00233828" w:rsidRPr="00233828" w:rsidRDefault="00233828" w:rsidP="00233828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233828">
              <w:rPr>
                <w:sz w:val="26"/>
                <w:szCs w:val="26"/>
              </w:rPr>
              <w:t>0,5đ</w:t>
            </w:r>
          </w:p>
        </w:tc>
      </w:tr>
    </w:tbl>
    <w:p w:rsidR="00233828" w:rsidRPr="00233828" w:rsidRDefault="00233828" w:rsidP="002338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3828" w:rsidRPr="00233828" w:rsidRDefault="00233828" w:rsidP="002338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33828" w:rsidRPr="00233828" w:rsidRDefault="00233828" w:rsidP="002338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3828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FB268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Pr="00233828">
        <w:rPr>
          <w:rFonts w:ascii="Times New Roman" w:eastAsia="Times New Roman" w:hAnsi="Times New Roman" w:cs="Times New Roman"/>
          <w:b/>
          <w:sz w:val="26"/>
          <w:szCs w:val="26"/>
        </w:rPr>
        <w:t>BGH duyệt                        Nhóm trưởng                                GV ra đề</w:t>
      </w:r>
    </w:p>
    <w:p w:rsidR="00233828" w:rsidRPr="00233828" w:rsidRDefault="00233828" w:rsidP="002338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3828" w:rsidRPr="00233828" w:rsidRDefault="00233828" w:rsidP="002338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3828" w:rsidRPr="00233828" w:rsidRDefault="00233828" w:rsidP="002338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3828" w:rsidRPr="00233828" w:rsidRDefault="00233828" w:rsidP="002338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3828" w:rsidRPr="00233828" w:rsidRDefault="00FB2687" w:rsidP="0023382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Cao Thị Phương Anh</w:t>
      </w:r>
      <w:r w:rsidR="00233828" w:rsidRPr="0023382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Đào Thị Thanh Mai                 Đào Thị Thanh Mai                       </w:t>
      </w:r>
    </w:p>
    <w:p w:rsidR="00233828" w:rsidRDefault="00233828">
      <w:bookmarkStart w:id="0" w:name="_GoBack"/>
      <w:bookmarkEnd w:id="0"/>
    </w:p>
    <w:sectPr w:rsidR="00233828" w:rsidSect="00127088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6F"/>
    <w:rsid w:val="00127088"/>
    <w:rsid w:val="001F496F"/>
    <w:rsid w:val="00233828"/>
    <w:rsid w:val="0037071C"/>
    <w:rsid w:val="00422F75"/>
    <w:rsid w:val="00577147"/>
    <w:rsid w:val="00905671"/>
    <w:rsid w:val="00996956"/>
    <w:rsid w:val="00CB5FB8"/>
    <w:rsid w:val="00F6556A"/>
    <w:rsid w:val="00F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4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338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4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338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2020-10-25T01:32:00Z</cp:lastPrinted>
  <dcterms:created xsi:type="dcterms:W3CDTF">2020-10-23T15:36:00Z</dcterms:created>
  <dcterms:modified xsi:type="dcterms:W3CDTF">2020-10-25T01:33:00Z</dcterms:modified>
</cp:coreProperties>
</file>