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3A" w:rsidRPr="0017383A" w:rsidRDefault="0017383A" w:rsidP="0017383A">
      <w:pPr>
        <w:spacing w:line="340" w:lineRule="exact"/>
        <w:jc w:val="both"/>
        <w:rPr>
          <w:rFonts w:ascii="Times New Roman" w:hAnsi="Times New Roman" w:cs="Times New Roman"/>
          <w:b/>
          <w:sz w:val="28"/>
          <w:szCs w:val="28"/>
        </w:rPr>
      </w:pPr>
      <w:r w:rsidRPr="0017383A">
        <w:rPr>
          <w:rFonts w:ascii="Times New Roman" w:hAnsi="Times New Roman" w:cs="Times New Roman"/>
          <w:b/>
          <w:sz w:val="28"/>
          <w:szCs w:val="28"/>
        </w:rPr>
        <w:t>Ngày soạn:</w:t>
      </w:r>
    </w:p>
    <w:p w:rsidR="0017383A" w:rsidRPr="00211BB0" w:rsidRDefault="0017383A" w:rsidP="00211BB0">
      <w:pPr>
        <w:spacing w:line="340" w:lineRule="exact"/>
        <w:jc w:val="both"/>
        <w:rPr>
          <w:rFonts w:ascii="Times New Roman" w:hAnsi="Times New Roman" w:cs="Times New Roman"/>
          <w:b/>
          <w:sz w:val="28"/>
          <w:szCs w:val="28"/>
          <w:lang w:val="en-US"/>
        </w:rPr>
      </w:pPr>
      <w:r w:rsidRPr="0017383A">
        <w:rPr>
          <w:rFonts w:ascii="Times New Roman" w:hAnsi="Times New Roman" w:cs="Times New Roman"/>
          <w:b/>
          <w:sz w:val="28"/>
          <w:szCs w:val="28"/>
        </w:rPr>
        <w:t xml:space="preserve">Tuần: </w:t>
      </w:r>
    </w:p>
    <w:p w:rsidR="0017383A" w:rsidRPr="0017383A" w:rsidRDefault="0017383A" w:rsidP="0017383A">
      <w:pPr>
        <w:pStyle w:val="Heading50"/>
        <w:keepNext/>
        <w:keepLines/>
        <w:shd w:val="clear" w:color="auto" w:fill="auto"/>
        <w:spacing w:after="0" w:line="22" w:lineRule="atLeast"/>
        <w:jc w:val="center"/>
        <w:rPr>
          <w:rFonts w:ascii="Times New Roman" w:hAnsi="Times New Roman" w:cs="Times New Roman"/>
          <w:sz w:val="28"/>
          <w:szCs w:val="28"/>
        </w:rPr>
      </w:pPr>
      <w:r w:rsidRPr="0017383A">
        <w:rPr>
          <w:rFonts w:ascii="Times New Roman" w:hAnsi="Times New Roman" w:cs="Times New Roman"/>
          <w:sz w:val="28"/>
          <w:szCs w:val="28"/>
        </w:rPr>
        <w:t>CHƯƠNG I. TRÁI ĐẤT</w:t>
      </w:r>
    </w:p>
    <w:p w:rsidR="0017383A" w:rsidRPr="0017383A" w:rsidRDefault="0017383A" w:rsidP="0017383A">
      <w:pPr>
        <w:pStyle w:val="Heading50"/>
        <w:keepNext/>
        <w:keepLines/>
        <w:shd w:val="clear" w:color="auto" w:fill="auto"/>
        <w:spacing w:after="0" w:line="22" w:lineRule="atLeast"/>
        <w:jc w:val="center"/>
        <w:rPr>
          <w:rFonts w:ascii="Times New Roman" w:hAnsi="Times New Roman" w:cs="Times New Roman"/>
          <w:sz w:val="28"/>
          <w:szCs w:val="28"/>
        </w:rPr>
      </w:pPr>
      <w:bookmarkStart w:id="0" w:name="_GoBack"/>
      <w:r w:rsidRPr="0017383A">
        <w:rPr>
          <w:rFonts w:ascii="Times New Roman" w:hAnsi="Times New Roman" w:cs="Times New Roman"/>
          <w:sz w:val="28"/>
          <w:szCs w:val="28"/>
        </w:rPr>
        <w:t>Bài 1. VỊ TRÍ, HÌNH DẠNG VÀ KÍCH THƯỚC CỦA TRÁI ĐẤT</w:t>
      </w:r>
    </w:p>
    <w:bookmarkEnd w:id="0"/>
    <w:p w:rsidR="0017383A" w:rsidRPr="0017383A" w:rsidRDefault="0017383A" w:rsidP="0017383A">
      <w:pPr>
        <w:pStyle w:val="Heading1"/>
        <w:spacing w:before="0" w:after="0"/>
        <w:jc w:val="both"/>
        <w:rPr>
          <w:sz w:val="28"/>
          <w:szCs w:val="28"/>
          <w:lang w:val="en-US"/>
        </w:rPr>
      </w:pPr>
      <w:r w:rsidRPr="0017383A">
        <w:rPr>
          <w:sz w:val="28"/>
          <w:szCs w:val="28"/>
          <w:lang w:val="sv-SE"/>
        </w:rPr>
        <w:t xml:space="preserve">I. </w:t>
      </w:r>
      <w:r w:rsidRPr="0017383A">
        <w:rPr>
          <w:sz w:val="28"/>
          <w:szCs w:val="28"/>
          <w:lang w:val="en-US"/>
        </w:rPr>
        <w:t>MỤC TIÊU</w:t>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lang w:val="sv-SE"/>
        </w:rPr>
        <w:t xml:space="preserve"> 1. </w:t>
      </w:r>
      <w:r w:rsidRPr="0017383A">
        <w:rPr>
          <w:rFonts w:ascii="Times New Roman" w:hAnsi="Times New Roman"/>
        </w:rPr>
        <w:t>Kiến</w:t>
      </w:r>
      <w:r w:rsidRPr="0017383A">
        <w:rPr>
          <w:rFonts w:ascii="Times New Roman" w:hAnsi="Times New Roman"/>
          <w:lang w:val="sv-SE"/>
        </w:rPr>
        <w:t xml:space="preserve"> thức:</w:t>
      </w:r>
    </w:p>
    <w:p w:rsidR="0017383A" w:rsidRPr="0017383A" w:rsidRDefault="0017383A" w:rsidP="0017383A">
      <w:pPr>
        <w:spacing w:line="22" w:lineRule="atLeast"/>
        <w:jc w:val="both"/>
        <w:rPr>
          <w:rFonts w:ascii="Times New Roman" w:hAnsi="Times New Roman" w:cs="Times New Roman"/>
          <w:bCs/>
          <w:iCs/>
          <w:sz w:val="28"/>
          <w:szCs w:val="28"/>
          <w:lang w:val="sv-SE"/>
        </w:rPr>
      </w:pPr>
      <w:r w:rsidRPr="0017383A">
        <w:rPr>
          <w:rFonts w:ascii="Times New Roman" w:hAnsi="Times New Roman" w:cs="Times New Roman"/>
          <w:bCs/>
          <w:iCs/>
          <w:sz w:val="28"/>
          <w:szCs w:val="28"/>
          <w:lang w:val="sv-SE"/>
        </w:rPr>
        <w:t>- Biết vị trí của Trái Đất trong hệ mặt trời (vị trí thứ 3 theo thứ tự xa dấn Mặt Trời). Hình dạng, kích thước của Trái Đất (dạng hình cầu và kích  thước rất lớn).</w:t>
      </w:r>
    </w:p>
    <w:p w:rsidR="0017383A" w:rsidRPr="0017383A" w:rsidRDefault="0017383A" w:rsidP="0017383A">
      <w:pPr>
        <w:spacing w:line="22" w:lineRule="atLeast"/>
        <w:jc w:val="both"/>
        <w:rPr>
          <w:rFonts w:ascii="Times New Roman" w:hAnsi="Times New Roman" w:cs="Times New Roman"/>
          <w:b/>
          <w:bCs/>
          <w:iCs/>
          <w:sz w:val="28"/>
          <w:szCs w:val="28"/>
          <w:lang w:val="sv-SE"/>
        </w:rPr>
      </w:pPr>
      <w:r w:rsidRPr="0017383A">
        <w:rPr>
          <w:rFonts w:ascii="Times New Roman" w:hAnsi="Times New Roman" w:cs="Times New Roman"/>
          <w:bCs/>
          <w:iCs/>
          <w:sz w:val="28"/>
          <w:szCs w:val="28"/>
          <w:lang w:val="sv-SE"/>
        </w:rPr>
        <w:t>- Trình bày được khái niệm kinh tuyến, vĩ tuyến. Biết quy ước về kinh tuyến gốc và vĩ tuyến gốc. Kinh tuyến Đông và kinh tuyến Tây. Vĩ tuyến Bắc, vĩ tuyến Nam. Nửa cầu đông, nửa cầu Tây, nửa cầu Bắc và nửa cầu Nam.</w:t>
      </w:r>
      <w:r w:rsidRPr="0017383A">
        <w:rPr>
          <w:rFonts w:ascii="Times New Roman" w:hAnsi="Times New Roman" w:cs="Times New Roman"/>
          <w:b/>
          <w:bCs/>
          <w:iCs/>
          <w:sz w:val="28"/>
          <w:szCs w:val="28"/>
          <w:lang w:val="sv-SE"/>
        </w:rPr>
        <w:tab/>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lang w:val="sv-SE"/>
        </w:rPr>
        <w:t xml:space="preserve"> 2. Kĩ </w:t>
      </w:r>
      <w:r w:rsidRPr="0017383A">
        <w:rPr>
          <w:rFonts w:ascii="Times New Roman" w:hAnsi="Times New Roman"/>
        </w:rPr>
        <w:t>năng</w:t>
      </w:r>
      <w:r w:rsidRPr="0017383A">
        <w:rPr>
          <w:rFonts w:ascii="Times New Roman" w:hAnsi="Times New Roman"/>
          <w:lang w:val="sv-SE"/>
        </w:rPr>
        <w:t xml:space="preserve">: </w:t>
      </w:r>
    </w:p>
    <w:p w:rsidR="0017383A" w:rsidRPr="0017383A" w:rsidRDefault="0017383A" w:rsidP="0017383A">
      <w:pPr>
        <w:spacing w:line="22" w:lineRule="atLeast"/>
        <w:jc w:val="both"/>
        <w:rPr>
          <w:rFonts w:ascii="Times New Roman" w:hAnsi="Times New Roman" w:cs="Times New Roman"/>
          <w:iCs/>
          <w:sz w:val="28"/>
          <w:szCs w:val="28"/>
          <w:lang w:val="sv-SE"/>
        </w:rPr>
      </w:pPr>
      <w:r w:rsidRPr="0017383A">
        <w:rPr>
          <w:rFonts w:ascii="Times New Roman" w:hAnsi="Times New Roman" w:cs="Times New Roman"/>
          <w:iCs/>
          <w:sz w:val="28"/>
          <w:szCs w:val="28"/>
          <w:lang w:val="sv-SE"/>
        </w:rPr>
        <w:t>- Xác định được vị trí của TĐ trong hệ MT trong hình vẽ.</w:t>
      </w:r>
    </w:p>
    <w:p w:rsidR="0017383A" w:rsidRPr="0017383A" w:rsidRDefault="0017383A" w:rsidP="0017383A">
      <w:pPr>
        <w:spacing w:line="22" w:lineRule="atLeast"/>
        <w:jc w:val="both"/>
        <w:rPr>
          <w:rFonts w:ascii="Times New Roman" w:hAnsi="Times New Roman" w:cs="Times New Roman"/>
          <w:iCs/>
          <w:sz w:val="28"/>
          <w:szCs w:val="28"/>
          <w:lang w:val="sv-SE"/>
        </w:rPr>
      </w:pPr>
      <w:r w:rsidRPr="0017383A">
        <w:rPr>
          <w:rFonts w:ascii="Times New Roman" w:hAnsi="Times New Roman" w:cs="Times New Roman"/>
          <w:iCs/>
          <w:sz w:val="28"/>
          <w:szCs w:val="28"/>
          <w:lang w:val="sv-SE"/>
        </w:rPr>
        <w:t>- Xác định được: KT gốc, VT gốc, KT Đông, KT Tây, VT Bắc, VT Nam. Nửa cầu Đông, nửa cầu Tây, nửa cầu bắc và nửa cầu Nam trên bản đồ và quả địa cầu.</w:t>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lang w:val="sv-SE"/>
        </w:rPr>
        <w:t xml:space="preserve"> 3. Thái độ:  </w:t>
      </w:r>
    </w:p>
    <w:p w:rsidR="0017383A" w:rsidRPr="0017383A" w:rsidRDefault="0017383A" w:rsidP="0017383A">
      <w:pPr>
        <w:spacing w:line="22" w:lineRule="atLeast"/>
        <w:jc w:val="both"/>
        <w:rPr>
          <w:rFonts w:ascii="Times New Roman" w:hAnsi="Times New Roman" w:cs="Times New Roman"/>
          <w:i/>
          <w:iCs/>
          <w:sz w:val="28"/>
          <w:szCs w:val="28"/>
          <w:lang w:val="sv-SE"/>
        </w:rPr>
      </w:pPr>
      <w:r w:rsidRPr="0017383A">
        <w:rPr>
          <w:rFonts w:ascii="Times New Roman" w:hAnsi="Times New Roman" w:cs="Times New Roman"/>
          <w:i/>
          <w:iCs/>
          <w:sz w:val="28"/>
          <w:szCs w:val="28"/>
          <w:lang w:val="sv-SE"/>
        </w:rPr>
        <w:t xml:space="preserve"> </w:t>
      </w:r>
      <w:r w:rsidRPr="0017383A">
        <w:rPr>
          <w:rFonts w:ascii="Times New Roman" w:hAnsi="Times New Roman" w:cs="Times New Roman"/>
          <w:sz w:val="28"/>
          <w:szCs w:val="28"/>
          <w:lang w:val="sv-SE"/>
        </w:rPr>
        <w:t>- Học sinh thích khám phá những điều mới lạ.</w:t>
      </w:r>
    </w:p>
    <w:p w:rsidR="0017383A" w:rsidRPr="0017383A" w:rsidRDefault="0017383A" w:rsidP="0017383A">
      <w:pPr>
        <w:pStyle w:val="Heading2"/>
        <w:spacing w:before="0" w:after="0"/>
        <w:jc w:val="both"/>
        <w:rPr>
          <w:rFonts w:ascii="Times New Roman" w:hAnsi="Times New Roman"/>
          <w:lang w:val="en-US"/>
        </w:rPr>
      </w:pPr>
      <w:r w:rsidRPr="0017383A">
        <w:rPr>
          <w:rFonts w:ascii="Times New Roman" w:hAnsi="Times New Roman"/>
          <w:lang w:val="en-US"/>
        </w:rPr>
        <w:t xml:space="preserve">4. Định </w:t>
      </w:r>
      <w:r w:rsidRPr="0017383A">
        <w:rPr>
          <w:rFonts w:ascii="Times New Roman" w:hAnsi="Times New Roman"/>
        </w:rPr>
        <w:t>hướng</w:t>
      </w:r>
      <w:r w:rsidRPr="0017383A">
        <w:rPr>
          <w:rFonts w:ascii="Times New Roman" w:hAnsi="Times New Roman"/>
          <w:lang w:val="en-US"/>
        </w:rPr>
        <w:t xml:space="preserve"> phát triển năng lực:</w:t>
      </w:r>
    </w:p>
    <w:p w:rsidR="0017383A" w:rsidRPr="0017383A" w:rsidRDefault="0017383A" w:rsidP="0017383A">
      <w:pPr>
        <w:pStyle w:val="Heading50"/>
        <w:keepNext/>
        <w:keepLines/>
        <w:shd w:val="clear" w:color="auto" w:fill="auto"/>
        <w:spacing w:after="0" w:line="22" w:lineRule="atLeast"/>
        <w:jc w:val="both"/>
        <w:rPr>
          <w:rFonts w:ascii="Times New Roman" w:hAnsi="Times New Roman" w:cs="Times New Roman"/>
          <w:b w:val="0"/>
          <w:sz w:val="28"/>
          <w:szCs w:val="28"/>
        </w:rPr>
      </w:pPr>
      <w:r w:rsidRPr="0017383A">
        <w:rPr>
          <w:rFonts w:ascii="Times New Roman" w:hAnsi="Times New Roman" w:cs="Times New Roman"/>
          <w:b w:val="0"/>
          <w:sz w:val="28"/>
          <w:szCs w:val="28"/>
        </w:rPr>
        <w:t>- Năng lực quan sát, tư duy, khám phá, phân tích, thuyết  trình, giao tiếp.</w:t>
      </w:r>
    </w:p>
    <w:p w:rsidR="0017383A" w:rsidRPr="00CB6DE1" w:rsidRDefault="0017383A" w:rsidP="00CB6DE1">
      <w:pPr>
        <w:spacing w:line="312" w:lineRule="auto"/>
        <w:jc w:val="center"/>
        <w:rPr>
          <w:rFonts w:ascii="Times New Roman" w:hAnsi="Times New Roman" w:cs="Times New Roman"/>
          <w:b/>
          <w:sz w:val="28"/>
          <w:szCs w:val="28"/>
          <w:lang w:val="en-US"/>
        </w:rPr>
      </w:pPr>
      <w:r w:rsidRPr="0017383A">
        <w:rPr>
          <w:rFonts w:ascii="Times New Roman" w:hAnsi="Times New Roman" w:cs="Times New Roman"/>
          <w:b/>
          <w:sz w:val="28"/>
          <w:szCs w:val="28"/>
        </w:rPr>
        <w:t>BẢNG MÔ TẢ CÁC MỨC ĐỘ NHẬN THỨ</w:t>
      </w:r>
      <w:r w:rsidR="00CB6DE1">
        <w:rPr>
          <w:rFonts w:ascii="Times New Roman" w:hAnsi="Times New Roman" w:cs="Times New Roman"/>
          <w:b/>
          <w:sz w:val="28"/>
          <w:szCs w:val="28"/>
          <w:lang w:val="en-US"/>
        </w:rPr>
        <w:t>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801"/>
        <w:gridCol w:w="2571"/>
        <w:gridCol w:w="2029"/>
      </w:tblGrid>
      <w:tr w:rsidR="0017383A" w:rsidRPr="0017383A" w:rsidTr="0017383A">
        <w:trPr>
          <w:trHeight w:val="352"/>
          <w:jc w:val="center"/>
        </w:trPr>
        <w:tc>
          <w:tcPr>
            <w:tcW w:w="1950" w:type="dxa"/>
            <w:vMerge w:val="restart"/>
            <w:tcBorders>
              <w:top w:val="single" w:sz="4" w:space="0" w:color="auto"/>
              <w:left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lang w:val="en-GB"/>
              </w:rPr>
            </w:pPr>
            <w:r w:rsidRPr="0017383A">
              <w:rPr>
                <w:rFonts w:ascii="Times New Roman" w:hAnsi="Times New Roman" w:cs="Times New Roman"/>
                <w:b/>
                <w:sz w:val="28"/>
                <w:szCs w:val="28"/>
              </w:rPr>
              <w:t>Nhận biết</w:t>
            </w:r>
          </w:p>
        </w:tc>
        <w:tc>
          <w:tcPr>
            <w:tcW w:w="2801" w:type="dxa"/>
            <w:vMerge w:val="restart"/>
            <w:tcBorders>
              <w:top w:val="single" w:sz="4" w:space="0" w:color="auto"/>
              <w:left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lang w:val="en-GB"/>
              </w:rPr>
            </w:pPr>
            <w:r w:rsidRPr="0017383A">
              <w:rPr>
                <w:rFonts w:ascii="Times New Roman" w:hAnsi="Times New Roman" w:cs="Times New Roman"/>
                <w:b/>
                <w:sz w:val="28"/>
                <w:szCs w:val="28"/>
              </w:rPr>
              <w:t>Thông hiểu</w:t>
            </w:r>
          </w:p>
        </w:tc>
        <w:tc>
          <w:tcPr>
            <w:tcW w:w="4600" w:type="dxa"/>
            <w:gridSpan w:val="2"/>
            <w:tcBorders>
              <w:top w:val="single" w:sz="4" w:space="0" w:color="auto"/>
              <w:left w:val="single" w:sz="4" w:space="0" w:color="auto"/>
              <w:bottom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lang w:val="en-US"/>
              </w:rPr>
            </w:pPr>
            <w:r w:rsidRPr="0017383A">
              <w:rPr>
                <w:rFonts w:ascii="Times New Roman" w:hAnsi="Times New Roman" w:cs="Times New Roman"/>
                <w:b/>
                <w:sz w:val="28"/>
                <w:szCs w:val="28"/>
                <w:lang w:val="en-US"/>
              </w:rPr>
              <w:t>Vận dụng</w:t>
            </w:r>
          </w:p>
        </w:tc>
      </w:tr>
      <w:tr w:rsidR="0017383A" w:rsidRPr="0017383A" w:rsidTr="0017383A">
        <w:trPr>
          <w:trHeight w:val="352"/>
          <w:jc w:val="center"/>
        </w:trPr>
        <w:tc>
          <w:tcPr>
            <w:tcW w:w="1950" w:type="dxa"/>
            <w:vMerge/>
            <w:tcBorders>
              <w:left w:val="single" w:sz="4" w:space="0" w:color="auto"/>
              <w:bottom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rPr>
            </w:pPr>
          </w:p>
        </w:tc>
        <w:tc>
          <w:tcPr>
            <w:tcW w:w="2801" w:type="dxa"/>
            <w:vMerge/>
            <w:tcBorders>
              <w:left w:val="single" w:sz="4" w:space="0" w:color="auto"/>
              <w:bottom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rPr>
            </w:pPr>
          </w:p>
        </w:tc>
        <w:tc>
          <w:tcPr>
            <w:tcW w:w="2571" w:type="dxa"/>
            <w:tcBorders>
              <w:top w:val="single" w:sz="4" w:space="0" w:color="auto"/>
              <w:left w:val="single" w:sz="4" w:space="0" w:color="auto"/>
              <w:bottom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lang w:val="en-US"/>
              </w:rPr>
            </w:pPr>
            <w:r w:rsidRPr="0017383A">
              <w:rPr>
                <w:rFonts w:ascii="Times New Roman" w:hAnsi="Times New Roman" w:cs="Times New Roman"/>
                <w:b/>
                <w:sz w:val="28"/>
                <w:szCs w:val="28"/>
                <w:lang w:val="en-US"/>
              </w:rPr>
              <w:t>Vận dụng thấp</w:t>
            </w:r>
          </w:p>
        </w:tc>
        <w:tc>
          <w:tcPr>
            <w:tcW w:w="2029" w:type="dxa"/>
            <w:tcBorders>
              <w:top w:val="single" w:sz="4" w:space="0" w:color="auto"/>
              <w:left w:val="single" w:sz="4" w:space="0" w:color="auto"/>
              <w:bottom w:val="single" w:sz="4" w:space="0" w:color="auto"/>
              <w:right w:val="single" w:sz="4" w:space="0" w:color="auto"/>
            </w:tcBorders>
            <w:vAlign w:val="center"/>
          </w:tcPr>
          <w:p w:rsidR="0017383A" w:rsidRPr="0017383A" w:rsidRDefault="0017383A" w:rsidP="0017383A">
            <w:pPr>
              <w:spacing w:line="312" w:lineRule="auto"/>
              <w:jc w:val="both"/>
              <w:rPr>
                <w:rFonts w:ascii="Times New Roman" w:hAnsi="Times New Roman" w:cs="Times New Roman"/>
                <w:b/>
                <w:sz w:val="28"/>
                <w:szCs w:val="28"/>
                <w:lang w:val="en-US"/>
              </w:rPr>
            </w:pPr>
            <w:r w:rsidRPr="0017383A">
              <w:rPr>
                <w:rFonts w:ascii="Times New Roman" w:hAnsi="Times New Roman" w:cs="Times New Roman"/>
                <w:b/>
                <w:sz w:val="28"/>
                <w:szCs w:val="28"/>
                <w:lang w:val="en-US"/>
              </w:rPr>
              <w:t>Vận dụng cao</w:t>
            </w:r>
          </w:p>
        </w:tc>
      </w:tr>
      <w:tr w:rsidR="0017383A" w:rsidRPr="0017383A" w:rsidTr="0017383A">
        <w:trPr>
          <w:trHeight w:val="352"/>
          <w:jc w:val="center"/>
        </w:trPr>
        <w:tc>
          <w:tcPr>
            <w:tcW w:w="1950" w:type="dxa"/>
            <w:tcBorders>
              <w:top w:val="single" w:sz="4" w:space="0" w:color="auto"/>
              <w:left w:val="single" w:sz="4" w:space="0" w:color="auto"/>
              <w:bottom w:val="single" w:sz="4" w:space="0" w:color="auto"/>
              <w:right w:val="single" w:sz="4" w:space="0" w:color="auto"/>
            </w:tcBorders>
          </w:tcPr>
          <w:p w:rsidR="0017383A" w:rsidRPr="0017383A" w:rsidRDefault="0017383A" w:rsidP="0017383A">
            <w:pPr>
              <w:spacing w:before="120" w:line="22" w:lineRule="atLeast"/>
              <w:jc w:val="both"/>
              <w:rPr>
                <w:rFonts w:ascii="Times New Roman" w:hAnsi="Times New Roman" w:cs="Times New Roman"/>
                <w:bCs/>
                <w:iCs/>
                <w:sz w:val="28"/>
                <w:szCs w:val="28"/>
                <w:lang w:val="sv-SE"/>
              </w:rPr>
            </w:pPr>
            <w:r w:rsidRPr="0017383A">
              <w:rPr>
                <w:rFonts w:ascii="Times New Roman" w:hAnsi="Times New Roman" w:cs="Times New Roman"/>
                <w:bCs/>
                <w:iCs/>
                <w:sz w:val="28"/>
                <w:szCs w:val="28"/>
                <w:lang w:val="sv-SE"/>
              </w:rPr>
              <w:t xml:space="preserve">Biết vị trí của Trái Đất trong hệ mặt trời Hình dạng, kích thước của Trái Đất </w:t>
            </w:r>
          </w:p>
          <w:p w:rsidR="0017383A" w:rsidRPr="0017383A" w:rsidRDefault="0017383A" w:rsidP="0017383A">
            <w:pPr>
              <w:spacing w:before="120" w:line="22" w:lineRule="atLeast"/>
              <w:jc w:val="both"/>
              <w:rPr>
                <w:rFonts w:ascii="Times New Roman" w:hAnsi="Times New Roman" w:cs="Times New Roman"/>
                <w:bCs/>
                <w:iCs/>
                <w:sz w:val="28"/>
                <w:szCs w:val="28"/>
                <w:lang w:val="sv-SE"/>
              </w:rPr>
            </w:pPr>
            <w:r w:rsidRPr="0017383A">
              <w:rPr>
                <w:rFonts w:ascii="Times New Roman" w:hAnsi="Times New Roman" w:cs="Times New Roman"/>
                <w:bCs/>
                <w:iCs/>
                <w:sz w:val="28"/>
                <w:szCs w:val="28"/>
                <w:lang w:val="sv-SE"/>
              </w:rPr>
              <w:t xml:space="preserve">Trình bày được khái niệm kinh tuyến, vĩ tuyến. Biết quy ước về kinh tuyến gốc và vĩ tuyến gốc. </w:t>
            </w:r>
          </w:p>
          <w:p w:rsidR="0017383A" w:rsidRPr="0017383A" w:rsidRDefault="0017383A" w:rsidP="0017383A">
            <w:pPr>
              <w:spacing w:before="120" w:line="22" w:lineRule="atLeast"/>
              <w:jc w:val="both"/>
              <w:rPr>
                <w:rFonts w:ascii="Times New Roman" w:hAnsi="Times New Roman" w:cs="Times New Roman"/>
                <w:b/>
                <w:bCs/>
                <w:iCs/>
                <w:sz w:val="28"/>
                <w:szCs w:val="28"/>
                <w:lang w:val="sv-SE"/>
              </w:rPr>
            </w:pPr>
            <w:r w:rsidRPr="0017383A">
              <w:rPr>
                <w:rFonts w:ascii="Times New Roman" w:hAnsi="Times New Roman" w:cs="Times New Roman"/>
                <w:bCs/>
                <w:iCs/>
                <w:sz w:val="28"/>
                <w:szCs w:val="28"/>
                <w:lang w:val="sv-SE"/>
              </w:rPr>
              <w:t xml:space="preserve">Kinh tuyến Đông và kinh tuyến Tây. Vĩ tuyến Bắc, vĩ tuyến Nam. Nửa cầu đông, nửa cầu Tây, nửa cầu Bắc và </w:t>
            </w:r>
            <w:r w:rsidRPr="0017383A">
              <w:rPr>
                <w:rFonts w:ascii="Times New Roman" w:hAnsi="Times New Roman" w:cs="Times New Roman"/>
                <w:bCs/>
                <w:iCs/>
                <w:sz w:val="28"/>
                <w:szCs w:val="28"/>
                <w:lang w:val="sv-SE"/>
              </w:rPr>
              <w:lastRenderedPageBreak/>
              <w:t>nửa cầu Nam.</w:t>
            </w:r>
            <w:r w:rsidRPr="0017383A">
              <w:rPr>
                <w:rFonts w:ascii="Times New Roman" w:hAnsi="Times New Roman" w:cs="Times New Roman"/>
                <w:b/>
                <w:bCs/>
                <w:iCs/>
                <w:sz w:val="28"/>
                <w:szCs w:val="28"/>
                <w:lang w:val="sv-SE"/>
              </w:rPr>
              <w:tab/>
            </w:r>
          </w:p>
          <w:p w:rsidR="0017383A" w:rsidRPr="0017383A" w:rsidRDefault="0017383A" w:rsidP="0017383A">
            <w:pPr>
              <w:spacing w:line="312" w:lineRule="auto"/>
              <w:jc w:val="both"/>
              <w:rPr>
                <w:rFonts w:ascii="Times New Roman" w:hAnsi="Times New Roman" w:cs="Times New Roman"/>
                <w:sz w:val="28"/>
                <w:szCs w:val="28"/>
              </w:rPr>
            </w:pPr>
          </w:p>
        </w:tc>
        <w:tc>
          <w:tcPr>
            <w:tcW w:w="2801" w:type="dxa"/>
            <w:tcBorders>
              <w:top w:val="single" w:sz="4" w:space="0" w:color="auto"/>
              <w:left w:val="single" w:sz="4" w:space="0" w:color="auto"/>
              <w:bottom w:val="single" w:sz="4" w:space="0" w:color="auto"/>
              <w:right w:val="single" w:sz="4" w:space="0" w:color="auto"/>
            </w:tcBorders>
          </w:tcPr>
          <w:p w:rsidR="0017383A" w:rsidRPr="0017383A" w:rsidRDefault="0017383A" w:rsidP="0017383A">
            <w:pPr>
              <w:spacing w:line="312" w:lineRule="auto"/>
              <w:jc w:val="both"/>
              <w:rPr>
                <w:rFonts w:ascii="Times New Roman" w:hAnsi="Times New Roman" w:cs="Times New Roman"/>
                <w:sz w:val="28"/>
                <w:szCs w:val="28"/>
                <w:lang w:val="en-US"/>
              </w:rPr>
            </w:pPr>
            <w:r w:rsidRPr="0017383A">
              <w:rPr>
                <w:rFonts w:ascii="Times New Roman" w:hAnsi="Times New Roman" w:cs="Times New Roman"/>
                <w:sz w:val="28"/>
                <w:szCs w:val="28"/>
                <w:lang w:val="en-US"/>
              </w:rPr>
              <w:lastRenderedPageBreak/>
              <w:t>Biết ý nghĩa  vị trí của Trái Đất, các đường kinh, vĩ tuyến.</w:t>
            </w:r>
          </w:p>
        </w:tc>
        <w:tc>
          <w:tcPr>
            <w:tcW w:w="2571" w:type="dxa"/>
            <w:tcBorders>
              <w:top w:val="single" w:sz="4" w:space="0" w:color="auto"/>
              <w:left w:val="single" w:sz="4" w:space="0" w:color="auto"/>
              <w:bottom w:val="single" w:sz="4" w:space="0" w:color="auto"/>
              <w:right w:val="single" w:sz="4" w:space="0" w:color="auto"/>
            </w:tcBorders>
          </w:tcPr>
          <w:p w:rsidR="0017383A" w:rsidRPr="0017383A" w:rsidRDefault="0017383A" w:rsidP="0017383A">
            <w:pPr>
              <w:spacing w:before="120" w:line="22" w:lineRule="atLeast"/>
              <w:jc w:val="both"/>
              <w:rPr>
                <w:rFonts w:ascii="Times New Roman" w:hAnsi="Times New Roman" w:cs="Times New Roman"/>
                <w:iCs/>
                <w:sz w:val="28"/>
                <w:szCs w:val="28"/>
                <w:lang w:val="sv-SE"/>
              </w:rPr>
            </w:pPr>
            <w:r w:rsidRPr="0017383A">
              <w:rPr>
                <w:rFonts w:ascii="Times New Roman" w:hAnsi="Times New Roman" w:cs="Times New Roman"/>
                <w:iCs/>
                <w:sz w:val="28"/>
                <w:szCs w:val="28"/>
                <w:lang w:val="sv-SE"/>
              </w:rPr>
              <w:t>Xác định được vị trí của TĐ trong hệ MT trong hình vẽ.</w:t>
            </w:r>
          </w:p>
          <w:p w:rsidR="0017383A" w:rsidRPr="0017383A" w:rsidRDefault="0017383A" w:rsidP="0017383A">
            <w:pPr>
              <w:spacing w:before="120" w:line="22" w:lineRule="atLeast"/>
              <w:jc w:val="both"/>
              <w:rPr>
                <w:rFonts w:ascii="Times New Roman" w:hAnsi="Times New Roman" w:cs="Times New Roman"/>
                <w:iCs/>
                <w:sz w:val="28"/>
                <w:szCs w:val="28"/>
                <w:lang w:val="sv-SE"/>
              </w:rPr>
            </w:pPr>
            <w:r w:rsidRPr="0017383A">
              <w:rPr>
                <w:rFonts w:ascii="Times New Roman" w:hAnsi="Times New Roman" w:cs="Times New Roman"/>
                <w:iCs/>
                <w:sz w:val="28"/>
                <w:szCs w:val="28"/>
                <w:lang w:val="sv-SE"/>
              </w:rPr>
              <w:t>- Xác định được: KT gốc, VT gốc, KT Đông, KT Tây, VT Bắc, VT Nam. Nửa cầu Đông, nửa cầu Tây, nửa cầu bắc và nửa cầu Nam trên bản đồ và quả địa cầu.</w:t>
            </w:r>
          </w:p>
          <w:p w:rsidR="0017383A" w:rsidRPr="0017383A" w:rsidRDefault="0017383A" w:rsidP="0017383A">
            <w:pPr>
              <w:spacing w:line="312" w:lineRule="auto"/>
              <w:jc w:val="both"/>
              <w:rPr>
                <w:rFonts w:ascii="Times New Roman"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17383A" w:rsidRPr="0017383A" w:rsidRDefault="0017383A" w:rsidP="0017383A">
            <w:pPr>
              <w:spacing w:line="312" w:lineRule="auto"/>
              <w:jc w:val="both"/>
              <w:rPr>
                <w:rFonts w:ascii="Times New Roman" w:hAnsi="Times New Roman" w:cs="Times New Roman"/>
                <w:sz w:val="28"/>
                <w:szCs w:val="28"/>
                <w:lang w:val="en-GB"/>
              </w:rPr>
            </w:pPr>
            <w:r w:rsidRPr="0017383A">
              <w:rPr>
                <w:rFonts w:ascii="Times New Roman" w:hAnsi="Times New Roman" w:cs="Times New Roman"/>
                <w:sz w:val="28"/>
                <w:szCs w:val="28"/>
                <w:lang w:val="en-GB"/>
              </w:rPr>
              <w:t xml:space="preserve">Vẽ hình tượng trưng cho Trái Đất trên đó thể hiện </w:t>
            </w:r>
            <w:r w:rsidRPr="0017383A">
              <w:rPr>
                <w:rFonts w:ascii="Times New Roman" w:hAnsi="Times New Roman" w:cs="Times New Roman"/>
                <w:iCs/>
                <w:sz w:val="28"/>
                <w:szCs w:val="28"/>
                <w:lang w:val="sv-SE"/>
              </w:rPr>
              <w:t>KT gốc, VT gốc, KT Đông, KT Tây, VT Bắc, VT Nam. Nửa cầu Đông, nửa cầu Tây, nửa cầu bắc và nửa cầu Nam</w:t>
            </w:r>
            <w:r w:rsidRPr="0017383A">
              <w:rPr>
                <w:rFonts w:ascii="Times New Roman" w:hAnsi="Times New Roman" w:cs="Times New Roman"/>
                <w:sz w:val="28"/>
                <w:szCs w:val="28"/>
                <w:lang w:val="en-GB"/>
              </w:rPr>
              <w:t xml:space="preserve"> </w:t>
            </w:r>
          </w:p>
        </w:tc>
      </w:tr>
    </w:tbl>
    <w:p w:rsidR="0017383A" w:rsidRPr="0017383A" w:rsidRDefault="0017383A" w:rsidP="0017383A">
      <w:pPr>
        <w:pStyle w:val="Heading50"/>
        <w:keepNext/>
        <w:keepLines/>
        <w:shd w:val="clear" w:color="auto" w:fill="auto"/>
        <w:spacing w:after="0" w:line="22" w:lineRule="atLeast"/>
        <w:jc w:val="both"/>
        <w:rPr>
          <w:rFonts w:ascii="Times New Roman" w:hAnsi="Times New Roman" w:cs="Times New Roman"/>
          <w:b w:val="0"/>
          <w:sz w:val="28"/>
          <w:szCs w:val="28"/>
        </w:rPr>
      </w:pPr>
    </w:p>
    <w:p w:rsidR="0017383A" w:rsidRPr="0017383A" w:rsidRDefault="0017383A" w:rsidP="0017383A">
      <w:pPr>
        <w:pStyle w:val="Heading1"/>
        <w:spacing w:before="0" w:after="0"/>
        <w:jc w:val="both"/>
        <w:rPr>
          <w:sz w:val="28"/>
          <w:szCs w:val="28"/>
          <w:lang w:val="sv-SE"/>
        </w:rPr>
      </w:pPr>
      <w:r w:rsidRPr="0017383A">
        <w:rPr>
          <w:sz w:val="28"/>
          <w:szCs w:val="28"/>
          <w:lang w:val="sv-SE"/>
        </w:rPr>
        <w:t>II. PHƯƠNG TIỆN DẠY HỌC</w:t>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lang w:val="sv-SE"/>
        </w:rPr>
        <w:t xml:space="preserve"> 1. Giáo viên:</w:t>
      </w:r>
    </w:p>
    <w:p w:rsidR="0017383A" w:rsidRPr="0017383A" w:rsidRDefault="0017383A" w:rsidP="0017383A">
      <w:pPr>
        <w:jc w:val="both"/>
        <w:rPr>
          <w:rFonts w:ascii="Times New Roman" w:hAnsi="Times New Roman" w:cs="Times New Roman"/>
          <w:sz w:val="28"/>
          <w:szCs w:val="28"/>
          <w:lang w:val="sv-SE"/>
        </w:rPr>
      </w:pPr>
      <w:r w:rsidRPr="0017383A">
        <w:rPr>
          <w:rFonts w:ascii="Times New Roman" w:hAnsi="Times New Roman" w:cs="Times New Roman"/>
          <w:sz w:val="28"/>
          <w:szCs w:val="28"/>
          <w:lang w:val="sv-SE"/>
        </w:rPr>
        <w:t>- Quả địa cầu.</w:t>
      </w:r>
    </w:p>
    <w:p w:rsidR="0017383A" w:rsidRPr="0017383A" w:rsidRDefault="0017383A" w:rsidP="0017383A">
      <w:pPr>
        <w:jc w:val="both"/>
        <w:rPr>
          <w:rFonts w:ascii="Times New Roman" w:hAnsi="Times New Roman" w:cs="Times New Roman"/>
          <w:sz w:val="28"/>
          <w:szCs w:val="28"/>
          <w:lang w:val="sv-SE"/>
        </w:rPr>
      </w:pPr>
      <w:r w:rsidRPr="0017383A">
        <w:rPr>
          <w:rFonts w:ascii="Times New Roman" w:hAnsi="Times New Roman" w:cs="Times New Roman"/>
          <w:sz w:val="28"/>
          <w:szCs w:val="28"/>
          <w:lang w:val="sv-SE"/>
        </w:rPr>
        <w:t>- Tranh vẽ về Trái đất.</w:t>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lang w:val="sv-SE"/>
        </w:rPr>
        <w:t xml:space="preserve"> 2. Học sinh:</w:t>
      </w:r>
    </w:p>
    <w:p w:rsidR="0017383A" w:rsidRPr="0017383A" w:rsidRDefault="0017383A" w:rsidP="0017383A">
      <w:pPr>
        <w:pStyle w:val="Heading2"/>
        <w:spacing w:before="0" w:after="0"/>
        <w:jc w:val="both"/>
        <w:rPr>
          <w:rFonts w:ascii="Times New Roman" w:hAnsi="Times New Roman"/>
          <w:lang w:val="sv-SE"/>
        </w:rPr>
      </w:pPr>
      <w:r w:rsidRPr="0017383A">
        <w:rPr>
          <w:rFonts w:ascii="Times New Roman" w:hAnsi="Times New Roman"/>
          <w:b w:val="0"/>
          <w:lang w:val="sv-SE"/>
        </w:rPr>
        <w:t>- Sách giáo khoa.</w:t>
      </w:r>
    </w:p>
    <w:p w:rsidR="0017383A" w:rsidRPr="0017383A" w:rsidRDefault="0017383A" w:rsidP="0017383A">
      <w:pPr>
        <w:pStyle w:val="Heading1"/>
        <w:spacing w:before="0" w:after="0"/>
        <w:jc w:val="both"/>
        <w:rPr>
          <w:sz w:val="28"/>
          <w:szCs w:val="28"/>
        </w:rPr>
      </w:pPr>
      <w:r w:rsidRPr="0017383A">
        <w:rPr>
          <w:sz w:val="28"/>
          <w:szCs w:val="28"/>
          <w:lang w:val="en-US"/>
        </w:rPr>
        <w:t>III. TỔ CHỨC CÁC HOẠT ĐỘNG HỌC TẬP</w:t>
      </w:r>
    </w:p>
    <w:p w:rsidR="0017383A" w:rsidRPr="0017383A" w:rsidRDefault="0017383A" w:rsidP="0017383A">
      <w:pPr>
        <w:pStyle w:val="Heading2"/>
        <w:spacing w:before="0" w:after="0"/>
        <w:jc w:val="both"/>
        <w:rPr>
          <w:rFonts w:ascii="Times New Roman" w:hAnsi="Times New Roman"/>
        </w:rPr>
      </w:pPr>
      <w:r w:rsidRPr="0017383A">
        <w:rPr>
          <w:rFonts w:ascii="Times New Roman" w:hAnsi="Times New Roman"/>
          <w:lang w:val="en-US"/>
        </w:rPr>
        <w:t xml:space="preserve">1. </w:t>
      </w:r>
      <w:r w:rsidRPr="0017383A">
        <w:rPr>
          <w:rFonts w:ascii="Times New Roman" w:hAnsi="Times New Roman"/>
        </w:rPr>
        <w:t>Mở bài</w:t>
      </w:r>
    </w:p>
    <w:p w:rsidR="0017383A" w:rsidRPr="0017383A" w:rsidRDefault="0017383A" w:rsidP="0017383A">
      <w:pPr>
        <w:pStyle w:val="Bodytext20"/>
        <w:shd w:val="clear" w:color="auto" w:fill="auto"/>
        <w:tabs>
          <w:tab w:val="left" w:pos="715"/>
        </w:tabs>
        <w:spacing w:before="0" w:after="0" w:line="22" w:lineRule="atLeast"/>
        <w:jc w:val="both"/>
        <w:rPr>
          <w:b w:val="0"/>
        </w:rPr>
      </w:pPr>
      <w:r w:rsidRPr="0017383A">
        <w:rPr>
          <w:b w:val="0"/>
        </w:rPr>
        <w:t>- GV đặt câu hỏi: Vì sao các hành tinh đều quay xung quanh Mặt Trời?</w:t>
      </w:r>
    </w:p>
    <w:p w:rsidR="0017383A" w:rsidRPr="0017383A" w:rsidRDefault="0017383A" w:rsidP="0017383A">
      <w:pPr>
        <w:tabs>
          <w:tab w:val="left" w:pos="884"/>
        </w:tabs>
        <w:spacing w:line="22" w:lineRule="atLeast"/>
        <w:jc w:val="both"/>
        <w:rPr>
          <w:rFonts w:ascii="Times New Roman" w:hAnsi="Times New Roman" w:cs="Times New Roman"/>
          <w:sz w:val="28"/>
          <w:szCs w:val="28"/>
        </w:rPr>
      </w:pPr>
      <w:r w:rsidRPr="0017383A">
        <w:rPr>
          <w:rFonts w:ascii="Times New Roman" w:eastAsia="Times New Roman" w:hAnsi="Times New Roman" w:cs="Times New Roman"/>
          <w:bCs/>
          <w:sz w:val="28"/>
          <w:szCs w:val="28"/>
          <w:lang w:val="en-US"/>
        </w:rPr>
        <w:t xml:space="preserve">-  </w:t>
      </w:r>
      <w:r w:rsidRPr="0017383A">
        <w:rPr>
          <w:rFonts w:ascii="Times New Roman" w:hAnsi="Times New Roman" w:cs="Times New Roman"/>
          <w:sz w:val="28"/>
          <w:szCs w:val="28"/>
        </w:rPr>
        <w:t>Một HS trả lời.</w:t>
      </w:r>
    </w:p>
    <w:p w:rsidR="0017383A" w:rsidRPr="0017383A" w:rsidRDefault="0017383A" w:rsidP="0017383A">
      <w:pPr>
        <w:tabs>
          <w:tab w:val="left" w:pos="837"/>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GV định hướng vào bài: Do Mặt Trời có kích thước rất lớn, bán kính 695.000km gấp 109 lần bán kính Trái Đất. Khối lượng của Mặt Trời chiếm 99% khối lượng của tất cả các thành viên tron</w:t>
      </w:r>
      <w:r w:rsidRPr="0017383A">
        <w:rPr>
          <w:rFonts w:ascii="Times New Roman" w:hAnsi="Times New Roman" w:cs="Times New Roman"/>
          <w:sz w:val="28"/>
          <w:szCs w:val="28"/>
          <w:lang w:val="en-US"/>
        </w:rPr>
        <w:t>g</w:t>
      </w:r>
      <w:r w:rsidRPr="0017383A">
        <w:rPr>
          <w:rFonts w:ascii="Times New Roman" w:hAnsi="Times New Roman" w:cs="Times New Roman"/>
          <w:sz w:val="28"/>
          <w:szCs w:val="28"/>
        </w:rPr>
        <w:t xml:space="preserve"> hệ Mặt Trời nên Mặt Trời có sức hút lớn, có thể khống chế ch</w:t>
      </w:r>
      <w:r w:rsidRPr="0017383A">
        <w:rPr>
          <w:rFonts w:ascii="Times New Roman" w:hAnsi="Times New Roman" w:cs="Times New Roman"/>
          <w:sz w:val="28"/>
          <w:szCs w:val="28"/>
          <w:lang w:val="en-US"/>
        </w:rPr>
        <w:t>ặ</w:t>
      </w:r>
      <w:r w:rsidRPr="0017383A">
        <w:rPr>
          <w:rFonts w:ascii="Times New Roman" w:hAnsi="Times New Roman" w:cs="Times New Roman"/>
          <w:sz w:val="28"/>
          <w:szCs w:val="28"/>
        </w:rPr>
        <w:t>t chẽ các thiên thể quay xung quanh Mặt Trời. Bài học ngày hôm nay chúng ta cùng tìm hiểu về hộ Mặt Trời và Trái Đất.</w:t>
      </w:r>
    </w:p>
    <w:p w:rsidR="0017383A" w:rsidRPr="0017383A" w:rsidRDefault="0017383A" w:rsidP="0017383A">
      <w:pPr>
        <w:pStyle w:val="Heading2"/>
        <w:spacing w:before="0" w:after="0"/>
        <w:jc w:val="both"/>
        <w:rPr>
          <w:rFonts w:ascii="Times New Roman" w:hAnsi="Times New Roman"/>
        </w:rPr>
      </w:pPr>
      <w:r w:rsidRPr="0017383A">
        <w:rPr>
          <w:rFonts w:ascii="Times New Roman" w:hAnsi="Times New Roman"/>
        </w:rPr>
        <w:t>2. Tiến trình dạy học</w:t>
      </w:r>
    </w:p>
    <w:p w:rsidR="0017383A" w:rsidRPr="0017383A" w:rsidRDefault="0017383A" w:rsidP="0017383A">
      <w:pPr>
        <w:pStyle w:val="Heading3"/>
        <w:spacing w:before="0" w:after="0"/>
        <w:jc w:val="center"/>
        <w:rPr>
          <w:szCs w:val="28"/>
          <w:lang w:val="en-US"/>
        </w:rPr>
      </w:pPr>
      <w:r w:rsidRPr="0017383A">
        <w:rPr>
          <w:szCs w:val="28"/>
        </w:rPr>
        <w:t>Hoạt động 1: Tìm hiểu vị trí của Trái Đất trong hệ Mặt Trời</w:t>
      </w:r>
      <w:r w:rsidRPr="0017383A">
        <w:rPr>
          <w:szCs w:val="28"/>
          <w:lang w:val="en-US"/>
        </w:rPr>
        <w:t>.</w:t>
      </w:r>
    </w:p>
    <w:p w:rsidR="0017383A" w:rsidRPr="0017383A" w:rsidRDefault="0017383A" w:rsidP="0017383A">
      <w:pPr>
        <w:pStyle w:val="Bodytext30"/>
        <w:shd w:val="clear" w:color="auto" w:fill="auto"/>
        <w:spacing w:before="0" w:after="0" w:line="22" w:lineRule="atLeast"/>
        <w:ind w:firstLine="720"/>
        <w:jc w:val="both"/>
        <w:rPr>
          <w:rStyle w:val="Bodytext3Bold"/>
          <w:iCs/>
        </w:rPr>
      </w:pPr>
      <w:r w:rsidRPr="0017383A">
        <w:rPr>
          <w:rStyle w:val="Bodytext3Bold"/>
          <w:iCs/>
        </w:rPr>
        <w:t>( 1 ) Phương pháp/ kỹ thuật dạy học: Sử dụng tranh , SGK.</w:t>
      </w:r>
    </w:p>
    <w:p w:rsidR="0017383A" w:rsidRPr="0017383A" w:rsidRDefault="0017383A" w:rsidP="0017383A">
      <w:pPr>
        <w:pStyle w:val="Bodytext80"/>
        <w:shd w:val="clear" w:color="auto" w:fill="auto"/>
        <w:spacing w:before="0" w:after="0" w:line="22" w:lineRule="atLeast"/>
        <w:rPr>
          <w:b w:val="0"/>
          <w:i w:val="0"/>
        </w:rPr>
      </w:pPr>
      <w:r w:rsidRPr="0017383A">
        <w:rPr>
          <w:rStyle w:val="Bodytext3Bold"/>
          <w:iCs/>
        </w:rPr>
        <w:t xml:space="preserve">           </w:t>
      </w:r>
      <w:r w:rsidRPr="0017383A">
        <w:rPr>
          <w:rStyle w:val="Bodytext3Bold"/>
          <w:b/>
          <w:iCs/>
        </w:rPr>
        <w:t xml:space="preserve">( 2 ) Hình thức tổ chức hoạt động: </w:t>
      </w:r>
      <w:r w:rsidRPr="0017383A">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4"/>
      </w:tblGrid>
      <w:tr w:rsidR="0017383A" w:rsidRPr="0017383A" w:rsidTr="006D0F6B">
        <w:tc>
          <w:tcPr>
            <w:tcW w:w="5065" w:type="dxa"/>
          </w:tcPr>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r w:rsidRPr="0017383A">
              <w:rPr>
                <w:rFonts w:ascii="Times New Roman" w:eastAsia="Times New Roman" w:hAnsi="Times New Roman" w:cs="Times New Roman"/>
                <w:b/>
                <w:iCs/>
                <w:sz w:val="28"/>
                <w:szCs w:val="28"/>
                <w:lang w:val="en-US"/>
              </w:rPr>
              <w:t>Hoạt động của Gv và HS</w:t>
            </w:r>
          </w:p>
        </w:tc>
        <w:tc>
          <w:tcPr>
            <w:tcW w:w="5066" w:type="dxa"/>
          </w:tcPr>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r w:rsidRPr="0017383A">
              <w:rPr>
                <w:rFonts w:ascii="Times New Roman" w:eastAsia="Times New Roman" w:hAnsi="Times New Roman" w:cs="Times New Roman"/>
                <w:b/>
                <w:iCs/>
                <w:sz w:val="28"/>
                <w:szCs w:val="28"/>
                <w:lang w:val="en-US"/>
              </w:rPr>
              <w:t>Nội dung</w:t>
            </w:r>
          </w:p>
        </w:tc>
      </w:tr>
      <w:tr w:rsidR="0017383A" w:rsidRPr="0017383A" w:rsidTr="006D0F6B">
        <w:tc>
          <w:tcPr>
            <w:tcW w:w="5065" w:type="dxa"/>
          </w:tcPr>
          <w:p w:rsidR="0017383A" w:rsidRPr="0017383A" w:rsidRDefault="0017383A" w:rsidP="0017383A">
            <w:pPr>
              <w:tabs>
                <w:tab w:val="left" w:pos="830"/>
              </w:tabs>
              <w:spacing w:line="22" w:lineRule="atLeast"/>
              <w:jc w:val="both"/>
              <w:rPr>
                <w:rFonts w:ascii="Times New Roman" w:hAnsi="Times New Roman" w:cs="Times New Roman"/>
                <w:sz w:val="28"/>
                <w:szCs w:val="28"/>
              </w:rPr>
            </w:pPr>
            <w:r w:rsidRPr="0017383A">
              <w:rPr>
                <w:rStyle w:val="Bodytext2Italic"/>
                <w:rFonts w:eastAsia="Arial Unicode MS"/>
                <w:b w:val="0"/>
                <w:lang w:val="en-US"/>
              </w:rPr>
              <w:t>- Bước 1</w:t>
            </w:r>
            <w:r w:rsidRPr="0017383A">
              <w:rPr>
                <w:rStyle w:val="Bodytext2Italic"/>
                <w:rFonts w:eastAsia="Arial Unicode MS"/>
              </w:rPr>
              <w:t>:</w:t>
            </w:r>
            <w:r w:rsidRPr="0017383A">
              <w:rPr>
                <w:rFonts w:ascii="Times New Roman" w:hAnsi="Times New Roman" w:cs="Times New Roman"/>
                <w:sz w:val="28"/>
                <w:szCs w:val="28"/>
              </w:rPr>
              <w:t xml:space="preserve"> GV đặt câu hỏi: Quan sát hình 1, em hãy kể tên 8 hành tinh trong hệ Mặt Trời và cho biết Trái Đất ở vị trí thứ mấy trong hệ Mặt Trời?</w:t>
            </w:r>
          </w:p>
          <w:p w:rsidR="0017383A" w:rsidRPr="0017383A" w:rsidRDefault="0017383A" w:rsidP="0017383A">
            <w:pPr>
              <w:tabs>
                <w:tab w:val="left" w:pos="841"/>
              </w:tabs>
              <w:spacing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Heading6Candara"/>
                <w:rFonts w:ascii="Times New Roman" w:hAnsi="Times New Roman" w:cs="Times New Roman"/>
                <w:b w:val="0"/>
                <w:sz w:val="28"/>
                <w:szCs w:val="28"/>
              </w:rPr>
              <w:t>2:</w:t>
            </w:r>
            <w:r w:rsidRPr="0017383A">
              <w:rPr>
                <w:rFonts w:ascii="Times New Roman" w:hAnsi="Times New Roman" w:cs="Times New Roman"/>
                <w:b/>
                <w:sz w:val="28"/>
                <w:szCs w:val="28"/>
              </w:rPr>
              <w:t xml:space="preserve"> </w:t>
            </w:r>
            <w:r w:rsidRPr="0017383A">
              <w:rPr>
                <w:rFonts w:ascii="Times New Roman" w:hAnsi="Times New Roman" w:cs="Times New Roman"/>
                <w:sz w:val="28"/>
                <w:szCs w:val="28"/>
              </w:rPr>
              <w:t>Một HS chỉ trên tranh vẽ các hành tinh trong hệ Mặt Trời để trả lời, các HS khác nhận xét, bổ sung.</w:t>
            </w:r>
          </w:p>
          <w:p w:rsidR="0017383A" w:rsidRPr="0017383A" w:rsidRDefault="0017383A" w:rsidP="0017383A">
            <w:pPr>
              <w:tabs>
                <w:tab w:val="left" w:pos="891"/>
              </w:tabs>
              <w:spacing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 xml:space="preserve">- </w:t>
            </w:r>
            <w:r w:rsidRPr="0017383A">
              <w:rPr>
                <w:rStyle w:val="Bodytext2Italic"/>
                <w:rFonts w:eastAsia="Arial Unicode MS"/>
                <w:b w:val="0"/>
              </w:rPr>
              <w:t>Bước 3:</w:t>
            </w:r>
            <w:r w:rsidRPr="0017383A">
              <w:rPr>
                <w:rFonts w:ascii="Times New Roman" w:hAnsi="Times New Roman" w:cs="Times New Roman"/>
                <w:sz w:val="28"/>
                <w:szCs w:val="28"/>
              </w:rPr>
              <w:t xml:space="preserve"> GV chuẩn kiến thức:</w:t>
            </w: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tc>
        <w:tc>
          <w:tcPr>
            <w:tcW w:w="5066" w:type="dxa"/>
          </w:tcPr>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r w:rsidRPr="0017383A">
              <w:rPr>
                <w:rFonts w:ascii="Times New Roman" w:hAnsi="Times New Roman" w:cs="Times New Roman"/>
                <w:sz w:val="28"/>
                <w:szCs w:val="28"/>
              </w:rPr>
              <w:t>Trái Đất ở vị trí thứ 3 trong hệ Mặt Trời theo thứ tự xa dần Mặt Trời</w:t>
            </w:r>
          </w:p>
        </w:tc>
      </w:tr>
    </w:tbl>
    <w:p w:rsidR="0017383A" w:rsidRPr="0017383A" w:rsidRDefault="0017383A" w:rsidP="0017383A">
      <w:pPr>
        <w:tabs>
          <w:tab w:val="left" w:pos="830"/>
        </w:tabs>
        <w:spacing w:line="22" w:lineRule="atLeast"/>
        <w:jc w:val="both"/>
        <w:rPr>
          <w:rFonts w:ascii="Times New Roman" w:eastAsia="Times New Roman" w:hAnsi="Times New Roman" w:cs="Times New Roman"/>
          <w:b/>
          <w:iCs/>
          <w:sz w:val="28"/>
          <w:szCs w:val="28"/>
          <w:lang w:val="en-US"/>
        </w:rPr>
      </w:pPr>
      <w:r w:rsidRPr="0017383A">
        <w:rPr>
          <w:rFonts w:ascii="Times New Roman" w:eastAsia="Times New Roman" w:hAnsi="Times New Roman" w:cs="Times New Roman"/>
          <w:b/>
          <w:iCs/>
          <w:sz w:val="28"/>
          <w:szCs w:val="28"/>
          <w:lang w:val="en-US"/>
        </w:rPr>
        <w:t xml:space="preserve"> </w:t>
      </w:r>
    </w:p>
    <w:p w:rsidR="0017383A" w:rsidRPr="0017383A" w:rsidRDefault="0017383A" w:rsidP="0017383A">
      <w:pPr>
        <w:pBdr>
          <w:top w:val="single" w:sz="4" w:space="1" w:color="auto"/>
          <w:left w:val="single" w:sz="4" w:space="4" w:color="auto"/>
          <w:bottom w:val="single" w:sz="4" w:space="1" w:color="auto"/>
          <w:right w:val="single" w:sz="4" w:space="4" w:color="auto"/>
        </w:pBdr>
        <w:tabs>
          <w:tab w:val="left" w:pos="891"/>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Trái Đất ở vị trí thứ 3 trong hệ Mặt Trời theo thứ tự xa dần Mặt Trời.</w:t>
      </w:r>
    </w:p>
    <w:p w:rsidR="0017383A" w:rsidRPr="0017383A" w:rsidRDefault="0017383A" w:rsidP="0017383A">
      <w:pPr>
        <w:pBdr>
          <w:top w:val="single" w:sz="4" w:space="1" w:color="auto"/>
          <w:left w:val="single" w:sz="4" w:space="4" w:color="auto"/>
          <w:bottom w:val="single" w:sz="4" w:space="1" w:color="auto"/>
          <w:right w:val="single" w:sz="4" w:space="4" w:color="auto"/>
        </w:pBdr>
        <w:tabs>
          <w:tab w:val="left" w:pos="891"/>
        </w:tabs>
        <w:spacing w:line="22" w:lineRule="atLeast"/>
        <w:jc w:val="both"/>
        <w:rPr>
          <w:rFonts w:ascii="Times New Roman" w:hAnsi="Times New Roman" w:cs="Times New Roman"/>
          <w:sz w:val="28"/>
          <w:szCs w:val="28"/>
        </w:rPr>
      </w:pPr>
    </w:p>
    <w:p w:rsidR="0017383A" w:rsidRPr="0017383A" w:rsidRDefault="0017383A" w:rsidP="0017383A">
      <w:pPr>
        <w:pStyle w:val="Heading3"/>
        <w:spacing w:before="0" w:after="0"/>
        <w:jc w:val="center"/>
        <w:rPr>
          <w:szCs w:val="28"/>
        </w:rPr>
      </w:pPr>
      <w:r w:rsidRPr="0017383A">
        <w:rPr>
          <w:szCs w:val="28"/>
        </w:rPr>
        <w:t>Hoạt động 2: Tìm hiểu về hình dạng và kích thước của Trái Đất (Cả lớp)</w:t>
      </w:r>
    </w:p>
    <w:p w:rsidR="0017383A" w:rsidRPr="0017383A" w:rsidRDefault="0017383A" w:rsidP="0017383A">
      <w:pPr>
        <w:pStyle w:val="Bodytext30"/>
        <w:shd w:val="clear" w:color="auto" w:fill="auto"/>
        <w:spacing w:before="0" w:after="0" w:line="22" w:lineRule="atLeast"/>
        <w:jc w:val="both"/>
        <w:rPr>
          <w:rStyle w:val="Bodytext3Bold"/>
          <w:iCs/>
        </w:rPr>
      </w:pPr>
      <w:r w:rsidRPr="0017383A">
        <w:rPr>
          <w:rStyle w:val="Bodytext3Bold"/>
          <w:iCs/>
        </w:rPr>
        <w:t>( 1 ) Phương pháp/ kỹ thuật dạy học: Sử dụng tranh, đàm thoại gợi mở.</w:t>
      </w:r>
    </w:p>
    <w:p w:rsidR="0017383A" w:rsidRPr="0017383A" w:rsidRDefault="0017383A" w:rsidP="0017383A">
      <w:pPr>
        <w:pStyle w:val="Bodytext80"/>
        <w:shd w:val="clear" w:color="auto" w:fill="auto"/>
        <w:spacing w:before="0" w:after="0" w:line="22" w:lineRule="atLeast"/>
      </w:pPr>
      <w:r w:rsidRPr="0017383A">
        <w:rPr>
          <w:rStyle w:val="Bodytext3Bold"/>
          <w:b/>
          <w:iCs/>
        </w:rPr>
        <w:t xml:space="preserve">( 2 ) Hình thức tổ chức hoạt động: </w:t>
      </w:r>
      <w:r w:rsidRPr="0017383A">
        <w:t>Cá nhân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09"/>
      </w:tblGrid>
      <w:tr w:rsidR="0017383A" w:rsidRPr="0017383A" w:rsidTr="0017383A">
        <w:tc>
          <w:tcPr>
            <w:tcW w:w="4642" w:type="dxa"/>
          </w:tcPr>
          <w:p w:rsidR="0017383A" w:rsidRPr="0017383A" w:rsidRDefault="0017383A" w:rsidP="0017383A">
            <w:pPr>
              <w:pStyle w:val="Bodytext80"/>
              <w:shd w:val="clear" w:color="auto" w:fill="auto"/>
              <w:spacing w:before="0" w:after="0" w:line="22" w:lineRule="atLeast"/>
              <w:rPr>
                <w:rStyle w:val="Bodytext2Italic"/>
                <w:b/>
                <w:bCs/>
                <w:i/>
                <w:iCs/>
              </w:rPr>
            </w:pPr>
            <w:r w:rsidRPr="0017383A">
              <w:rPr>
                <w:rStyle w:val="Bodytext2Italic"/>
                <w:rFonts w:eastAsia="Arial Unicode MS"/>
                <w:i/>
              </w:rPr>
              <w:t>- Bước 1:</w:t>
            </w:r>
            <w:r w:rsidRPr="0017383A">
              <w:rPr>
                <w:b w:val="0"/>
                <w:color w:val="000000"/>
                <w:lang w:val="vi-VN" w:eastAsia="vi-VN" w:bidi="vi-VN"/>
              </w:rPr>
              <w:t xml:space="preserve"> </w:t>
            </w:r>
            <w:r w:rsidRPr="0017383A">
              <w:rPr>
                <w:b w:val="0"/>
                <w:i w:val="0"/>
                <w:color w:val="000000"/>
                <w:lang w:val="vi-VN" w:eastAsia="vi-VN" w:bidi="vi-VN"/>
              </w:rPr>
              <w:t xml:space="preserve">GV đặt câu hỏi: Quan sát hình 2, em hãy nhận xét về hình </w:t>
            </w:r>
            <w:r w:rsidRPr="0017383A">
              <w:rPr>
                <w:rStyle w:val="Heading6Candara"/>
                <w:rFonts w:ascii="Times New Roman" w:hAnsi="Times New Roman" w:cs="Times New Roman"/>
                <w:sz w:val="28"/>
                <w:szCs w:val="28"/>
              </w:rPr>
              <w:t>dạng</w:t>
            </w:r>
            <w:r w:rsidRPr="0017383A">
              <w:rPr>
                <w:rStyle w:val="Heading6Candara"/>
                <w:rFonts w:ascii="Times New Roman" w:hAnsi="Times New Roman" w:cs="Times New Roman"/>
                <w:b/>
                <w:i/>
                <w:sz w:val="28"/>
                <w:szCs w:val="28"/>
              </w:rPr>
              <w:t xml:space="preserve">  </w:t>
            </w:r>
            <w:r w:rsidRPr="0017383A">
              <w:rPr>
                <w:b w:val="0"/>
                <w:i w:val="0"/>
                <w:color w:val="000000"/>
                <w:lang w:val="vi-VN" w:eastAsia="vi-VN" w:bidi="vi-VN"/>
              </w:rPr>
              <w:t>và kích thước của Trái Đất.</w:t>
            </w:r>
          </w:p>
          <w:p w:rsidR="0017383A" w:rsidRPr="0017383A" w:rsidRDefault="0017383A" w:rsidP="0017383A">
            <w:pPr>
              <w:tabs>
                <w:tab w:val="left" w:pos="891"/>
              </w:tabs>
              <w:spacing w:line="22" w:lineRule="atLeast"/>
              <w:jc w:val="both"/>
              <w:rPr>
                <w:rStyle w:val="Bodytext2Italic"/>
                <w:rFonts w:eastAsia="Arial Unicode MS"/>
                <w:b w:val="0"/>
                <w:bCs w:val="0"/>
                <w:i w:val="0"/>
                <w:iCs w:val="0"/>
                <w:lang w:val="en-US"/>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Heading6Candara"/>
                <w:rFonts w:ascii="Times New Roman" w:hAnsi="Times New Roman" w:cs="Times New Roman"/>
                <w:b w:val="0"/>
                <w:sz w:val="28"/>
                <w:szCs w:val="28"/>
              </w:rPr>
              <w:t>2:</w:t>
            </w:r>
            <w:r w:rsidRPr="0017383A">
              <w:rPr>
                <w:rFonts w:ascii="Times New Roman" w:hAnsi="Times New Roman" w:cs="Times New Roman"/>
                <w:sz w:val="28"/>
                <w:szCs w:val="28"/>
              </w:rPr>
              <w:t xml:space="preserve"> HS quan sát hình và trả lời, các HS khác nhân xét.</w:t>
            </w:r>
          </w:p>
          <w:p w:rsidR="0017383A" w:rsidRPr="0017383A" w:rsidRDefault="0017383A" w:rsidP="0017383A">
            <w:pPr>
              <w:tabs>
                <w:tab w:val="left" w:pos="844"/>
              </w:tabs>
              <w:spacing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lastRenderedPageBreak/>
              <w:t xml:space="preserve">- </w:t>
            </w:r>
            <w:r w:rsidRPr="0017383A">
              <w:rPr>
                <w:rStyle w:val="Bodytext2Italic"/>
                <w:rFonts w:eastAsia="Arial Unicode MS"/>
                <w:b w:val="0"/>
              </w:rPr>
              <w:t>Bước 3:</w:t>
            </w:r>
            <w:r w:rsidRPr="0017383A">
              <w:rPr>
                <w:rFonts w:ascii="Times New Roman" w:hAnsi="Times New Roman" w:cs="Times New Roman"/>
                <w:b/>
                <w:sz w:val="28"/>
                <w:szCs w:val="28"/>
              </w:rPr>
              <w:t xml:space="preserve"> </w:t>
            </w:r>
            <w:r w:rsidRPr="0017383A">
              <w:rPr>
                <w:rFonts w:ascii="Times New Roman" w:hAnsi="Times New Roman" w:cs="Times New Roman"/>
                <w:sz w:val="28"/>
                <w:szCs w:val="28"/>
              </w:rPr>
              <w:t>GV bổ sung và chuẩn kiến thức: (Thực ra Trái Đất dẹt ở hai cực. bán kính Xích đạo và bán kính cực chênh nhau 21km. Sự chênh lệch này không đáng kể nên về cơ bản chúng ta vẫn nói Trái Đất có dạng hình cầu.)</w:t>
            </w:r>
          </w:p>
          <w:p w:rsidR="0017383A" w:rsidRPr="0017383A" w:rsidRDefault="0017383A" w:rsidP="0017383A">
            <w:pPr>
              <w:pStyle w:val="Bodytext80"/>
              <w:shd w:val="clear" w:color="auto" w:fill="auto"/>
              <w:spacing w:before="0" w:after="0" w:line="22" w:lineRule="atLeast"/>
              <w:rPr>
                <w:color w:val="000000"/>
                <w:lang w:eastAsia="vi-VN" w:bidi="vi-VN"/>
              </w:rPr>
            </w:pPr>
          </w:p>
        </w:tc>
        <w:tc>
          <w:tcPr>
            <w:tcW w:w="4709" w:type="dxa"/>
          </w:tcPr>
          <w:p w:rsidR="0017383A" w:rsidRPr="0017383A" w:rsidRDefault="0017383A" w:rsidP="0017383A">
            <w:pPr>
              <w:pStyle w:val="Bodytext80"/>
              <w:shd w:val="clear" w:color="auto" w:fill="auto"/>
              <w:spacing w:before="0" w:after="0" w:line="22" w:lineRule="atLeast"/>
              <w:rPr>
                <w:color w:val="000000"/>
                <w:lang w:eastAsia="vi-VN" w:bidi="vi-VN"/>
              </w:rPr>
            </w:pPr>
          </w:p>
          <w:p w:rsidR="0017383A" w:rsidRPr="0017383A" w:rsidRDefault="0017383A" w:rsidP="0017383A">
            <w:pPr>
              <w:pStyle w:val="Bodytext80"/>
              <w:shd w:val="clear" w:color="auto" w:fill="auto"/>
              <w:spacing w:before="0" w:after="0" w:line="22" w:lineRule="atLeast"/>
              <w:rPr>
                <w:color w:val="000000"/>
                <w:lang w:eastAsia="vi-VN" w:bidi="vi-VN"/>
              </w:rPr>
            </w:pPr>
          </w:p>
          <w:p w:rsidR="0017383A" w:rsidRPr="0017383A" w:rsidRDefault="0017383A" w:rsidP="0017383A">
            <w:pPr>
              <w:pStyle w:val="Bodytext80"/>
              <w:shd w:val="clear" w:color="auto" w:fill="auto"/>
              <w:spacing w:before="0" w:after="0" w:line="22" w:lineRule="atLeast"/>
              <w:rPr>
                <w:color w:val="000000"/>
                <w:lang w:eastAsia="vi-VN" w:bidi="vi-VN"/>
              </w:rPr>
            </w:pPr>
          </w:p>
          <w:p w:rsidR="0017383A" w:rsidRPr="0017383A" w:rsidRDefault="0017383A" w:rsidP="0017383A">
            <w:pPr>
              <w:pStyle w:val="Bodytext80"/>
              <w:shd w:val="clear" w:color="auto" w:fill="auto"/>
              <w:spacing w:before="0" w:after="0" w:line="22" w:lineRule="atLeast"/>
              <w:rPr>
                <w:color w:val="000000"/>
                <w:lang w:eastAsia="vi-VN" w:bidi="vi-VN"/>
              </w:rPr>
            </w:pPr>
          </w:p>
          <w:p w:rsidR="0017383A" w:rsidRPr="0017383A" w:rsidRDefault="0017383A" w:rsidP="0017383A">
            <w:pPr>
              <w:pStyle w:val="Bodytext80"/>
              <w:shd w:val="clear" w:color="auto" w:fill="auto"/>
              <w:spacing w:before="0" w:after="0" w:line="22" w:lineRule="atLeast"/>
              <w:rPr>
                <w:color w:val="000000"/>
                <w:lang w:eastAsia="vi-VN" w:bidi="vi-VN"/>
              </w:rPr>
            </w:pPr>
          </w:p>
          <w:p w:rsidR="0017383A" w:rsidRPr="0017383A" w:rsidRDefault="0017383A" w:rsidP="0017383A">
            <w:pPr>
              <w:pStyle w:val="Bodytext80"/>
              <w:shd w:val="clear" w:color="auto" w:fill="auto"/>
              <w:spacing w:before="0" w:after="0" w:line="22" w:lineRule="atLeast"/>
              <w:rPr>
                <w:b w:val="0"/>
                <w:i w:val="0"/>
                <w:color w:val="000000"/>
                <w:lang w:eastAsia="vi-VN" w:bidi="vi-VN"/>
              </w:rPr>
            </w:pPr>
            <w:r w:rsidRPr="0017383A">
              <w:rPr>
                <w:b w:val="0"/>
                <w:i w:val="0"/>
                <w:color w:val="000000"/>
                <w:lang w:eastAsia="vi-VN" w:bidi="vi-VN"/>
              </w:rPr>
              <w:lastRenderedPageBreak/>
              <w:t>-</w:t>
            </w:r>
            <w:r w:rsidRPr="0017383A">
              <w:rPr>
                <w:b w:val="0"/>
                <w:i w:val="0"/>
                <w:color w:val="000000"/>
                <w:lang w:val="vi-VN" w:eastAsia="vi-VN" w:bidi="vi-VN"/>
              </w:rPr>
              <w:t>Trái Đất có dạng hình cầu và kích thước rất lớn (bấn kính Trái Đất: 6.370km, đường Xích đạo: 40.076km).</w:t>
            </w:r>
          </w:p>
        </w:tc>
      </w:tr>
    </w:tbl>
    <w:p w:rsidR="0017383A" w:rsidRPr="0017383A" w:rsidRDefault="0017383A" w:rsidP="0017383A">
      <w:pPr>
        <w:tabs>
          <w:tab w:val="left" w:pos="844"/>
        </w:tabs>
        <w:spacing w:line="22" w:lineRule="atLeast"/>
        <w:jc w:val="both"/>
        <w:rPr>
          <w:rFonts w:ascii="Times New Roman" w:hAnsi="Times New Roman" w:cs="Times New Roman"/>
          <w:sz w:val="28"/>
          <w:szCs w:val="28"/>
          <w:lang w:val="en-US"/>
        </w:rPr>
      </w:pPr>
    </w:p>
    <w:p w:rsidR="0017383A" w:rsidRPr="0017383A" w:rsidRDefault="0017383A" w:rsidP="0017383A">
      <w:pPr>
        <w:pBdr>
          <w:top w:val="single" w:sz="4" w:space="1" w:color="auto"/>
          <w:left w:val="single" w:sz="4" w:space="4" w:color="auto"/>
          <w:bottom w:val="single" w:sz="4" w:space="1" w:color="auto"/>
          <w:right w:val="single" w:sz="4" w:space="4" w:color="auto"/>
        </w:pBdr>
        <w:tabs>
          <w:tab w:val="left" w:pos="938"/>
        </w:tabs>
        <w:spacing w:line="22" w:lineRule="atLeast"/>
        <w:jc w:val="both"/>
        <w:rPr>
          <w:rFonts w:ascii="Times New Roman" w:hAnsi="Times New Roman" w:cs="Times New Roman"/>
          <w:sz w:val="28"/>
          <w:szCs w:val="28"/>
          <w:lang w:val="en-US"/>
        </w:rPr>
      </w:pPr>
    </w:p>
    <w:p w:rsidR="0017383A" w:rsidRPr="0017383A" w:rsidRDefault="0017383A" w:rsidP="0017383A">
      <w:pPr>
        <w:pBdr>
          <w:top w:val="single" w:sz="4" w:space="1" w:color="auto"/>
          <w:left w:val="single" w:sz="4" w:space="4" w:color="auto"/>
          <w:bottom w:val="single" w:sz="4" w:space="1" w:color="auto"/>
          <w:right w:val="single" w:sz="4" w:space="4" w:color="auto"/>
        </w:pBdr>
        <w:tabs>
          <w:tab w:val="left" w:pos="938"/>
        </w:tabs>
        <w:spacing w:line="22" w:lineRule="atLeast"/>
        <w:jc w:val="both"/>
        <w:rPr>
          <w:rFonts w:ascii="Times New Roman" w:hAnsi="Times New Roman" w:cs="Times New Roman"/>
          <w:sz w:val="28"/>
          <w:szCs w:val="28"/>
          <w:lang w:val="en-US"/>
        </w:rPr>
      </w:pPr>
      <w:r w:rsidRPr="0017383A">
        <w:rPr>
          <w:rFonts w:ascii="Times New Roman" w:hAnsi="Times New Roman" w:cs="Times New Roman"/>
          <w:sz w:val="28"/>
          <w:szCs w:val="28"/>
          <w:lang w:val="en-US"/>
        </w:rPr>
        <w:t>-</w:t>
      </w:r>
      <w:r w:rsidRPr="0017383A">
        <w:rPr>
          <w:rFonts w:ascii="Times New Roman" w:hAnsi="Times New Roman" w:cs="Times New Roman"/>
          <w:sz w:val="28"/>
          <w:szCs w:val="28"/>
        </w:rPr>
        <w:t>Trái Đất có dạng hình cầu và kích thước rất lớn (bấn kính Trái Đất: 6.370km, đường Xích đạo: 40.076km).</w:t>
      </w:r>
    </w:p>
    <w:p w:rsidR="0017383A" w:rsidRPr="0017383A" w:rsidRDefault="0017383A" w:rsidP="0017383A">
      <w:pPr>
        <w:pStyle w:val="Bodytext30"/>
        <w:shd w:val="clear" w:color="auto" w:fill="auto"/>
        <w:spacing w:before="0" w:after="0" w:line="22" w:lineRule="atLeast"/>
        <w:jc w:val="both"/>
      </w:pPr>
    </w:p>
    <w:p w:rsidR="0017383A" w:rsidRPr="0017383A" w:rsidRDefault="0017383A" w:rsidP="0017383A">
      <w:pPr>
        <w:pStyle w:val="Heading3"/>
        <w:spacing w:before="0" w:after="0"/>
        <w:jc w:val="center"/>
        <w:rPr>
          <w:szCs w:val="28"/>
          <w:lang w:val="en-US"/>
        </w:rPr>
      </w:pPr>
      <w:r w:rsidRPr="0017383A">
        <w:rPr>
          <w:szCs w:val="28"/>
        </w:rPr>
        <w:t>Hoạt động 3: Tìm hiểu khái niệm đường kinh tuyến, vĩ tuyến</w:t>
      </w:r>
    </w:p>
    <w:p w:rsidR="0017383A" w:rsidRPr="0017383A" w:rsidRDefault="0017383A" w:rsidP="0017383A">
      <w:pPr>
        <w:pStyle w:val="Bodytext30"/>
        <w:shd w:val="clear" w:color="auto" w:fill="auto"/>
        <w:spacing w:before="0" w:after="0" w:line="22" w:lineRule="atLeast"/>
        <w:jc w:val="both"/>
        <w:rPr>
          <w:rStyle w:val="Bodytext3Bold"/>
          <w:iCs/>
        </w:rPr>
      </w:pPr>
      <w:r w:rsidRPr="0017383A">
        <w:rPr>
          <w:rStyle w:val="Bodytext3Bold"/>
          <w:iCs/>
        </w:rPr>
        <w:t>( 1 ) Phương pháp/ kỹ thuật dạy học: Sử dụng  hình vẽ, quả địa cầu, đàm thoại gợi mở.</w:t>
      </w:r>
    </w:p>
    <w:p w:rsidR="0017383A" w:rsidRPr="0017383A" w:rsidRDefault="0017383A" w:rsidP="0017383A">
      <w:pPr>
        <w:pStyle w:val="Bodytext80"/>
        <w:shd w:val="clear" w:color="auto" w:fill="auto"/>
        <w:spacing w:before="0" w:after="0" w:line="22" w:lineRule="atLeast"/>
        <w:rPr>
          <w:b w:val="0"/>
          <w:i w:val="0"/>
        </w:rPr>
      </w:pPr>
      <w:r w:rsidRPr="0017383A">
        <w:rPr>
          <w:rStyle w:val="Bodytext3Bold"/>
          <w:b/>
          <w:iCs/>
        </w:rPr>
        <w:t xml:space="preserve">( 2 ) Hình thức tổ chức hoạt động: </w:t>
      </w:r>
      <w:r w:rsidRPr="0017383A">
        <w:rPr>
          <w:i w:val="0"/>
        </w:rPr>
        <w:t>hoạt động 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777"/>
      </w:tblGrid>
      <w:tr w:rsidR="0017383A" w:rsidRPr="0017383A" w:rsidTr="006D0F6B">
        <w:tc>
          <w:tcPr>
            <w:tcW w:w="5065" w:type="dxa"/>
          </w:tcPr>
          <w:p w:rsidR="0017383A" w:rsidRPr="0017383A" w:rsidRDefault="0017383A" w:rsidP="0017383A">
            <w:pPr>
              <w:tabs>
                <w:tab w:val="left" w:pos="880"/>
              </w:tabs>
              <w:spacing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Bodytext2Italic"/>
                <w:rFonts w:eastAsia="Arial Unicode MS"/>
                <w:b w:val="0"/>
                <w:lang w:val="en-US"/>
              </w:rPr>
              <w:t>1</w:t>
            </w:r>
            <w:r w:rsidRPr="0017383A">
              <w:rPr>
                <w:rStyle w:val="Bodytext2Italic"/>
                <w:rFonts w:eastAsia="Arial Unicode MS"/>
                <w:b w:val="0"/>
              </w:rPr>
              <w:t>:</w:t>
            </w:r>
            <w:r w:rsidRPr="0017383A">
              <w:rPr>
                <w:rFonts w:ascii="Times New Roman" w:hAnsi="Times New Roman" w:cs="Times New Roman"/>
                <w:sz w:val="28"/>
                <w:szCs w:val="28"/>
              </w:rPr>
              <w:t xml:space="preserve"> GV giao nhiệm vụ cho các cặp:</w:t>
            </w:r>
          </w:p>
          <w:p w:rsidR="0017383A" w:rsidRPr="0017383A" w:rsidRDefault="0017383A" w:rsidP="0017383A">
            <w:pPr>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 xml:space="preserve">+ Các cặp thuộc tổ 1,2: Quan sát hình 3 và quả Địa Cầu, cho biết thế nào là </w:t>
            </w:r>
            <w:r w:rsidRPr="0017383A">
              <w:rPr>
                <w:rFonts w:ascii="Times New Roman" w:hAnsi="Times New Roman" w:cs="Times New Roman"/>
                <w:sz w:val="28"/>
                <w:szCs w:val="28"/>
                <w:lang w:val="en-US"/>
              </w:rPr>
              <w:t>đ</w:t>
            </w:r>
            <w:r w:rsidRPr="0017383A">
              <w:rPr>
                <w:rFonts w:ascii="Times New Roman" w:hAnsi="Times New Roman" w:cs="Times New Roman"/>
                <w:sz w:val="28"/>
                <w:szCs w:val="28"/>
              </w:rPr>
              <w:t>ường kinh tuyến, so sánh độ dài các đườn</w:t>
            </w:r>
            <w:r w:rsidRPr="0017383A">
              <w:rPr>
                <w:rFonts w:ascii="Times New Roman" w:hAnsi="Times New Roman" w:cs="Times New Roman"/>
                <w:sz w:val="28"/>
                <w:szCs w:val="28"/>
                <w:lang w:val="en-US"/>
              </w:rPr>
              <w:t>g</w:t>
            </w:r>
            <w:r w:rsidRPr="0017383A">
              <w:rPr>
                <w:rFonts w:ascii="Times New Roman" w:hAnsi="Times New Roman" w:cs="Times New Roman"/>
                <w:sz w:val="28"/>
                <w:szCs w:val="28"/>
              </w:rPr>
              <w:t xml:space="preserve"> kinh tuyến trên Trái Đất.</w:t>
            </w:r>
          </w:p>
          <w:p w:rsidR="0017383A" w:rsidRPr="0017383A" w:rsidRDefault="0017383A" w:rsidP="0017383A">
            <w:pPr>
              <w:spacing w:line="22" w:lineRule="atLeast"/>
              <w:jc w:val="both"/>
              <w:rPr>
                <w:rFonts w:ascii="Times New Roman" w:hAnsi="Times New Roman" w:cs="Times New Roman"/>
                <w:sz w:val="28"/>
                <w:szCs w:val="28"/>
                <w:lang w:val="en-US"/>
              </w:rPr>
            </w:pPr>
            <w:r w:rsidRPr="0017383A">
              <w:rPr>
                <w:rFonts w:ascii="Times New Roman" w:hAnsi="Times New Roman" w:cs="Times New Roman"/>
                <w:sz w:val="28"/>
                <w:szCs w:val="28"/>
              </w:rPr>
              <w:t>+ Các cặp thuộc tổ 3, 4: Quan sát hình 3 và quả Địa Cầu, cho biết thế nào là đườn</w:t>
            </w:r>
            <w:r w:rsidRPr="0017383A">
              <w:rPr>
                <w:rFonts w:ascii="Times New Roman" w:hAnsi="Times New Roman" w:cs="Times New Roman"/>
                <w:sz w:val="28"/>
                <w:szCs w:val="28"/>
                <w:lang w:val="en-US"/>
              </w:rPr>
              <w:t xml:space="preserve">g </w:t>
            </w:r>
            <w:r w:rsidRPr="0017383A">
              <w:rPr>
                <w:rFonts w:ascii="Times New Roman" w:hAnsi="Times New Roman" w:cs="Times New Roman"/>
                <w:sz w:val="28"/>
                <w:szCs w:val="28"/>
              </w:rPr>
              <w:t>vĩ tuyến, so sánh độ dài các đườn</w:t>
            </w:r>
            <w:r w:rsidRPr="0017383A">
              <w:rPr>
                <w:rFonts w:ascii="Times New Roman" w:hAnsi="Times New Roman" w:cs="Times New Roman"/>
                <w:sz w:val="28"/>
                <w:szCs w:val="28"/>
                <w:lang w:val="en-US"/>
              </w:rPr>
              <w:t>g</w:t>
            </w:r>
            <w:r w:rsidRPr="0017383A">
              <w:rPr>
                <w:rFonts w:ascii="Times New Roman" w:hAnsi="Times New Roman" w:cs="Times New Roman"/>
                <w:sz w:val="28"/>
                <w:szCs w:val="28"/>
              </w:rPr>
              <w:t xml:space="preserve"> vĩ tuyến trên Trái Đất.</w:t>
            </w:r>
          </w:p>
          <w:p w:rsidR="0017383A" w:rsidRPr="0017383A" w:rsidRDefault="0017383A" w:rsidP="0017383A">
            <w:pPr>
              <w:spacing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Bước 2:</w:t>
            </w:r>
            <w:r w:rsidRPr="0017383A">
              <w:rPr>
                <w:rFonts w:ascii="Times New Roman" w:hAnsi="Times New Roman" w:cs="Times New Roman"/>
                <w:sz w:val="28"/>
                <w:szCs w:val="28"/>
              </w:rPr>
              <w:t xml:space="preserve"> Cấc cặp </w:t>
            </w:r>
            <w:r w:rsidRPr="0017383A">
              <w:rPr>
                <w:rFonts w:ascii="Times New Roman" w:hAnsi="Times New Roman" w:cs="Times New Roman"/>
                <w:sz w:val="28"/>
                <w:szCs w:val="28"/>
                <w:lang w:val="en-US"/>
              </w:rPr>
              <w:t>H</w:t>
            </w:r>
            <w:r w:rsidRPr="0017383A">
              <w:rPr>
                <w:rFonts w:ascii="Times New Roman" w:hAnsi="Times New Roman" w:cs="Times New Roman"/>
                <w:sz w:val="28"/>
                <w:szCs w:val="28"/>
              </w:rPr>
              <w:t>S trao đổi, b</w:t>
            </w:r>
            <w:r w:rsidRPr="0017383A">
              <w:rPr>
                <w:rFonts w:ascii="Times New Roman" w:hAnsi="Times New Roman" w:cs="Times New Roman"/>
                <w:sz w:val="28"/>
                <w:szCs w:val="28"/>
                <w:lang w:val="en-US"/>
              </w:rPr>
              <w:t>ổ</w:t>
            </w:r>
            <w:r w:rsidRPr="0017383A">
              <w:rPr>
                <w:rFonts w:ascii="Times New Roman" w:hAnsi="Times New Roman" w:cs="Times New Roman"/>
                <w:sz w:val="28"/>
                <w:szCs w:val="28"/>
              </w:rPr>
              <w:t xml:space="preserve"> sung cho nhau.</w:t>
            </w:r>
          </w:p>
          <w:p w:rsidR="0017383A" w:rsidRPr="0017383A" w:rsidRDefault="0017383A" w:rsidP="0017383A">
            <w:pPr>
              <w:tabs>
                <w:tab w:val="left" w:pos="884"/>
              </w:tabs>
              <w:spacing w:line="22" w:lineRule="atLeast"/>
              <w:jc w:val="both"/>
              <w:rPr>
                <w:rFonts w:ascii="Times New Roman" w:hAnsi="Times New Roman" w:cs="Times New Roman"/>
                <w:sz w:val="28"/>
                <w:szCs w:val="28"/>
              </w:rPr>
            </w:pPr>
            <w:r w:rsidRPr="0017383A">
              <w:rPr>
                <w:rFonts w:ascii="Times New Roman" w:hAnsi="Times New Roman" w:cs="Times New Roman"/>
                <w:b/>
                <w:sz w:val="28"/>
                <w:szCs w:val="28"/>
                <w:lang w:val="en-US"/>
              </w:rPr>
              <w:t xml:space="preserve">- </w:t>
            </w:r>
            <w:r w:rsidRPr="0017383A">
              <w:rPr>
                <w:rStyle w:val="Bodytext2Italic"/>
                <w:rFonts w:eastAsia="Arial Unicode MS"/>
                <w:b w:val="0"/>
              </w:rPr>
              <w:t>Bước 3:</w:t>
            </w:r>
            <w:r w:rsidRPr="0017383A">
              <w:rPr>
                <w:rFonts w:ascii="Times New Roman" w:hAnsi="Times New Roman" w:cs="Times New Roman"/>
                <w:sz w:val="28"/>
                <w:szCs w:val="28"/>
              </w:rPr>
              <w:t xml:space="preserve"> Đại diện HS phát biểu, các HS khác b</w:t>
            </w:r>
            <w:r w:rsidRPr="0017383A">
              <w:rPr>
                <w:rFonts w:ascii="Times New Roman" w:hAnsi="Times New Roman" w:cs="Times New Roman"/>
                <w:sz w:val="28"/>
                <w:szCs w:val="28"/>
                <w:lang w:val="en-US"/>
              </w:rPr>
              <w:t>ổ</w:t>
            </w:r>
            <w:r w:rsidRPr="0017383A">
              <w:rPr>
                <w:rFonts w:ascii="Times New Roman" w:hAnsi="Times New Roman" w:cs="Times New Roman"/>
                <w:sz w:val="28"/>
                <w:szCs w:val="28"/>
              </w:rPr>
              <w:t xml:space="preserve"> sung.</w:t>
            </w:r>
          </w:p>
          <w:p w:rsidR="0017383A" w:rsidRPr="0017383A" w:rsidRDefault="0017383A" w:rsidP="0017383A">
            <w:pPr>
              <w:spacing w:line="22" w:lineRule="atLeast"/>
              <w:ind w:left="180"/>
              <w:jc w:val="both"/>
              <w:rPr>
                <w:rFonts w:ascii="Times New Roman" w:hAnsi="Times New Roman" w:cs="Times New Roman"/>
                <w:sz w:val="28"/>
                <w:szCs w:val="28"/>
              </w:rPr>
            </w:pPr>
            <w:r w:rsidRPr="0017383A">
              <w:rPr>
                <w:rFonts w:ascii="Times New Roman" w:hAnsi="Times New Roman" w:cs="Times New Roman"/>
                <w:sz w:val="28"/>
                <w:szCs w:val="28"/>
              </w:rPr>
              <w:t>(L</w:t>
            </w:r>
            <w:r w:rsidRPr="0017383A">
              <w:rPr>
                <w:rFonts w:ascii="Times New Roman" w:hAnsi="Times New Roman" w:cs="Times New Roman"/>
                <w:sz w:val="28"/>
                <w:szCs w:val="28"/>
                <w:lang w:val="en-US"/>
              </w:rPr>
              <w:t>ưu</w:t>
            </w:r>
            <w:r w:rsidRPr="0017383A">
              <w:rPr>
                <w:rFonts w:ascii="Times New Roman" w:hAnsi="Times New Roman" w:cs="Times New Roman"/>
                <w:sz w:val="28"/>
                <w:szCs w:val="28"/>
              </w:rPr>
              <w:t xml:space="preserve"> ý: Với đối tượng HS trung bình và yếu GV có thể không yêu cầu HS so sánh độ dài các đường kinh tuyến và vĩ tuyến).</w:t>
            </w:r>
          </w:p>
          <w:p w:rsidR="0017383A" w:rsidRPr="0017383A" w:rsidRDefault="0017383A" w:rsidP="0017383A">
            <w:pPr>
              <w:tabs>
                <w:tab w:val="left" w:pos="1028"/>
              </w:tabs>
              <w:spacing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Heading6Candara"/>
                <w:rFonts w:ascii="Times New Roman" w:hAnsi="Times New Roman" w:cs="Times New Roman"/>
                <w:b w:val="0"/>
                <w:sz w:val="28"/>
                <w:szCs w:val="28"/>
              </w:rPr>
              <w:t>4:</w:t>
            </w:r>
            <w:r w:rsidRPr="0017383A">
              <w:rPr>
                <w:rFonts w:ascii="Times New Roman" w:hAnsi="Times New Roman" w:cs="Times New Roman"/>
                <w:b/>
                <w:sz w:val="28"/>
                <w:szCs w:val="28"/>
              </w:rPr>
              <w:t xml:space="preserve"> </w:t>
            </w:r>
            <w:r w:rsidRPr="0017383A">
              <w:rPr>
                <w:rFonts w:ascii="Times New Roman" w:hAnsi="Times New Roman" w:cs="Times New Roman"/>
                <w:sz w:val="28"/>
                <w:szCs w:val="28"/>
              </w:rPr>
              <w:t>GV chuẩn kiến thức:</w:t>
            </w:r>
          </w:p>
          <w:p w:rsidR="0017383A" w:rsidRPr="0017383A" w:rsidRDefault="0017383A" w:rsidP="0017383A">
            <w:pPr>
              <w:tabs>
                <w:tab w:val="left" w:pos="880"/>
              </w:tabs>
              <w:spacing w:line="22" w:lineRule="atLeast"/>
              <w:jc w:val="both"/>
              <w:rPr>
                <w:rStyle w:val="Bodytext2Italic"/>
                <w:rFonts w:eastAsia="Arial Unicode MS"/>
                <w:b w:val="0"/>
                <w:lang w:val="en-US"/>
              </w:rPr>
            </w:pPr>
          </w:p>
        </w:tc>
        <w:tc>
          <w:tcPr>
            <w:tcW w:w="5066" w:type="dxa"/>
          </w:tcPr>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1017"/>
              </w:tabs>
              <w:spacing w:line="360" w:lineRule="auto"/>
              <w:jc w:val="both"/>
              <w:rPr>
                <w:rFonts w:ascii="Times New Roman" w:hAnsi="Times New Roman" w:cs="Times New Roman"/>
                <w:sz w:val="28"/>
                <w:szCs w:val="28"/>
                <w:lang w:val="en-US"/>
              </w:rPr>
            </w:pPr>
          </w:p>
          <w:p w:rsidR="0017383A" w:rsidRPr="0017383A" w:rsidRDefault="0017383A" w:rsidP="0017383A">
            <w:pPr>
              <w:tabs>
                <w:tab w:val="left" w:pos="1017"/>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Kinh tuyến là những đường nối liền cực Bắc và cực Nam trên bề mặt quả Địa Cầu.</w:t>
            </w:r>
          </w:p>
          <w:p w:rsidR="0017383A" w:rsidRPr="0017383A" w:rsidRDefault="0017383A" w:rsidP="0017383A">
            <w:pPr>
              <w:tabs>
                <w:tab w:val="left" w:pos="1031"/>
              </w:tabs>
              <w:spacing w:line="360" w:lineRule="auto"/>
              <w:jc w:val="both"/>
              <w:rPr>
                <w:rFonts w:ascii="Times New Roman" w:hAnsi="Times New Roman" w:cs="Times New Roman"/>
                <w:sz w:val="28"/>
                <w:szCs w:val="28"/>
                <w:lang w:val="en-US"/>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VT tuyến là những vòng tròn trên quả Địa Cầu vuông góc với các kinh tuyến.</w:t>
            </w:r>
          </w:p>
          <w:p w:rsidR="0017383A" w:rsidRPr="0017383A" w:rsidRDefault="0017383A" w:rsidP="0017383A">
            <w:pPr>
              <w:tabs>
                <w:tab w:val="left" w:pos="880"/>
              </w:tabs>
              <w:spacing w:line="22" w:lineRule="atLeast"/>
              <w:jc w:val="both"/>
              <w:rPr>
                <w:rStyle w:val="Bodytext2Italic"/>
                <w:rFonts w:eastAsia="Arial Unicode MS"/>
                <w:b w:val="0"/>
                <w:lang w:val="en-US"/>
              </w:rPr>
            </w:pPr>
          </w:p>
        </w:tc>
      </w:tr>
    </w:tbl>
    <w:p w:rsidR="0017383A" w:rsidRPr="0017383A" w:rsidRDefault="0017383A" w:rsidP="0017383A">
      <w:pPr>
        <w:tabs>
          <w:tab w:val="left" w:pos="880"/>
        </w:tabs>
        <w:spacing w:line="22" w:lineRule="atLeast"/>
        <w:jc w:val="both"/>
        <w:rPr>
          <w:rStyle w:val="Bodytext2Italic"/>
          <w:rFonts w:eastAsia="Arial Unicode MS"/>
          <w:b w:val="0"/>
          <w:lang w:val="en-US"/>
        </w:rPr>
      </w:pPr>
    </w:p>
    <w:p w:rsidR="0017383A" w:rsidRPr="0017383A" w:rsidRDefault="0017383A" w:rsidP="0017383A">
      <w:pPr>
        <w:tabs>
          <w:tab w:val="left" w:pos="1028"/>
        </w:tabs>
        <w:spacing w:line="22" w:lineRule="atLeast"/>
        <w:jc w:val="both"/>
        <w:rPr>
          <w:rFonts w:ascii="Times New Roman" w:hAnsi="Times New Roman" w:cs="Times New Roman"/>
          <w:sz w:val="28"/>
          <w:szCs w:val="28"/>
          <w:lang w:val="en-US"/>
        </w:rPr>
      </w:pPr>
      <w:r w:rsidRPr="0017383A">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41909</wp:posOffset>
                </wp:positionV>
                <wp:extent cx="5905500" cy="733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733425"/>
                        </a:xfrm>
                        <a:prstGeom prst="rect">
                          <a:avLst/>
                        </a:prstGeom>
                        <a:solidFill>
                          <a:srgbClr val="FFFFFF"/>
                        </a:solidFill>
                        <a:ln w="9525">
                          <a:solidFill>
                            <a:srgbClr val="000000"/>
                          </a:solidFill>
                          <a:miter lim="800000"/>
                          <a:headEnd/>
                          <a:tailEnd/>
                        </a:ln>
                      </wps:spPr>
                      <wps:txbx>
                        <w:txbxContent>
                          <w:p w:rsidR="0017383A" w:rsidRPr="002E0400" w:rsidRDefault="0017383A" w:rsidP="0017383A">
                            <w:pPr>
                              <w:tabs>
                                <w:tab w:val="left" w:pos="1017"/>
                              </w:tabs>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 xml:space="preserve">Kinh tuyến là những đường nối liền cực Bắc và cực </w:t>
                            </w:r>
                            <w:smartTag w:uri="urn:schemas-microsoft-com:office:smarttags" w:element="country-region">
                              <w:smartTag w:uri="urn:schemas-microsoft-com:office:smarttags" w:element="place">
                                <w:r w:rsidRPr="002E0400">
                                  <w:rPr>
                                    <w:rFonts w:ascii="Times New Roman" w:hAnsi="Times New Roman" w:cs="Times New Roman"/>
                                    <w:sz w:val="28"/>
                                    <w:szCs w:val="28"/>
                                  </w:rPr>
                                  <w:t>Nam</w:t>
                                </w:r>
                              </w:smartTag>
                            </w:smartTag>
                            <w:r w:rsidRPr="002E0400">
                              <w:rPr>
                                <w:rFonts w:ascii="Times New Roman" w:hAnsi="Times New Roman" w:cs="Times New Roman"/>
                                <w:sz w:val="28"/>
                                <w:szCs w:val="28"/>
                              </w:rPr>
                              <w:t xml:space="preserve"> trên bề mặt quả Địa Cầu.</w:t>
                            </w:r>
                          </w:p>
                          <w:p w:rsidR="0017383A" w:rsidRPr="007C7661" w:rsidRDefault="0017383A" w:rsidP="0017383A">
                            <w:pPr>
                              <w:tabs>
                                <w:tab w:val="left" w:pos="103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là những vòng tròn trên quả Địa Cầu vuông góc với các kinh tuyế</w:t>
                            </w:r>
                            <w:r>
                              <w:rPr>
                                <w:rFonts w:ascii="Times New Roman" w:hAnsi="Times New Roman" w:cs="Times New Roman"/>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0;margin-top:3.3pt;width:465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">
                <v:textbox>
                  <w:txbxContent>
                    <w:p w:rsidR="0017383A" w:rsidRPr="002E0400" w:rsidRDefault="0017383A" w:rsidP="0017383A">
                      <w:pPr>
                        <w:tabs>
                          <w:tab w:val="left" w:pos="1017"/>
                        </w:tabs>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 xml:space="preserve">Kinh tuyến là những đường nối liền cực Bắc và cực </w:t>
                      </w:r>
                      <w:smartTag w:uri="urn:schemas-microsoft-com:office:smarttags" w:element="country-region">
                        <w:smartTag w:uri="urn:schemas-microsoft-com:office:smarttags" w:element="place">
                          <w:r w:rsidRPr="002E0400">
                            <w:rPr>
                              <w:rFonts w:ascii="Times New Roman" w:hAnsi="Times New Roman" w:cs="Times New Roman"/>
                              <w:sz w:val="28"/>
                              <w:szCs w:val="28"/>
                            </w:rPr>
                            <w:t>Nam</w:t>
                          </w:r>
                        </w:smartTag>
                      </w:smartTag>
                      <w:r w:rsidRPr="002E0400">
                        <w:rPr>
                          <w:rFonts w:ascii="Times New Roman" w:hAnsi="Times New Roman" w:cs="Times New Roman"/>
                          <w:sz w:val="28"/>
                          <w:szCs w:val="28"/>
                        </w:rPr>
                        <w:t xml:space="preserve"> trên bề mặt quả Địa Cầu.</w:t>
                      </w:r>
                    </w:p>
                    <w:p w:rsidR="0017383A" w:rsidRPr="007C7661" w:rsidRDefault="0017383A" w:rsidP="0017383A">
                      <w:pPr>
                        <w:tabs>
                          <w:tab w:val="left" w:pos="103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là những vòng tròn trên quả Địa Cầu vuông góc với các kinh tuyế</w:t>
                      </w:r>
                      <w:r>
                        <w:rPr>
                          <w:rFonts w:ascii="Times New Roman" w:hAnsi="Times New Roman" w:cs="Times New Roman"/>
                          <w:sz w:val="28"/>
                          <w:szCs w:val="28"/>
                        </w:rPr>
                        <w:t>n.</w:t>
                      </w:r>
                    </w:p>
                  </w:txbxContent>
                </v:textbox>
                <w10:wrap anchorx="margin"/>
              </v:rect>
            </w:pict>
          </mc:Fallback>
        </mc:AlternateContent>
      </w:r>
    </w:p>
    <w:p w:rsidR="0017383A" w:rsidRPr="0017383A" w:rsidRDefault="0017383A" w:rsidP="0017383A">
      <w:pPr>
        <w:tabs>
          <w:tab w:val="left" w:pos="1028"/>
        </w:tabs>
        <w:spacing w:line="22" w:lineRule="atLeast"/>
        <w:jc w:val="both"/>
        <w:rPr>
          <w:rFonts w:ascii="Times New Roman" w:hAnsi="Times New Roman" w:cs="Times New Roman"/>
          <w:sz w:val="28"/>
          <w:szCs w:val="28"/>
          <w:lang w:val="en-US"/>
        </w:rPr>
      </w:pPr>
    </w:p>
    <w:p w:rsidR="0017383A" w:rsidRPr="0017383A" w:rsidRDefault="0017383A" w:rsidP="0017383A">
      <w:pPr>
        <w:tabs>
          <w:tab w:val="left" w:pos="1028"/>
        </w:tabs>
        <w:spacing w:line="22" w:lineRule="atLeast"/>
        <w:jc w:val="both"/>
        <w:rPr>
          <w:rFonts w:ascii="Times New Roman" w:hAnsi="Times New Roman" w:cs="Times New Roman"/>
          <w:sz w:val="28"/>
          <w:szCs w:val="28"/>
          <w:lang w:val="en-US"/>
        </w:rPr>
      </w:pPr>
    </w:p>
    <w:p w:rsidR="0017383A" w:rsidRPr="0017383A" w:rsidRDefault="0017383A" w:rsidP="0017383A">
      <w:pPr>
        <w:tabs>
          <w:tab w:val="left" w:pos="1028"/>
        </w:tabs>
        <w:spacing w:line="22" w:lineRule="atLeast"/>
        <w:jc w:val="both"/>
        <w:rPr>
          <w:rFonts w:ascii="Times New Roman" w:hAnsi="Times New Roman" w:cs="Times New Roman"/>
          <w:sz w:val="28"/>
          <w:szCs w:val="28"/>
          <w:lang w:val="en-US"/>
        </w:rPr>
      </w:pPr>
    </w:p>
    <w:p w:rsidR="0017383A" w:rsidRPr="0017383A" w:rsidRDefault="0017383A" w:rsidP="0017383A">
      <w:pPr>
        <w:pStyle w:val="Bodytext30"/>
        <w:shd w:val="clear" w:color="auto" w:fill="auto"/>
        <w:spacing w:before="0" w:after="0" w:line="22" w:lineRule="atLeast"/>
        <w:jc w:val="both"/>
        <w:rPr>
          <w:b/>
        </w:rPr>
      </w:pPr>
    </w:p>
    <w:p w:rsidR="0017383A" w:rsidRPr="0017383A" w:rsidRDefault="0017383A" w:rsidP="0017383A">
      <w:pPr>
        <w:pStyle w:val="Heading3"/>
        <w:spacing w:before="0" w:after="0"/>
        <w:jc w:val="center"/>
        <w:rPr>
          <w:szCs w:val="28"/>
          <w:lang w:val="en-US"/>
        </w:rPr>
      </w:pPr>
      <w:r w:rsidRPr="0017383A">
        <w:rPr>
          <w:szCs w:val="28"/>
        </w:rPr>
        <w:t>Hoạt động 4: Tìm hiểu về kinh tuyến gốc, vĩ tuyến gốc, kinh tuyến Đông, kinh tuyến Tây, vĩ tuyến Bắc và vĩ tuyến Nam (Thảo luận nhóm)</w:t>
      </w:r>
    </w:p>
    <w:p w:rsidR="0017383A" w:rsidRPr="0017383A" w:rsidRDefault="0017383A" w:rsidP="0017383A">
      <w:pPr>
        <w:pStyle w:val="Bodytext30"/>
        <w:shd w:val="clear" w:color="auto" w:fill="auto"/>
        <w:spacing w:before="0" w:after="0" w:line="22" w:lineRule="atLeast"/>
        <w:jc w:val="both"/>
        <w:rPr>
          <w:rStyle w:val="Bodytext3Bold"/>
          <w:iCs/>
        </w:rPr>
      </w:pPr>
      <w:r w:rsidRPr="0017383A">
        <w:rPr>
          <w:rStyle w:val="Bodytext3Bold"/>
          <w:iCs/>
        </w:rPr>
        <w:t>( 1 ) Phương pháp/ kỹ thuật dạy học: Sử dụng hình vẽ, quả địa cầu.</w:t>
      </w:r>
    </w:p>
    <w:p w:rsidR="0017383A" w:rsidRPr="0017383A" w:rsidRDefault="0017383A" w:rsidP="0017383A">
      <w:pPr>
        <w:pStyle w:val="Bodytext80"/>
        <w:shd w:val="clear" w:color="auto" w:fill="auto"/>
        <w:spacing w:before="0" w:after="0" w:line="22" w:lineRule="atLeast"/>
        <w:rPr>
          <w:b w:val="0"/>
          <w:i w:val="0"/>
        </w:rPr>
      </w:pPr>
      <w:r w:rsidRPr="0017383A">
        <w:rPr>
          <w:rStyle w:val="Bodytext3Bold"/>
          <w:b/>
          <w:iCs/>
        </w:rPr>
        <w:t xml:space="preserve">( 2 ) Hình thức tổ chức hoạt động: </w:t>
      </w:r>
      <w:r w:rsidRPr="0017383A">
        <w:rPr>
          <w:i w:val="0"/>
        </w:rPr>
        <w:t>Thảo luận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541"/>
      </w:tblGrid>
      <w:tr w:rsidR="0017383A" w:rsidRPr="0017383A" w:rsidTr="0017383A">
        <w:trPr>
          <w:trHeight w:val="6599"/>
        </w:trPr>
        <w:tc>
          <w:tcPr>
            <w:tcW w:w="4804" w:type="dxa"/>
          </w:tcPr>
          <w:p w:rsidR="0017383A" w:rsidRPr="0017383A" w:rsidRDefault="0017383A" w:rsidP="0017383A">
            <w:pPr>
              <w:tabs>
                <w:tab w:val="left" w:pos="1031"/>
              </w:tabs>
              <w:spacing w:before="120" w:after="120"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Bước 1:</w:t>
            </w:r>
            <w:r w:rsidRPr="0017383A">
              <w:rPr>
                <w:rFonts w:ascii="Times New Roman" w:hAnsi="Times New Roman" w:cs="Times New Roman"/>
                <w:sz w:val="28"/>
                <w:szCs w:val="28"/>
              </w:rPr>
              <w:t xml:space="preserve"> GV chia nhóm và giao nhiệm vụ cho các nhóm.</w:t>
            </w:r>
          </w:p>
          <w:p w:rsidR="0017383A" w:rsidRPr="0017383A" w:rsidRDefault="0017383A" w:rsidP="0017383A">
            <w:pPr>
              <w:spacing w:before="120" w:after="120" w:line="22" w:lineRule="atLeast"/>
              <w:jc w:val="both"/>
              <w:rPr>
                <w:rFonts w:ascii="Times New Roman" w:hAnsi="Times New Roman" w:cs="Times New Roman"/>
                <w:sz w:val="28"/>
                <w:szCs w:val="28"/>
              </w:rPr>
            </w:pPr>
            <w:r w:rsidRPr="0017383A">
              <w:rPr>
                <w:rFonts w:ascii="Times New Roman" w:hAnsi="Times New Roman" w:cs="Times New Roman"/>
                <w:sz w:val="28"/>
                <w:szCs w:val="28"/>
              </w:rPr>
              <w:t>+ Nhóm 1, 3 (tìm hiểu Kinh tuyến): Quan sát hình 3 và quả Địa Cầu, cho biết thế nào là đường kinh tuyến gốc, kinh tuyến Đông và kinh tuyến Tây.</w:t>
            </w:r>
          </w:p>
          <w:p w:rsidR="0017383A" w:rsidRPr="0017383A" w:rsidRDefault="0017383A" w:rsidP="0017383A">
            <w:pPr>
              <w:spacing w:before="120" w:after="120" w:line="22" w:lineRule="atLeast"/>
              <w:jc w:val="both"/>
              <w:rPr>
                <w:rFonts w:ascii="Times New Roman" w:hAnsi="Times New Roman" w:cs="Times New Roman"/>
                <w:sz w:val="28"/>
                <w:szCs w:val="28"/>
              </w:rPr>
            </w:pPr>
            <w:r w:rsidRPr="0017383A">
              <w:rPr>
                <w:rFonts w:ascii="Times New Roman" w:hAnsi="Times New Roman" w:cs="Times New Roman"/>
                <w:sz w:val="28"/>
                <w:szCs w:val="28"/>
              </w:rPr>
              <w:t>+ Nhóm 2, 4 (tìm hiểu VT tuyến): Quan sát hình 3 và quả Địa Cầu, cho biết thế nào là đường vĩ tuyến gốc, vĩ tuyến Bắc và vĩ tuyến Nam.</w:t>
            </w:r>
          </w:p>
          <w:p w:rsidR="0017383A" w:rsidRPr="0017383A" w:rsidRDefault="0017383A" w:rsidP="0017383A">
            <w:pPr>
              <w:spacing w:before="120" w:after="120"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Bước 2:</w:t>
            </w:r>
            <w:r w:rsidRPr="0017383A">
              <w:rPr>
                <w:rFonts w:ascii="Times New Roman" w:hAnsi="Times New Roman" w:cs="Times New Roman"/>
                <w:sz w:val="28"/>
                <w:szCs w:val="28"/>
              </w:rPr>
              <w:t xml:space="preserve"> HS tron</w:t>
            </w:r>
            <w:r w:rsidRPr="0017383A">
              <w:rPr>
                <w:rFonts w:ascii="Times New Roman" w:hAnsi="Times New Roman" w:cs="Times New Roman"/>
                <w:sz w:val="28"/>
                <w:szCs w:val="28"/>
                <w:lang w:val="en-US"/>
              </w:rPr>
              <w:t>g</w:t>
            </w:r>
            <w:r w:rsidRPr="0017383A">
              <w:rPr>
                <w:rFonts w:ascii="Times New Roman" w:hAnsi="Times New Roman" w:cs="Times New Roman"/>
                <w:sz w:val="28"/>
                <w:szCs w:val="28"/>
              </w:rPr>
              <w:t xml:space="preserve"> nhóm trao đổi, bổ sung cho nhau.</w:t>
            </w:r>
          </w:p>
          <w:p w:rsidR="0017383A" w:rsidRPr="0017383A" w:rsidRDefault="0017383A" w:rsidP="0017383A">
            <w:pPr>
              <w:spacing w:before="120" w:after="120" w:line="22" w:lineRule="atLeast"/>
              <w:jc w:val="both"/>
              <w:rPr>
                <w:rFonts w:ascii="Times New Roman" w:hAnsi="Times New Roman" w:cs="Times New Roman"/>
                <w:sz w:val="28"/>
                <w:szCs w:val="28"/>
              </w:rPr>
            </w:pPr>
            <w:r w:rsidRPr="0017383A">
              <w:rPr>
                <w:rStyle w:val="Bodytext2Italic"/>
                <w:rFonts w:eastAsia="Arial Unicode MS"/>
                <w:b w:val="0"/>
                <w:lang w:val="en-US"/>
              </w:rPr>
              <w:t xml:space="preserve">- </w:t>
            </w:r>
            <w:r w:rsidRPr="0017383A">
              <w:rPr>
                <w:rStyle w:val="Bodytext2Italic"/>
                <w:rFonts w:eastAsia="Arial Unicode MS"/>
                <w:b w:val="0"/>
              </w:rPr>
              <w:t>Bước 3:</w:t>
            </w:r>
            <w:r w:rsidRPr="0017383A">
              <w:rPr>
                <w:rFonts w:ascii="Times New Roman" w:hAnsi="Times New Roman" w:cs="Times New Roman"/>
                <w:sz w:val="28"/>
                <w:szCs w:val="28"/>
              </w:rPr>
              <w:t xml:space="preserve"> Đại diện các nhóm chỉ trên quả Địa Cầu để trả lời, các nhóm khác bổ sung. GV khuyên khích HS các nhóm đặt câu hỏi cho nhóm bạn.</w:t>
            </w:r>
          </w:p>
          <w:p w:rsidR="0017383A" w:rsidRPr="0017383A" w:rsidRDefault="0017383A" w:rsidP="0017383A">
            <w:pPr>
              <w:spacing w:before="120" w:after="120"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 xml:space="preserve">- </w:t>
            </w:r>
            <w:r w:rsidRPr="0017383A">
              <w:rPr>
                <w:rStyle w:val="Bodytext2Italic"/>
                <w:rFonts w:eastAsia="Arial Unicode MS"/>
                <w:b w:val="0"/>
              </w:rPr>
              <w:t>Bước 4:</w:t>
            </w:r>
            <w:r w:rsidRPr="0017383A">
              <w:rPr>
                <w:rFonts w:ascii="Times New Roman" w:hAnsi="Times New Roman" w:cs="Times New Roman"/>
                <w:sz w:val="28"/>
                <w:szCs w:val="28"/>
              </w:rPr>
              <w:t xml:space="preserve"> GV chuẩn kiến thức.</w:t>
            </w:r>
          </w:p>
        </w:tc>
        <w:tc>
          <w:tcPr>
            <w:tcW w:w="4541" w:type="dxa"/>
          </w:tcPr>
          <w:p w:rsidR="0017383A" w:rsidRPr="0017383A" w:rsidRDefault="0017383A" w:rsidP="0017383A">
            <w:pPr>
              <w:tabs>
                <w:tab w:val="left" w:pos="1035"/>
              </w:tabs>
              <w:spacing w:line="360" w:lineRule="auto"/>
              <w:jc w:val="both"/>
              <w:rPr>
                <w:rFonts w:ascii="Times New Roman" w:hAnsi="Times New Roman" w:cs="Times New Roman"/>
                <w:sz w:val="28"/>
                <w:szCs w:val="28"/>
                <w:lang w:val="en-US"/>
              </w:rPr>
            </w:pPr>
            <w:r w:rsidRPr="0017383A">
              <w:rPr>
                <w:rFonts w:ascii="Times New Roman" w:hAnsi="Times New Roman" w:cs="Times New Roman"/>
                <w:sz w:val="28"/>
                <w:szCs w:val="28"/>
                <w:lang w:val="en-US"/>
              </w:rPr>
              <w:t xml:space="preserve">- Kinh tuyến gốc là kinh tuyến  số </w:t>
            </w:r>
            <w:r w:rsidRPr="0017383A">
              <w:rPr>
                <w:rFonts w:ascii="Times New Roman" w:hAnsi="Times New Roman" w:cs="Times New Roman"/>
                <w:sz w:val="28"/>
                <w:szCs w:val="28"/>
              </w:rPr>
              <w:t>0°</w:t>
            </w:r>
            <w:r w:rsidRPr="0017383A">
              <w:rPr>
                <w:rFonts w:ascii="Times New Roman" w:hAnsi="Times New Roman" w:cs="Times New Roman"/>
                <w:sz w:val="28"/>
                <w:szCs w:val="28"/>
                <w:lang w:val="en-US"/>
              </w:rPr>
              <w:t>, kinh tuyến đối diện với kinh tuyến gốc là kinh tuyến 18</w:t>
            </w:r>
            <w:r w:rsidRPr="0017383A">
              <w:rPr>
                <w:rFonts w:ascii="Times New Roman" w:hAnsi="Times New Roman" w:cs="Times New Roman"/>
                <w:sz w:val="28"/>
                <w:szCs w:val="28"/>
              </w:rPr>
              <w:t>0°</w:t>
            </w:r>
          </w:p>
          <w:p w:rsidR="0017383A" w:rsidRPr="0017383A" w:rsidRDefault="0017383A" w:rsidP="0017383A">
            <w:pPr>
              <w:tabs>
                <w:tab w:val="left" w:pos="1035"/>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Kinh tuyến Đông: nhũng kinh tuyến nằm bên phải kinh tuyến gốc.</w:t>
            </w:r>
          </w:p>
          <w:p w:rsidR="0017383A" w:rsidRPr="0017383A" w:rsidRDefault="0017383A" w:rsidP="0017383A">
            <w:pPr>
              <w:tabs>
                <w:tab w:val="left" w:pos="1035"/>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Kinh tuyến Tây: những kinh tuyến nằm bên trái kinh tuvến gốc.</w:t>
            </w:r>
          </w:p>
          <w:p w:rsidR="0017383A" w:rsidRPr="0017383A" w:rsidRDefault="0017383A" w:rsidP="0017383A">
            <w:pPr>
              <w:tabs>
                <w:tab w:val="left" w:pos="1035"/>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VT tuyến gốc: vĩ tuyến số 0° (đường Xích đạo).</w:t>
            </w:r>
          </w:p>
          <w:p w:rsidR="0017383A" w:rsidRPr="0017383A" w:rsidRDefault="0017383A" w:rsidP="0017383A">
            <w:pPr>
              <w:tabs>
                <w:tab w:val="left" w:pos="1035"/>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VT tuyến Bắc: những vĩ tuyến nằm từ Xích đạo đến cực Bắc.</w:t>
            </w:r>
          </w:p>
          <w:p w:rsidR="0017383A" w:rsidRPr="0017383A" w:rsidRDefault="0017383A" w:rsidP="0017383A">
            <w:pPr>
              <w:tabs>
                <w:tab w:val="left" w:pos="1035"/>
              </w:tabs>
              <w:spacing w:line="360" w:lineRule="auto"/>
              <w:jc w:val="both"/>
              <w:rPr>
                <w:rFonts w:ascii="Times New Roman" w:hAnsi="Times New Roman" w:cs="Times New Roman"/>
                <w:sz w:val="28"/>
                <w:szCs w:val="28"/>
              </w:rPr>
            </w:pPr>
            <w:r w:rsidRPr="0017383A">
              <w:rPr>
                <w:rFonts w:ascii="Times New Roman" w:hAnsi="Times New Roman" w:cs="Times New Roman"/>
                <w:sz w:val="28"/>
                <w:szCs w:val="28"/>
                <w:lang w:val="en-US"/>
              </w:rPr>
              <w:t xml:space="preserve">- </w:t>
            </w:r>
            <w:r w:rsidRPr="0017383A">
              <w:rPr>
                <w:rFonts w:ascii="Times New Roman" w:hAnsi="Times New Roman" w:cs="Times New Roman"/>
                <w:sz w:val="28"/>
                <w:szCs w:val="28"/>
              </w:rPr>
              <w:t>Vĩ tuyến Nam: những vĩ tuyến nằm từ Xích đạo đến cực Nam.</w:t>
            </w: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tc>
      </w:tr>
    </w:tbl>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r w:rsidRPr="0017383A">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0288" behindDoc="0" locked="0" layoutInCell="1" allowOverlap="1" wp14:anchorId="7DAA4383" wp14:editId="07ECF533">
                <wp:simplePos x="0" y="0"/>
                <wp:positionH relativeFrom="margin">
                  <wp:align>right</wp:align>
                </wp:positionH>
                <wp:positionV relativeFrom="paragraph">
                  <wp:posOffset>224156</wp:posOffset>
                </wp:positionV>
                <wp:extent cx="5981700" cy="2476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476500"/>
                        </a:xfrm>
                        <a:prstGeom prst="rect">
                          <a:avLst/>
                        </a:prstGeom>
                        <a:solidFill>
                          <a:srgbClr val="FFFFFF"/>
                        </a:solidFill>
                        <a:ln w="9525">
                          <a:solidFill>
                            <a:srgbClr val="000000"/>
                          </a:solidFill>
                          <a:miter lim="800000"/>
                          <a:headEnd/>
                          <a:tailEnd/>
                        </a:ln>
                      </wps:spPr>
                      <wps:txbx>
                        <w:txbxContent>
                          <w:p w:rsidR="0017383A" w:rsidRPr="00CD7562" w:rsidRDefault="0017383A" w:rsidP="0017383A">
                            <w:pPr>
                              <w:tabs>
                                <w:tab w:val="left" w:pos="103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Kinh tuyến gốc là kinh tuyến  số </w:t>
                            </w:r>
                            <w:r w:rsidRPr="002E0400">
                              <w:rPr>
                                <w:rFonts w:ascii="Times New Roman" w:hAnsi="Times New Roman" w:cs="Times New Roman"/>
                                <w:sz w:val="28"/>
                                <w:szCs w:val="28"/>
                              </w:rPr>
                              <w:t>0°</w:t>
                            </w:r>
                            <w:r>
                              <w:rPr>
                                <w:rFonts w:ascii="Times New Roman" w:hAnsi="Times New Roman" w:cs="Times New Roman"/>
                                <w:sz w:val="28"/>
                                <w:szCs w:val="28"/>
                                <w:lang w:val="en-US"/>
                              </w:rPr>
                              <w:t>, kinh tuyến đối diện với kinh tuyến gốc là kinh tuyến 18</w:t>
                            </w:r>
                            <w:r w:rsidRPr="002E0400">
                              <w:rPr>
                                <w:rFonts w:ascii="Times New Roman" w:hAnsi="Times New Roman" w:cs="Times New Roman"/>
                                <w:sz w:val="28"/>
                                <w:szCs w:val="28"/>
                              </w:rPr>
                              <w:t>0°</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Kinh tuyến Đông: nhũng kinh tuyến nằm bên phải kinh tuyến gốc.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Kinh tuyến Tây: những kinh tuyến nằm bên trái kinh tuvến gốc.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gốc: vĩ tuyến số 0° (đường Xích đạo).</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Bắc: những vĩ tuyến nằm từ Xích đạo đến cực Bắc.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 xml:space="preserve">Vĩ tuyến </w:t>
                            </w:r>
                            <w:smartTag w:uri="urn:schemas-microsoft-com:office:smarttags" w:element="country-region">
                              <w:r w:rsidRPr="002E0400">
                                <w:rPr>
                                  <w:rFonts w:ascii="Times New Roman" w:hAnsi="Times New Roman" w:cs="Times New Roman"/>
                                  <w:sz w:val="28"/>
                                  <w:szCs w:val="28"/>
                                </w:rPr>
                                <w:t>Nam</w:t>
                              </w:r>
                            </w:smartTag>
                            <w:r w:rsidRPr="002E0400">
                              <w:rPr>
                                <w:rFonts w:ascii="Times New Roman" w:hAnsi="Times New Roman" w:cs="Times New Roman"/>
                                <w:sz w:val="28"/>
                                <w:szCs w:val="28"/>
                              </w:rPr>
                              <w:t xml:space="preserve">: những vĩ tuyến nằm từ Xích đạo đến cực </w:t>
                            </w:r>
                            <w:smartTag w:uri="urn:schemas-microsoft-com:office:smarttags" w:element="place">
                              <w:smartTag w:uri="urn:schemas-microsoft-com:office:smarttags" w:element="country-region">
                                <w:r w:rsidRPr="002E0400">
                                  <w:rPr>
                                    <w:rFonts w:ascii="Times New Roman" w:hAnsi="Times New Roman" w:cs="Times New Roman"/>
                                    <w:sz w:val="28"/>
                                    <w:szCs w:val="28"/>
                                  </w:rPr>
                                  <w:t>Nam</w:t>
                                </w:r>
                              </w:smartTag>
                            </w:smartTag>
                            <w:r w:rsidRPr="002E0400">
                              <w:rPr>
                                <w:rFonts w:ascii="Times New Roman" w:hAnsi="Times New Roman" w:cs="Times New Roman"/>
                                <w:sz w:val="28"/>
                                <w:szCs w:val="28"/>
                              </w:rPr>
                              <w:t>.</w:t>
                            </w:r>
                          </w:p>
                          <w:p w:rsidR="0017383A" w:rsidRPr="00CD7562" w:rsidRDefault="0017383A" w:rsidP="0017383A">
                            <w:pPr>
                              <w:pStyle w:val="Bodytext20"/>
                              <w:shd w:val="clear" w:color="auto" w:fill="auto"/>
                              <w:spacing w:before="0" w:after="0" w:line="360" w:lineRule="auto"/>
                              <w:jc w:val="both"/>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283504" id="Rectangle 1" o:spid="_x0000_s1027" style="position:absolute;left:0;text-align:left;margin-left:419.8pt;margin-top:17.65pt;width:471pt;height:1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">
                <v:textbox>
                  <w:txbxContent>
                    <w:p w:rsidR="0017383A" w:rsidRPr="00CD7562" w:rsidRDefault="0017383A" w:rsidP="0017383A">
                      <w:pPr>
                        <w:tabs>
                          <w:tab w:val="left" w:pos="103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Kinh tuyến gốc là kinh tuyến  số </w:t>
                      </w:r>
                      <w:r w:rsidRPr="002E0400">
                        <w:rPr>
                          <w:rFonts w:ascii="Times New Roman" w:hAnsi="Times New Roman" w:cs="Times New Roman"/>
                          <w:sz w:val="28"/>
                          <w:szCs w:val="28"/>
                        </w:rPr>
                        <w:t>0°</w:t>
                      </w:r>
                      <w:r>
                        <w:rPr>
                          <w:rFonts w:ascii="Times New Roman" w:hAnsi="Times New Roman" w:cs="Times New Roman"/>
                          <w:sz w:val="28"/>
                          <w:szCs w:val="28"/>
                          <w:lang w:val="en-US"/>
                        </w:rPr>
                        <w:t>, kinh tuyến đối diện với kinh tuyến gốc là kinh tuyến 18</w:t>
                      </w:r>
                      <w:r w:rsidRPr="002E0400">
                        <w:rPr>
                          <w:rFonts w:ascii="Times New Roman" w:hAnsi="Times New Roman" w:cs="Times New Roman"/>
                          <w:sz w:val="28"/>
                          <w:szCs w:val="28"/>
                        </w:rPr>
                        <w:t>0°</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Kinh tuyến Đông: nhũng kinh tuyến nằm bên phải kinh tuyến gốc.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Kinh tuyến Tây: những kinh tuyến nằm bên trái kinh tuvến gốc.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gốc: vĩ tuyến số 0° (đường Xích đạo).</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VT tuyến Bắc: những vĩ tuyến nằm từ Xích đạo đến cực Bắc.</w:t>
                      </w:r>
                    </w:p>
                    <w:p w:rsidR="0017383A" w:rsidRPr="002E0400" w:rsidRDefault="0017383A" w:rsidP="0017383A">
                      <w:pPr>
                        <w:tabs>
                          <w:tab w:val="left" w:pos="1035"/>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E0400">
                        <w:rPr>
                          <w:rFonts w:ascii="Times New Roman" w:hAnsi="Times New Roman" w:cs="Times New Roman"/>
                          <w:sz w:val="28"/>
                          <w:szCs w:val="28"/>
                        </w:rPr>
                        <w:t xml:space="preserve">Vĩ tuyến </w:t>
                      </w:r>
                      <w:smartTag w:uri="urn:schemas-microsoft-com:office:smarttags" w:element="country-region">
                        <w:r w:rsidRPr="002E0400">
                          <w:rPr>
                            <w:rFonts w:ascii="Times New Roman" w:hAnsi="Times New Roman" w:cs="Times New Roman"/>
                            <w:sz w:val="28"/>
                            <w:szCs w:val="28"/>
                          </w:rPr>
                          <w:t>Nam</w:t>
                        </w:r>
                      </w:smartTag>
                      <w:r w:rsidRPr="002E0400">
                        <w:rPr>
                          <w:rFonts w:ascii="Times New Roman" w:hAnsi="Times New Roman" w:cs="Times New Roman"/>
                          <w:sz w:val="28"/>
                          <w:szCs w:val="28"/>
                        </w:rPr>
                        <w:t xml:space="preserve">: những vĩ tuyến nằm từ Xích đạo đến cực </w:t>
                      </w:r>
                      <w:smartTag w:uri="urn:schemas-microsoft-com:office:smarttags" w:element="place">
                        <w:smartTag w:uri="urn:schemas-microsoft-com:office:smarttags" w:element="country-region">
                          <w:r w:rsidRPr="002E0400">
                            <w:rPr>
                              <w:rFonts w:ascii="Times New Roman" w:hAnsi="Times New Roman" w:cs="Times New Roman"/>
                              <w:sz w:val="28"/>
                              <w:szCs w:val="28"/>
                            </w:rPr>
                            <w:t>Nam</w:t>
                          </w:r>
                        </w:smartTag>
                      </w:smartTag>
                      <w:r w:rsidRPr="002E0400">
                        <w:rPr>
                          <w:rFonts w:ascii="Times New Roman" w:hAnsi="Times New Roman" w:cs="Times New Roman"/>
                          <w:sz w:val="28"/>
                          <w:szCs w:val="28"/>
                        </w:rPr>
                        <w:t>.</w:t>
                      </w:r>
                    </w:p>
                    <w:p w:rsidR="0017383A" w:rsidRPr="00CD7562" w:rsidRDefault="0017383A" w:rsidP="0017383A">
                      <w:pPr>
                        <w:pStyle w:val="Bodytext20"/>
                        <w:shd w:val="clear" w:color="auto" w:fill="auto"/>
                        <w:spacing w:before="0" w:after="0" w:line="360" w:lineRule="auto"/>
                        <w:jc w:val="both"/>
                        <w:rPr>
                          <w:b w:val="0"/>
                        </w:rPr>
                      </w:pPr>
                    </w:p>
                  </w:txbxContent>
                </v:textbox>
                <w10:wrap anchorx="margin"/>
              </v:rect>
            </w:pict>
          </mc:Fallback>
        </mc:AlternateContent>
      </w: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tabs>
          <w:tab w:val="left" w:pos="1031"/>
        </w:tabs>
        <w:spacing w:line="22" w:lineRule="atLeast"/>
        <w:jc w:val="both"/>
        <w:rPr>
          <w:rFonts w:ascii="Times New Roman" w:eastAsia="Times New Roman" w:hAnsi="Times New Roman" w:cs="Times New Roman"/>
          <w:b/>
          <w:iCs/>
          <w:sz w:val="28"/>
          <w:szCs w:val="28"/>
          <w:lang w:val="en-US"/>
        </w:rPr>
      </w:pPr>
    </w:p>
    <w:p w:rsidR="0017383A" w:rsidRPr="0017383A" w:rsidRDefault="0017383A" w:rsidP="0017383A">
      <w:pPr>
        <w:spacing w:line="22" w:lineRule="atLeast"/>
        <w:jc w:val="both"/>
        <w:rPr>
          <w:rFonts w:ascii="Times New Roman" w:hAnsi="Times New Roman" w:cs="Times New Roman"/>
          <w:sz w:val="28"/>
          <w:szCs w:val="28"/>
          <w:lang w:val="en-US"/>
        </w:rPr>
      </w:pPr>
    </w:p>
    <w:p w:rsidR="0017383A" w:rsidRPr="0017383A" w:rsidRDefault="0017383A" w:rsidP="0017383A">
      <w:pPr>
        <w:tabs>
          <w:tab w:val="left" w:pos="1031"/>
        </w:tabs>
        <w:spacing w:line="22" w:lineRule="atLeast"/>
        <w:jc w:val="both"/>
        <w:rPr>
          <w:rFonts w:ascii="Times New Roman" w:hAnsi="Times New Roman" w:cs="Times New Roman"/>
          <w:sz w:val="28"/>
          <w:szCs w:val="28"/>
        </w:rPr>
      </w:pPr>
    </w:p>
    <w:p w:rsidR="0017383A" w:rsidRPr="0017383A" w:rsidRDefault="0017383A" w:rsidP="0017383A">
      <w:pPr>
        <w:spacing w:line="22" w:lineRule="atLeast"/>
        <w:jc w:val="both"/>
        <w:rPr>
          <w:rFonts w:ascii="Times New Roman" w:hAnsi="Times New Roman" w:cs="Times New Roman"/>
          <w:sz w:val="28"/>
          <w:szCs w:val="28"/>
          <w:lang w:val="en-US"/>
        </w:rPr>
      </w:pPr>
    </w:p>
    <w:p w:rsidR="0017383A" w:rsidRPr="0017383A" w:rsidRDefault="0017383A" w:rsidP="0017383A">
      <w:pPr>
        <w:spacing w:line="22" w:lineRule="atLeast"/>
        <w:jc w:val="both"/>
        <w:rPr>
          <w:rFonts w:ascii="Times New Roman" w:hAnsi="Times New Roman" w:cs="Times New Roman"/>
          <w:sz w:val="28"/>
          <w:szCs w:val="28"/>
          <w:lang w:val="en-US"/>
        </w:rPr>
      </w:pPr>
    </w:p>
    <w:p w:rsidR="0017383A" w:rsidRPr="0017383A" w:rsidRDefault="0017383A" w:rsidP="0017383A">
      <w:pPr>
        <w:spacing w:line="22" w:lineRule="atLeast"/>
        <w:jc w:val="both"/>
        <w:rPr>
          <w:rFonts w:ascii="Times New Roman" w:hAnsi="Times New Roman" w:cs="Times New Roman"/>
          <w:sz w:val="28"/>
          <w:szCs w:val="28"/>
          <w:lang w:val="en-US"/>
        </w:rPr>
      </w:pPr>
    </w:p>
    <w:p w:rsidR="0017383A" w:rsidRPr="0017383A" w:rsidRDefault="0017383A" w:rsidP="0017383A">
      <w:pPr>
        <w:pStyle w:val="Heading3"/>
        <w:spacing w:before="0" w:after="0"/>
        <w:jc w:val="center"/>
        <w:rPr>
          <w:szCs w:val="28"/>
          <w:lang w:val="en-US"/>
        </w:rPr>
      </w:pPr>
      <w:r w:rsidRPr="0017383A">
        <w:rPr>
          <w:szCs w:val="28"/>
        </w:rPr>
        <w:t>Hoạt động 5: Tìm hiểu khái niệm nửa cầu Đông, nửa cầu Tây, nửa cầu Bắc, nửa cầu Nam (Cả l</w:t>
      </w:r>
      <w:r w:rsidRPr="0017383A">
        <w:rPr>
          <w:szCs w:val="28"/>
          <w:lang w:val="en-US"/>
        </w:rPr>
        <w:t>ớ</w:t>
      </w:r>
      <w:r w:rsidRPr="0017383A">
        <w:rPr>
          <w:szCs w:val="28"/>
        </w:rPr>
        <w:t>p)</w:t>
      </w:r>
    </w:p>
    <w:p w:rsidR="0017383A" w:rsidRPr="0017383A" w:rsidRDefault="0017383A" w:rsidP="0017383A">
      <w:pPr>
        <w:pStyle w:val="Bodytext30"/>
        <w:shd w:val="clear" w:color="auto" w:fill="auto"/>
        <w:spacing w:before="0" w:after="0" w:line="22" w:lineRule="atLeast"/>
        <w:jc w:val="both"/>
        <w:rPr>
          <w:rStyle w:val="Bodytext3Bold"/>
          <w:iCs/>
        </w:rPr>
      </w:pPr>
      <w:r w:rsidRPr="0017383A">
        <w:rPr>
          <w:rStyle w:val="Bodytext3Bold"/>
          <w:iCs/>
        </w:rPr>
        <w:t>( 1 ) Phương pháp/ kỹ thuật dạy học: Sử dụng quả địa cầu, bản đồ thế giới, đàm thoại gợi mở.</w:t>
      </w:r>
    </w:p>
    <w:p w:rsidR="0017383A" w:rsidRPr="0017383A" w:rsidRDefault="0017383A" w:rsidP="0017383A">
      <w:pPr>
        <w:pStyle w:val="Bodytext80"/>
        <w:shd w:val="clear" w:color="auto" w:fill="auto"/>
        <w:spacing w:before="0" w:after="0" w:line="22" w:lineRule="atLeast"/>
        <w:rPr>
          <w:b w:val="0"/>
          <w:i w:val="0"/>
        </w:rPr>
      </w:pPr>
      <w:r w:rsidRPr="0017383A">
        <w:rPr>
          <w:rStyle w:val="Bodytext3Bold"/>
          <w:b/>
          <w:iCs/>
        </w:rPr>
        <w:lastRenderedPageBreak/>
        <w:t xml:space="preserve">( 2 ) Hình thức tổ chức hoạt động: </w:t>
      </w:r>
      <w:r w:rsidRPr="0017383A">
        <w:t>Cá nhân</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734"/>
      </w:tblGrid>
      <w:tr w:rsidR="0017383A" w:rsidRPr="0017383A" w:rsidTr="0017383A">
        <w:trPr>
          <w:trHeight w:val="4572"/>
        </w:trPr>
        <w:tc>
          <w:tcPr>
            <w:tcW w:w="4668" w:type="dxa"/>
          </w:tcPr>
          <w:p w:rsidR="0017383A" w:rsidRPr="0017383A" w:rsidRDefault="0017383A" w:rsidP="0017383A">
            <w:pPr>
              <w:tabs>
                <w:tab w:val="left" w:pos="844"/>
              </w:tabs>
              <w:spacing w:before="120" w:after="120"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Bodytext2Italic"/>
                <w:rFonts w:eastAsia="Arial Unicode MS"/>
                <w:b w:val="0"/>
                <w:lang w:val="en-US"/>
              </w:rPr>
              <w:t>1</w:t>
            </w:r>
            <w:r w:rsidRPr="0017383A">
              <w:rPr>
                <w:rStyle w:val="Bodytext2Italic"/>
                <w:rFonts w:eastAsia="Arial Unicode MS"/>
                <w:b w:val="0"/>
              </w:rPr>
              <w:t>:</w:t>
            </w:r>
            <w:r w:rsidRPr="0017383A">
              <w:rPr>
                <w:rFonts w:ascii="Times New Roman" w:hAnsi="Times New Roman" w:cs="Times New Roman"/>
                <w:sz w:val="28"/>
                <w:szCs w:val="28"/>
              </w:rPr>
              <w:t xml:space="preserve"> GV thuyết trình về cách xác định nửa cầu Đ</w:t>
            </w:r>
            <w:r w:rsidRPr="0017383A">
              <w:rPr>
                <w:rFonts w:ascii="Times New Roman" w:hAnsi="Times New Roman" w:cs="Times New Roman"/>
                <w:sz w:val="28"/>
                <w:szCs w:val="28"/>
                <w:lang w:val="en-US"/>
              </w:rPr>
              <w:t>ông</w:t>
            </w:r>
            <w:r w:rsidRPr="0017383A">
              <w:rPr>
                <w:rFonts w:ascii="Times New Roman" w:hAnsi="Times New Roman" w:cs="Times New Roman"/>
                <w:sz w:val="28"/>
                <w:szCs w:val="28"/>
              </w:rPr>
              <w:t>, nửa cầu Tây, nửa cầu B</w:t>
            </w:r>
            <w:r w:rsidRPr="0017383A">
              <w:rPr>
                <w:rFonts w:ascii="Times New Roman" w:hAnsi="Times New Roman" w:cs="Times New Roman"/>
                <w:sz w:val="28"/>
                <w:szCs w:val="28"/>
                <w:lang w:val="en-US"/>
              </w:rPr>
              <w:t>ắ</w:t>
            </w:r>
            <w:r w:rsidRPr="0017383A">
              <w:rPr>
                <w:rFonts w:ascii="Times New Roman" w:hAnsi="Times New Roman" w:cs="Times New Roman"/>
                <w:sz w:val="28"/>
                <w:szCs w:val="28"/>
              </w:rPr>
              <w:t>c, nửa cầu Nam.</w:t>
            </w:r>
          </w:p>
          <w:p w:rsidR="0017383A" w:rsidRPr="0017383A" w:rsidRDefault="0017383A" w:rsidP="0017383A">
            <w:pPr>
              <w:tabs>
                <w:tab w:val="left" w:pos="844"/>
              </w:tabs>
              <w:spacing w:before="120" w:after="120" w:line="22" w:lineRule="atLeast"/>
              <w:jc w:val="both"/>
              <w:rPr>
                <w:rFonts w:ascii="Times New Roman" w:hAnsi="Times New Roman" w:cs="Times New Roman"/>
                <w:sz w:val="28"/>
                <w:szCs w:val="28"/>
              </w:rPr>
            </w:pPr>
            <w:r w:rsidRPr="0017383A">
              <w:rPr>
                <w:rFonts w:ascii="Times New Roman" w:hAnsi="Times New Roman" w:cs="Times New Roman"/>
                <w:b/>
                <w:sz w:val="28"/>
                <w:szCs w:val="28"/>
                <w:lang w:val="en-US"/>
              </w:rPr>
              <w:t xml:space="preserve">- </w:t>
            </w:r>
            <w:r w:rsidRPr="0017383A">
              <w:rPr>
                <w:rStyle w:val="Bodytext2Italic"/>
                <w:rFonts w:eastAsia="Arial Unicode MS"/>
                <w:b w:val="0"/>
              </w:rPr>
              <w:t>Bước 2:</w:t>
            </w:r>
            <w:r w:rsidRPr="0017383A">
              <w:rPr>
                <w:rFonts w:ascii="Times New Roman" w:hAnsi="Times New Roman" w:cs="Times New Roman"/>
                <w:sz w:val="28"/>
                <w:szCs w:val="28"/>
              </w:rPr>
              <w:t xml:space="preserve"> GV gọi một số HS trình bày cách xác định nửa cầu Đông, nửa cầu Tây, nửa cẩu Bắc, nửa cầu Nam.</w:t>
            </w:r>
          </w:p>
          <w:p w:rsidR="0017383A" w:rsidRPr="0017383A" w:rsidRDefault="0017383A" w:rsidP="0017383A">
            <w:pPr>
              <w:tabs>
                <w:tab w:val="left" w:pos="841"/>
              </w:tabs>
              <w:spacing w:before="120" w:after="120"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Bodytext2Italic"/>
                <w:rFonts w:eastAsia="Arial Unicode MS"/>
                <w:b w:val="0"/>
                <w:lang w:val="en-US"/>
              </w:rPr>
              <w:t>3</w:t>
            </w:r>
            <w:r w:rsidRPr="0017383A">
              <w:rPr>
                <w:rStyle w:val="Bodytext2Italic"/>
                <w:rFonts w:eastAsia="Arial Unicode MS"/>
                <w:b w:val="0"/>
              </w:rPr>
              <w:t>:</w:t>
            </w:r>
            <w:r w:rsidRPr="0017383A">
              <w:rPr>
                <w:rFonts w:ascii="Times New Roman" w:hAnsi="Times New Roman" w:cs="Times New Roman"/>
                <w:sz w:val="28"/>
                <w:szCs w:val="28"/>
              </w:rPr>
              <w:t xml:space="preserve"> GV yêu cầu HS xác định vị trí của một số nước trên quả Địa Cầu (Việt Nam, Trung Quốc, Hoa Kì, O-xtrây-li-a,...). Các nước này nằm ở nửa cầu nà</w:t>
            </w:r>
            <w:r w:rsidRPr="0017383A">
              <w:rPr>
                <w:rFonts w:ascii="Times New Roman" w:hAnsi="Times New Roman" w:cs="Times New Roman"/>
                <w:sz w:val="28"/>
                <w:szCs w:val="28"/>
                <w:lang w:val="en-US"/>
              </w:rPr>
              <w:t>o?</w:t>
            </w:r>
          </w:p>
          <w:p w:rsidR="0017383A" w:rsidRPr="0017383A" w:rsidRDefault="0017383A" w:rsidP="0017383A">
            <w:pPr>
              <w:tabs>
                <w:tab w:val="left" w:pos="844"/>
              </w:tabs>
              <w:spacing w:line="22" w:lineRule="atLeast"/>
              <w:jc w:val="both"/>
              <w:rPr>
                <w:rStyle w:val="Bodytext2Italic"/>
                <w:rFonts w:eastAsia="Arial Unicode MS"/>
                <w:b w:val="0"/>
                <w:lang w:val="en-US"/>
              </w:rPr>
            </w:pPr>
          </w:p>
        </w:tc>
        <w:tc>
          <w:tcPr>
            <w:tcW w:w="4734" w:type="dxa"/>
          </w:tcPr>
          <w:p w:rsidR="0017383A" w:rsidRPr="0017383A" w:rsidRDefault="0017383A" w:rsidP="0017383A">
            <w:pPr>
              <w:numPr>
                <w:ilvl w:val="0"/>
                <w:numId w:val="1"/>
              </w:numPr>
              <w:pBdr>
                <w:top w:val="single" w:sz="4" w:space="1" w:color="auto"/>
                <w:left w:val="single" w:sz="4" w:space="4" w:color="auto"/>
                <w:bottom w:val="single" w:sz="4" w:space="1" w:color="auto"/>
                <w:right w:val="single" w:sz="4" w:space="4" w:color="auto"/>
              </w:pBdr>
              <w:tabs>
                <w:tab w:val="left" w:pos="844"/>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Đông: nửa cầu nằm bên phải vòng kinh tuyến gốc (giới hạn từ kinh tuyến 0° đến 180°)</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4" w:color="auto"/>
              </w:pBdr>
              <w:tabs>
                <w:tab w:val="left" w:pos="848"/>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Tây: nửa cầu nằm bên trái vòng kinh tuyến gốc (giới h</w:t>
            </w:r>
            <w:r w:rsidRPr="0017383A">
              <w:rPr>
                <w:rFonts w:ascii="Times New Roman" w:hAnsi="Times New Roman" w:cs="Times New Roman"/>
                <w:sz w:val="28"/>
                <w:szCs w:val="28"/>
                <w:lang w:val="en-US"/>
              </w:rPr>
              <w:t>ạ</w:t>
            </w:r>
            <w:r w:rsidRPr="0017383A">
              <w:rPr>
                <w:rFonts w:ascii="Times New Roman" w:hAnsi="Times New Roman" w:cs="Times New Roman"/>
                <w:sz w:val="28"/>
                <w:szCs w:val="28"/>
              </w:rPr>
              <w:t>n từ kinh tuyến 0 đến 180°).</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4" w:color="auto"/>
              </w:pBdr>
              <w:tabs>
                <w:tab w:val="left" w:pos="834"/>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Bắc: nửa cầu nằm ở phía trên đường Xích đạo, có chứa cực Bắc (giới hạn từ vĩ tuyến 0° đến 90°B).</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4" w:color="auto"/>
              </w:pBdr>
              <w:tabs>
                <w:tab w:val="left" w:pos="841"/>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Nam: nửa cầu nằm ở phía dưới đường Xích đạo, có chứa cực Nam (giới hạn từ kinh tuyến 0° đến 90°N).</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4" w:color="auto"/>
              </w:pBdr>
              <w:tabs>
                <w:tab w:val="left" w:pos="844"/>
              </w:tabs>
              <w:spacing w:line="22" w:lineRule="atLeast"/>
              <w:jc w:val="both"/>
              <w:rPr>
                <w:rStyle w:val="Bodytext2Italic"/>
                <w:rFonts w:eastAsia="Arial Unicode MS"/>
                <w:b w:val="0"/>
                <w:bCs w:val="0"/>
                <w:i w:val="0"/>
                <w:iCs w:val="0"/>
              </w:rPr>
            </w:pPr>
          </w:p>
        </w:tc>
      </w:tr>
    </w:tbl>
    <w:p w:rsidR="0017383A" w:rsidRPr="0017383A" w:rsidRDefault="0017383A" w:rsidP="0017383A">
      <w:pPr>
        <w:tabs>
          <w:tab w:val="left" w:pos="841"/>
        </w:tabs>
        <w:spacing w:line="22" w:lineRule="atLeast"/>
        <w:jc w:val="both"/>
        <w:rPr>
          <w:rFonts w:ascii="Times New Roman" w:hAnsi="Times New Roman" w:cs="Times New Roman"/>
          <w:sz w:val="28"/>
          <w:szCs w:val="28"/>
          <w:lang w:val="en-US"/>
        </w:rPr>
      </w:pP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0" w:color="auto"/>
        </w:pBdr>
        <w:tabs>
          <w:tab w:val="left" w:pos="844"/>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Đông: nửa cầu nằm bên phải vòng kinh tuyến gốc (giới hạn từ kinh tuyến 0° đến 180°)</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0" w:color="auto"/>
        </w:pBdr>
        <w:tabs>
          <w:tab w:val="left" w:pos="848"/>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Tây: nửa cầu nằm bên trái vòng kinh tuyến gốc (giới h</w:t>
      </w:r>
      <w:r w:rsidRPr="0017383A">
        <w:rPr>
          <w:rFonts w:ascii="Times New Roman" w:hAnsi="Times New Roman" w:cs="Times New Roman"/>
          <w:sz w:val="28"/>
          <w:szCs w:val="28"/>
          <w:lang w:val="en-US"/>
        </w:rPr>
        <w:t>ạ</w:t>
      </w:r>
      <w:r w:rsidRPr="0017383A">
        <w:rPr>
          <w:rFonts w:ascii="Times New Roman" w:hAnsi="Times New Roman" w:cs="Times New Roman"/>
          <w:sz w:val="28"/>
          <w:szCs w:val="28"/>
        </w:rPr>
        <w:t>n từ kinh tuyến 0 đến 180°).</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0" w:color="auto"/>
        </w:pBdr>
        <w:tabs>
          <w:tab w:val="left" w:pos="834"/>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Bắc: nửa cầu nằm ở phía trên đường Xích đạo, có chứa cực Bắc (giới hạn từ vĩ tuyến 0° đến 90°B).</w:t>
      </w:r>
    </w:p>
    <w:p w:rsidR="0017383A" w:rsidRPr="0017383A" w:rsidRDefault="0017383A" w:rsidP="0017383A">
      <w:pPr>
        <w:numPr>
          <w:ilvl w:val="0"/>
          <w:numId w:val="1"/>
        </w:numPr>
        <w:pBdr>
          <w:top w:val="single" w:sz="4" w:space="1" w:color="auto"/>
          <w:left w:val="single" w:sz="4" w:space="4" w:color="auto"/>
          <w:bottom w:val="single" w:sz="4" w:space="1" w:color="auto"/>
          <w:right w:val="single" w:sz="4" w:space="0" w:color="auto"/>
        </w:pBdr>
        <w:tabs>
          <w:tab w:val="left" w:pos="841"/>
        </w:tabs>
        <w:spacing w:line="22" w:lineRule="atLeast"/>
        <w:jc w:val="both"/>
        <w:rPr>
          <w:rFonts w:ascii="Times New Roman" w:hAnsi="Times New Roman" w:cs="Times New Roman"/>
          <w:sz w:val="28"/>
          <w:szCs w:val="28"/>
        </w:rPr>
      </w:pPr>
      <w:r w:rsidRPr="0017383A">
        <w:rPr>
          <w:rFonts w:ascii="Times New Roman" w:hAnsi="Times New Roman" w:cs="Times New Roman"/>
          <w:sz w:val="28"/>
          <w:szCs w:val="28"/>
        </w:rPr>
        <w:t>Nửa cầu Nam: nửa cầu nằm ở phía dưới đường Xích đạo, có chứa cực Nam (giới hạn từ kinh tuyến 0° đến 90°N).</w:t>
      </w:r>
    </w:p>
    <w:p w:rsidR="0017383A" w:rsidRPr="0017383A" w:rsidRDefault="0017383A" w:rsidP="0017383A">
      <w:pPr>
        <w:pStyle w:val="Bodytext30"/>
        <w:shd w:val="clear" w:color="auto" w:fill="auto"/>
        <w:spacing w:before="0" w:after="0" w:line="22" w:lineRule="atLeast"/>
        <w:jc w:val="both"/>
        <w:rPr>
          <w:b/>
        </w:rPr>
      </w:pPr>
    </w:p>
    <w:p w:rsidR="0017383A" w:rsidRPr="0017383A" w:rsidRDefault="0017383A" w:rsidP="0017383A">
      <w:pPr>
        <w:pStyle w:val="Heading1"/>
        <w:spacing w:before="0" w:after="0"/>
        <w:jc w:val="both"/>
        <w:rPr>
          <w:sz w:val="28"/>
          <w:szCs w:val="28"/>
          <w:lang w:val="en-US"/>
        </w:rPr>
      </w:pPr>
      <w:r w:rsidRPr="0017383A">
        <w:rPr>
          <w:sz w:val="28"/>
          <w:szCs w:val="28"/>
          <w:lang w:val="en-US"/>
        </w:rPr>
        <w:t>IV TỔNG KẾT VÀ HƯỚNG DẪN HỌC TẬP</w:t>
      </w:r>
    </w:p>
    <w:p w:rsidR="0017383A" w:rsidRPr="0017383A" w:rsidRDefault="0017383A" w:rsidP="0017383A">
      <w:pPr>
        <w:pStyle w:val="Heading1"/>
        <w:spacing w:before="0" w:after="0"/>
        <w:jc w:val="both"/>
        <w:rPr>
          <w:rStyle w:val="Bodytext3Bold"/>
          <w:iCs w:val="0"/>
          <w:lang w:val="en-US"/>
        </w:rPr>
      </w:pPr>
      <w:r w:rsidRPr="0017383A">
        <w:rPr>
          <w:rStyle w:val="Bodytext3Bold"/>
          <w:iCs w:val="0"/>
          <w:lang w:val="en-US"/>
        </w:rPr>
        <w:t xml:space="preserve"> ( 1 ) Phương pháp/ kỹ thuật dạy học: quan sát, tổng hợp kiến thức, thuyết trình.</w:t>
      </w:r>
    </w:p>
    <w:p w:rsidR="0017383A" w:rsidRPr="0017383A" w:rsidRDefault="0017383A" w:rsidP="0017383A">
      <w:pPr>
        <w:pStyle w:val="Bodytext80"/>
        <w:shd w:val="clear" w:color="auto" w:fill="auto"/>
        <w:spacing w:before="0" w:after="0" w:line="22" w:lineRule="atLeast"/>
        <w:rPr>
          <w:b w:val="0"/>
          <w:i w:val="0"/>
        </w:rPr>
      </w:pPr>
      <w:r w:rsidRPr="0017383A">
        <w:rPr>
          <w:rStyle w:val="Bodytext3Bold"/>
          <w:iCs/>
        </w:rPr>
        <w:t xml:space="preserve">           </w:t>
      </w:r>
      <w:r w:rsidRPr="0017383A">
        <w:rPr>
          <w:rStyle w:val="Bodytext3Bold"/>
          <w:b/>
          <w:iCs/>
        </w:rPr>
        <w:t xml:space="preserve">( 2 ) Hình thức tổ chức hoạt động: </w:t>
      </w:r>
      <w:r w:rsidRPr="0017383A">
        <w:t>Cá nhân</w:t>
      </w:r>
    </w:p>
    <w:p w:rsidR="0017383A" w:rsidRPr="0017383A" w:rsidRDefault="0017383A" w:rsidP="0017383A">
      <w:pPr>
        <w:tabs>
          <w:tab w:val="left" w:pos="848"/>
        </w:tabs>
        <w:spacing w:line="22" w:lineRule="atLeast"/>
        <w:jc w:val="both"/>
        <w:rPr>
          <w:rFonts w:ascii="Times New Roman" w:hAnsi="Times New Roman" w:cs="Times New Roman"/>
          <w:sz w:val="28"/>
          <w:szCs w:val="28"/>
        </w:rPr>
      </w:pPr>
      <w:r w:rsidRPr="0017383A">
        <w:rPr>
          <w:rStyle w:val="Bodytext2Italic"/>
          <w:rFonts w:eastAsia="Arial Unicode MS"/>
          <w:bCs w:val="0"/>
          <w:i w:val="0"/>
          <w:lang w:val="en-US"/>
        </w:rPr>
        <w:t xml:space="preserve">        </w:t>
      </w:r>
      <w:r w:rsidRPr="0017383A">
        <w:rPr>
          <w:rStyle w:val="Bodytext2Italic"/>
          <w:rFonts w:eastAsia="Arial Unicode MS"/>
          <w:b w:val="0"/>
          <w:lang w:val="en-US"/>
        </w:rPr>
        <w:t xml:space="preserve">- </w:t>
      </w:r>
      <w:r w:rsidRPr="0017383A">
        <w:rPr>
          <w:rStyle w:val="Bodytext2Italic"/>
          <w:rFonts w:eastAsia="Arial Unicode MS"/>
          <w:b w:val="0"/>
        </w:rPr>
        <w:t xml:space="preserve">Bước </w:t>
      </w:r>
      <w:r w:rsidRPr="0017383A">
        <w:rPr>
          <w:rStyle w:val="Bodytext2Italic"/>
          <w:rFonts w:eastAsia="Arial Unicode MS"/>
          <w:b w:val="0"/>
          <w:lang w:val="en-US"/>
        </w:rPr>
        <w:t>1</w:t>
      </w:r>
      <w:r w:rsidRPr="0017383A">
        <w:rPr>
          <w:rStyle w:val="Bodytext2Italic"/>
          <w:rFonts w:eastAsia="Arial Unicode MS"/>
          <w:b w:val="0"/>
        </w:rPr>
        <w:t>:</w:t>
      </w:r>
      <w:r w:rsidRPr="0017383A">
        <w:rPr>
          <w:rFonts w:ascii="Times New Roman" w:hAnsi="Times New Roman" w:cs="Times New Roman"/>
          <w:b/>
          <w:sz w:val="28"/>
          <w:szCs w:val="28"/>
        </w:rPr>
        <w:t xml:space="preserve"> </w:t>
      </w:r>
      <w:r w:rsidRPr="0017383A">
        <w:rPr>
          <w:rFonts w:ascii="Times New Roman" w:hAnsi="Times New Roman" w:cs="Times New Roman"/>
          <w:sz w:val="28"/>
          <w:szCs w:val="28"/>
        </w:rPr>
        <w:t>GV đặt câu hỏi: Xác định trên quả Địa Cầu các đường kinh tuyến, vĩ tuyến, đường kinh tuyến gốc, vĩ tuyến gốc, nửa cầu Bắc, nửa cầu Nam. Cho biết In-đô-nê-xi-a nằm ở nửa cầu nào trên Trái Đất?</w:t>
      </w:r>
    </w:p>
    <w:p w:rsidR="0017383A" w:rsidRPr="0017383A" w:rsidRDefault="0017383A" w:rsidP="0017383A">
      <w:pPr>
        <w:spacing w:line="22" w:lineRule="atLeast"/>
        <w:jc w:val="both"/>
        <w:rPr>
          <w:rFonts w:ascii="Times New Roman" w:hAnsi="Times New Roman" w:cs="Times New Roman"/>
          <w:sz w:val="28"/>
          <w:szCs w:val="28"/>
        </w:rPr>
      </w:pPr>
      <w:r w:rsidRPr="0017383A">
        <w:rPr>
          <w:rStyle w:val="Bodytext2Italic"/>
          <w:rFonts w:eastAsia="Arial Unicode MS"/>
          <w:b w:val="0"/>
          <w:lang w:val="en-US"/>
        </w:rPr>
        <w:tab/>
        <w:t xml:space="preserve">- </w:t>
      </w:r>
      <w:r w:rsidRPr="0017383A">
        <w:rPr>
          <w:rStyle w:val="Bodytext2Italic"/>
          <w:rFonts w:eastAsia="Arial Unicode MS"/>
          <w:b w:val="0"/>
        </w:rPr>
        <w:t>Bước 2:</w:t>
      </w:r>
      <w:r w:rsidRPr="0017383A">
        <w:rPr>
          <w:rFonts w:ascii="Times New Roman" w:hAnsi="Times New Roman" w:cs="Times New Roman"/>
          <w:sz w:val="28"/>
          <w:szCs w:val="28"/>
        </w:rPr>
        <w:t xml:space="preserve"> Một số HS chỉ trên quả Địa Cầu để trả lời. Các HS khác nhận xét, bổ sung.</w:t>
      </w:r>
    </w:p>
    <w:p w:rsidR="0017383A" w:rsidRPr="0017383A" w:rsidRDefault="0017383A" w:rsidP="0017383A">
      <w:pPr>
        <w:spacing w:line="22" w:lineRule="atLeast"/>
        <w:jc w:val="both"/>
        <w:rPr>
          <w:rFonts w:ascii="Times New Roman" w:hAnsi="Times New Roman" w:cs="Times New Roman"/>
          <w:sz w:val="28"/>
          <w:szCs w:val="28"/>
          <w:lang w:val="en-US"/>
        </w:rPr>
      </w:pPr>
      <w:r w:rsidRPr="0017383A">
        <w:rPr>
          <w:rStyle w:val="Bodytext2Italic"/>
          <w:rFonts w:eastAsia="Arial Unicode MS"/>
          <w:b w:val="0"/>
          <w:lang w:val="en-US"/>
        </w:rPr>
        <w:tab/>
        <w:t xml:space="preserve">- </w:t>
      </w:r>
      <w:r w:rsidRPr="0017383A">
        <w:rPr>
          <w:rStyle w:val="Bodytext2Italic"/>
          <w:rFonts w:eastAsia="Arial Unicode MS"/>
          <w:b w:val="0"/>
        </w:rPr>
        <w:t>Bước 3:</w:t>
      </w:r>
      <w:r w:rsidRPr="0017383A">
        <w:rPr>
          <w:rFonts w:ascii="Times New Roman" w:hAnsi="Times New Roman" w:cs="Times New Roman"/>
          <w:b/>
          <w:sz w:val="28"/>
          <w:szCs w:val="28"/>
        </w:rPr>
        <w:t xml:space="preserve"> </w:t>
      </w:r>
      <w:r w:rsidRPr="0017383A">
        <w:rPr>
          <w:rFonts w:ascii="Times New Roman" w:hAnsi="Times New Roman" w:cs="Times New Roman"/>
          <w:sz w:val="28"/>
          <w:szCs w:val="28"/>
        </w:rPr>
        <w:t>GV đánh giá và dặn dò chuẩn bị bài mới.</w:t>
      </w:r>
    </w:p>
    <w:p w:rsidR="0017383A" w:rsidRPr="0017383A" w:rsidRDefault="0017383A" w:rsidP="0017383A">
      <w:pPr>
        <w:spacing w:before="120" w:line="312" w:lineRule="auto"/>
        <w:ind w:right="-58"/>
        <w:jc w:val="both"/>
        <w:rPr>
          <w:rFonts w:ascii="Times New Roman" w:hAnsi="Times New Roman" w:cs="Times New Roman"/>
          <w:sz w:val="28"/>
          <w:szCs w:val="28"/>
          <w:u w:val="single"/>
        </w:rPr>
      </w:pPr>
      <w:r w:rsidRPr="0017383A">
        <w:rPr>
          <w:rFonts w:ascii="Times New Roman" w:hAnsi="Times New Roman" w:cs="Times New Roman"/>
          <w:b/>
          <w:sz w:val="28"/>
          <w:szCs w:val="28"/>
          <w:u w:val="single"/>
        </w:rPr>
        <w:t>V. RÚT KINH NGHIỆM</w:t>
      </w:r>
    </w:p>
    <w:p w:rsidR="0017383A" w:rsidRPr="0017383A" w:rsidRDefault="0017383A" w:rsidP="0017383A">
      <w:pPr>
        <w:pStyle w:val="Bodytext20"/>
        <w:shd w:val="clear" w:color="auto" w:fill="auto"/>
        <w:spacing w:before="0" w:after="0" w:line="22" w:lineRule="atLeast"/>
        <w:jc w:val="both"/>
        <w:rPr>
          <w:b w:val="0"/>
        </w:rPr>
      </w:pPr>
      <w:r w:rsidRPr="0017383A">
        <w:rPr>
          <w:b w:val="0"/>
        </w:rPr>
        <w:t>......................................................................................................................................................................................................................................................................................................................................................................................................................................</w:t>
      </w:r>
    </w:p>
    <w:p w:rsidR="00B90C13" w:rsidRPr="0017383A" w:rsidRDefault="00F17C71" w:rsidP="0017383A">
      <w:pPr>
        <w:jc w:val="both"/>
        <w:rPr>
          <w:rFonts w:ascii="Times New Roman" w:hAnsi="Times New Roman" w:cs="Times New Roman"/>
          <w:sz w:val="28"/>
          <w:szCs w:val="28"/>
        </w:rPr>
      </w:pPr>
    </w:p>
    <w:sectPr w:rsidR="00B90C13" w:rsidRPr="0017383A" w:rsidSect="00FC5367">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2F0B"/>
    <w:multiLevelType w:val="multilevel"/>
    <w:tmpl w:val="FDC4F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D8"/>
    <w:rsid w:val="000A6666"/>
    <w:rsid w:val="0017383A"/>
    <w:rsid w:val="00190209"/>
    <w:rsid w:val="00211BB0"/>
    <w:rsid w:val="006E7FFE"/>
    <w:rsid w:val="008D4A51"/>
    <w:rsid w:val="00C86498"/>
    <w:rsid w:val="00CB6DE1"/>
    <w:rsid w:val="00D348D8"/>
    <w:rsid w:val="00EA0A1F"/>
    <w:rsid w:val="00F17C71"/>
    <w:rsid w:val="00FC5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3A"/>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17383A"/>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17383A"/>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17383A"/>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83A"/>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17383A"/>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17383A"/>
    <w:rPr>
      <w:rFonts w:eastAsia="Times New Roman"/>
      <w:b/>
      <w:bCs/>
      <w:i/>
      <w:color w:val="000000"/>
      <w:sz w:val="28"/>
      <w:szCs w:val="26"/>
      <w:lang w:val="vi-VN" w:eastAsia="vi-VN" w:bidi="vi-VN"/>
    </w:rPr>
  </w:style>
  <w:style w:type="character" w:customStyle="1" w:styleId="Bodytext3">
    <w:name w:val="Body text (3)_"/>
    <w:link w:val="Bodytext30"/>
    <w:rsid w:val="0017383A"/>
    <w:rPr>
      <w:rFonts w:eastAsia="Times New Roman"/>
      <w:i/>
      <w:iCs/>
      <w:sz w:val="28"/>
      <w:szCs w:val="28"/>
      <w:shd w:val="clear" w:color="auto" w:fill="FFFFFF"/>
    </w:rPr>
  </w:style>
  <w:style w:type="character" w:customStyle="1" w:styleId="Bodytext2">
    <w:name w:val="Body text (2)_"/>
    <w:link w:val="Bodytext20"/>
    <w:rsid w:val="0017383A"/>
    <w:rPr>
      <w:rFonts w:eastAsia="Times New Roman"/>
      <w:b/>
      <w:bCs/>
      <w:sz w:val="28"/>
      <w:szCs w:val="28"/>
      <w:shd w:val="clear" w:color="auto" w:fill="FFFFFF"/>
    </w:rPr>
  </w:style>
  <w:style w:type="character" w:customStyle="1" w:styleId="Bodytext3Bold">
    <w:name w:val="Body text (3) + Bold"/>
    <w:rsid w:val="0017383A"/>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17383A"/>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17383A"/>
    <w:rPr>
      <w:rFonts w:eastAsia="Times New Roman"/>
      <w:b/>
      <w:bCs/>
      <w:i/>
      <w:iCs/>
      <w:sz w:val="28"/>
      <w:szCs w:val="28"/>
      <w:shd w:val="clear" w:color="auto" w:fill="FFFFFF"/>
    </w:rPr>
  </w:style>
  <w:style w:type="character" w:customStyle="1" w:styleId="Heading5">
    <w:name w:val="Heading #5_"/>
    <w:link w:val="Heading50"/>
    <w:rsid w:val="0017383A"/>
    <w:rPr>
      <w:rFonts w:ascii="Arial" w:eastAsia="Arial" w:hAnsi="Arial" w:cs="Arial"/>
      <w:b/>
      <w:bCs/>
      <w:sz w:val="30"/>
      <w:szCs w:val="30"/>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17383A"/>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30">
    <w:name w:val="Body text (3)"/>
    <w:basedOn w:val="Normal"/>
    <w:link w:val="Bodytext3"/>
    <w:rsid w:val="0017383A"/>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20">
    <w:name w:val="Body text (2)"/>
    <w:basedOn w:val="Normal"/>
    <w:link w:val="Bodytext2"/>
    <w:rsid w:val="0017383A"/>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17383A"/>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paragraph" w:customStyle="1" w:styleId="Heading50">
    <w:name w:val="Heading #5"/>
    <w:basedOn w:val="Normal"/>
    <w:link w:val="Heading5"/>
    <w:rsid w:val="0017383A"/>
    <w:pPr>
      <w:shd w:val="clear" w:color="auto" w:fill="FFFFFF"/>
      <w:spacing w:after="360" w:line="0" w:lineRule="atLeast"/>
      <w:outlineLvl w:val="4"/>
    </w:pPr>
    <w:rPr>
      <w:rFonts w:ascii="Arial" w:eastAsia="Arial" w:hAnsi="Arial" w:cs="Arial"/>
      <w:b/>
      <w:bCs/>
      <w:color w:val="auto"/>
      <w:sz w:val="30"/>
      <w:szCs w:val="3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3A"/>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17383A"/>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17383A"/>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17383A"/>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83A"/>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17383A"/>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17383A"/>
    <w:rPr>
      <w:rFonts w:eastAsia="Times New Roman"/>
      <w:b/>
      <w:bCs/>
      <w:i/>
      <w:color w:val="000000"/>
      <w:sz w:val="28"/>
      <w:szCs w:val="26"/>
      <w:lang w:val="vi-VN" w:eastAsia="vi-VN" w:bidi="vi-VN"/>
    </w:rPr>
  </w:style>
  <w:style w:type="character" w:customStyle="1" w:styleId="Bodytext3">
    <w:name w:val="Body text (3)_"/>
    <w:link w:val="Bodytext30"/>
    <w:rsid w:val="0017383A"/>
    <w:rPr>
      <w:rFonts w:eastAsia="Times New Roman"/>
      <w:i/>
      <w:iCs/>
      <w:sz w:val="28"/>
      <w:szCs w:val="28"/>
      <w:shd w:val="clear" w:color="auto" w:fill="FFFFFF"/>
    </w:rPr>
  </w:style>
  <w:style w:type="character" w:customStyle="1" w:styleId="Bodytext2">
    <w:name w:val="Body text (2)_"/>
    <w:link w:val="Bodytext20"/>
    <w:rsid w:val="0017383A"/>
    <w:rPr>
      <w:rFonts w:eastAsia="Times New Roman"/>
      <w:b/>
      <w:bCs/>
      <w:sz w:val="28"/>
      <w:szCs w:val="28"/>
      <w:shd w:val="clear" w:color="auto" w:fill="FFFFFF"/>
    </w:rPr>
  </w:style>
  <w:style w:type="character" w:customStyle="1" w:styleId="Bodytext3Bold">
    <w:name w:val="Body text (3) + Bold"/>
    <w:rsid w:val="0017383A"/>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17383A"/>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17383A"/>
    <w:rPr>
      <w:rFonts w:eastAsia="Times New Roman"/>
      <w:b/>
      <w:bCs/>
      <w:i/>
      <w:iCs/>
      <w:sz w:val="28"/>
      <w:szCs w:val="28"/>
      <w:shd w:val="clear" w:color="auto" w:fill="FFFFFF"/>
    </w:rPr>
  </w:style>
  <w:style w:type="character" w:customStyle="1" w:styleId="Heading5">
    <w:name w:val="Heading #5_"/>
    <w:link w:val="Heading50"/>
    <w:rsid w:val="0017383A"/>
    <w:rPr>
      <w:rFonts w:ascii="Arial" w:eastAsia="Arial" w:hAnsi="Arial" w:cs="Arial"/>
      <w:b/>
      <w:bCs/>
      <w:sz w:val="30"/>
      <w:szCs w:val="30"/>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17383A"/>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30">
    <w:name w:val="Body text (3)"/>
    <w:basedOn w:val="Normal"/>
    <w:link w:val="Bodytext3"/>
    <w:rsid w:val="0017383A"/>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20">
    <w:name w:val="Body text (2)"/>
    <w:basedOn w:val="Normal"/>
    <w:link w:val="Bodytext2"/>
    <w:rsid w:val="0017383A"/>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17383A"/>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paragraph" w:customStyle="1" w:styleId="Heading50">
    <w:name w:val="Heading #5"/>
    <w:basedOn w:val="Normal"/>
    <w:link w:val="Heading5"/>
    <w:rsid w:val="0017383A"/>
    <w:pPr>
      <w:shd w:val="clear" w:color="auto" w:fill="FFFFFF"/>
      <w:spacing w:after="360" w:line="0" w:lineRule="atLeast"/>
      <w:outlineLvl w:val="4"/>
    </w:pPr>
    <w:rPr>
      <w:rFonts w:ascii="Arial" w:eastAsia="Arial" w:hAnsi="Arial" w:cs="Arial"/>
      <w:b/>
      <w:bCs/>
      <w:color w:val="auto"/>
      <w:sz w:val="30"/>
      <w:szCs w:val="3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admin</cp:lastModifiedBy>
  <cp:revision>7</cp:revision>
  <dcterms:created xsi:type="dcterms:W3CDTF">2015-09-25T17:50:00Z</dcterms:created>
  <dcterms:modified xsi:type="dcterms:W3CDTF">2020-08-29T09:20:00Z</dcterms:modified>
</cp:coreProperties>
</file>