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74" w:type="dxa"/>
        <w:tblLook w:val="01E0" w:firstRow="1" w:lastRow="1" w:firstColumn="1" w:lastColumn="1" w:noHBand="0" w:noVBand="0"/>
      </w:tblPr>
      <w:tblGrid>
        <w:gridCol w:w="5058"/>
        <w:gridCol w:w="5058"/>
        <w:gridCol w:w="5058"/>
      </w:tblGrid>
      <w:tr w:rsidR="00D125BC" w:rsidRPr="00121A1A" w:rsidTr="00D125BC">
        <w:tc>
          <w:tcPr>
            <w:tcW w:w="5058" w:type="dxa"/>
            <w:hideMark/>
          </w:tcPr>
          <w:p w:rsidR="00D125BC" w:rsidRPr="00121A1A" w:rsidRDefault="00D125BC" w:rsidP="00D125BC">
            <w:pPr>
              <w:rPr>
                <w:rFonts w:ascii="Times New Roman" w:eastAsiaTheme="minorHAnsi" w:hAnsi="Times New Roman"/>
                <w:sz w:val="26"/>
                <w:szCs w:val="26"/>
                <w:lang w:val="es-ES"/>
              </w:rPr>
            </w:pPr>
            <w:r w:rsidRPr="00121A1A">
              <w:rPr>
                <w:rFonts w:ascii="Times New Roman" w:eastAsiaTheme="minorHAnsi" w:hAnsi="Times New Roman"/>
                <w:sz w:val="26"/>
                <w:szCs w:val="26"/>
                <w:lang w:val="es-ES"/>
              </w:rPr>
              <w:t xml:space="preserve">Ngày soạn : </w:t>
            </w:r>
          </w:p>
        </w:tc>
        <w:tc>
          <w:tcPr>
            <w:tcW w:w="5058" w:type="dxa"/>
          </w:tcPr>
          <w:p w:rsidR="00D125BC" w:rsidRPr="00121A1A" w:rsidRDefault="00D125BC" w:rsidP="00D125BC">
            <w:pPr>
              <w:rPr>
                <w:rFonts w:ascii="Times New Roman" w:eastAsiaTheme="minorHAnsi" w:hAnsi="Times New Roman"/>
                <w:sz w:val="26"/>
                <w:szCs w:val="26"/>
                <w:lang w:val="es-ES"/>
              </w:rPr>
            </w:pPr>
          </w:p>
        </w:tc>
        <w:tc>
          <w:tcPr>
            <w:tcW w:w="5058" w:type="dxa"/>
            <w:vMerge w:val="restart"/>
          </w:tcPr>
          <w:p w:rsidR="00D125BC" w:rsidRPr="00121A1A" w:rsidRDefault="00D125BC" w:rsidP="00D125BC">
            <w:pPr>
              <w:rPr>
                <w:rFonts w:ascii="Times New Roman" w:eastAsiaTheme="minorHAnsi" w:hAnsi="Times New Roman"/>
                <w:sz w:val="26"/>
                <w:szCs w:val="26"/>
                <w:lang w:val="es-ES"/>
              </w:rPr>
            </w:pPr>
          </w:p>
        </w:tc>
      </w:tr>
      <w:tr w:rsidR="00D125BC" w:rsidRPr="00121A1A" w:rsidTr="00D125BC">
        <w:tc>
          <w:tcPr>
            <w:tcW w:w="5058" w:type="dxa"/>
            <w:hideMark/>
          </w:tcPr>
          <w:p w:rsidR="00D125BC" w:rsidRPr="00121A1A" w:rsidRDefault="00D125BC" w:rsidP="00D125BC">
            <w:pPr>
              <w:rPr>
                <w:rFonts w:ascii="Times New Roman" w:eastAsiaTheme="minorHAnsi" w:hAnsi="Times New Roman"/>
                <w:sz w:val="26"/>
                <w:szCs w:val="26"/>
                <w:lang w:val="es-ES"/>
              </w:rPr>
            </w:pPr>
            <w:r w:rsidRPr="00121A1A">
              <w:rPr>
                <w:rFonts w:ascii="Times New Roman" w:eastAsiaTheme="minorHAnsi" w:hAnsi="Times New Roman"/>
                <w:sz w:val="26"/>
                <w:szCs w:val="26"/>
                <w:lang w:val="es-ES"/>
              </w:rPr>
              <w:t xml:space="preserve">Ngày dạy : </w:t>
            </w:r>
          </w:p>
        </w:tc>
        <w:tc>
          <w:tcPr>
            <w:tcW w:w="5058" w:type="dxa"/>
          </w:tcPr>
          <w:p w:rsidR="00D125BC" w:rsidRPr="00121A1A" w:rsidRDefault="00D125BC" w:rsidP="00D125BC">
            <w:pPr>
              <w:rPr>
                <w:rFonts w:ascii="Times New Roman" w:eastAsiaTheme="minorHAnsi" w:hAnsi="Times New Roman"/>
                <w:sz w:val="26"/>
                <w:szCs w:val="26"/>
                <w:lang w:val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25BC" w:rsidRPr="00121A1A" w:rsidRDefault="00D125BC" w:rsidP="00D125BC">
            <w:pPr>
              <w:rPr>
                <w:rFonts w:ascii="Times New Roman" w:eastAsiaTheme="minorHAnsi" w:hAnsi="Times New Roman"/>
                <w:sz w:val="26"/>
                <w:szCs w:val="26"/>
                <w:lang w:val="es-ES"/>
              </w:rPr>
            </w:pPr>
          </w:p>
        </w:tc>
      </w:tr>
    </w:tbl>
    <w:p w:rsidR="00196685" w:rsidRPr="00121A1A" w:rsidRDefault="00196685" w:rsidP="00196685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121A1A">
        <w:rPr>
          <w:rFonts w:ascii="Times New Roman" w:hAnsi="Times New Roman"/>
          <w:b/>
          <w:i/>
          <w:sz w:val="26"/>
          <w:szCs w:val="26"/>
        </w:rPr>
        <w:t xml:space="preserve">Tiết 32: </w:t>
      </w:r>
      <w:r w:rsidRPr="00121A1A">
        <w:rPr>
          <w:rFonts w:ascii="Times New Roman" w:hAnsi="Times New Roman"/>
          <w:sz w:val="26"/>
          <w:szCs w:val="26"/>
        </w:rPr>
        <w:t>PHÉP NHÂN CÁC PHÂN THỨC ĐẠI SỐ</w:t>
      </w:r>
    </w:p>
    <w:p w:rsidR="00D125BC" w:rsidRPr="00121A1A" w:rsidRDefault="00D125BC" w:rsidP="00196685">
      <w:pPr>
        <w:jc w:val="both"/>
        <w:rPr>
          <w:rFonts w:ascii="Times New Roman" w:eastAsiaTheme="minorHAnsi" w:hAnsi="Times New Roman"/>
          <w:sz w:val="26"/>
          <w:szCs w:val="26"/>
          <w:u w:val="single"/>
          <w:lang w:val="es-ES"/>
        </w:rPr>
      </w:pPr>
      <w:r w:rsidRPr="00121A1A">
        <w:rPr>
          <w:rFonts w:ascii="Times New Roman" w:eastAsiaTheme="minorHAnsi" w:hAnsi="Times New Roman"/>
          <w:b/>
          <w:sz w:val="26"/>
          <w:szCs w:val="26"/>
          <w:u w:val="single"/>
          <w:lang w:val="es-ES"/>
        </w:rPr>
        <w:t>I. Mục tiêu</w:t>
      </w:r>
      <w:r w:rsidRPr="00121A1A">
        <w:rPr>
          <w:rFonts w:ascii="Times New Roman" w:eastAsiaTheme="minorHAnsi" w:hAnsi="Times New Roman"/>
          <w:sz w:val="26"/>
          <w:szCs w:val="26"/>
          <w:u w:val="single"/>
          <w:lang w:val="es-ES"/>
        </w:rPr>
        <w:t>:</w:t>
      </w:r>
    </w:p>
    <w:p w:rsidR="00D125BC" w:rsidRPr="00121A1A" w:rsidRDefault="00D125BC" w:rsidP="00D125BC">
      <w:pPr>
        <w:jc w:val="both"/>
        <w:rPr>
          <w:rFonts w:ascii="Times New Roman" w:eastAsiaTheme="minorHAnsi" w:hAnsi="Times New Roman"/>
          <w:b/>
          <w:i/>
          <w:sz w:val="26"/>
          <w:szCs w:val="26"/>
          <w:lang w:val="es-ES"/>
        </w:rPr>
      </w:pPr>
      <w:r w:rsidRPr="00121A1A">
        <w:rPr>
          <w:rFonts w:ascii="Times New Roman" w:eastAsiaTheme="minorHAnsi" w:hAnsi="Times New Roman"/>
          <w:b/>
          <w:i/>
          <w:sz w:val="26"/>
          <w:szCs w:val="26"/>
          <w:lang w:val="es-ES"/>
        </w:rPr>
        <w:t>Qua bài này giúp HS:</w:t>
      </w:r>
    </w:p>
    <w:p w:rsidR="00D125BC" w:rsidRPr="00121A1A" w:rsidRDefault="00D125BC" w:rsidP="00D125BC">
      <w:pPr>
        <w:numPr>
          <w:ilvl w:val="0"/>
          <w:numId w:val="7"/>
        </w:numPr>
        <w:jc w:val="both"/>
        <w:rPr>
          <w:rFonts w:ascii="Times New Roman" w:eastAsiaTheme="minorHAnsi" w:hAnsi="Times New Roman"/>
          <w:b/>
          <w:i/>
          <w:sz w:val="26"/>
          <w:szCs w:val="26"/>
          <w:lang w:val="es-ES"/>
        </w:rPr>
      </w:pPr>
      <w:r w:rsidRPr="00121A1A">
        <w:rPr>
          <w:rFonts w:ascii="Times New Roman" w:eastAsiaTheme="minorHAnsi" w:hAnsi="Times New Roman"/>
          <w:b/>
          <w:i/>
          <w:sz w:val="26"/>
          <w:szCs w:val="26"/>
          <w:lang w:val="es-ES"/>
        </w:rPr>
        <w:t>Kiến thức</w:t>
      </w:r>
    </w:p>
    <w:p w:rsidR="00196685" w:rsidRPr="00121A1A" w:rsidRDefault="00196685" w:rsidP="00196685">
      <w:pPr>
        <w:jc w:val="both"/>
        <w:rPr>
          <w:rFonts w:ascii="Times New Roman" w:hAnsi="Times New Roman"/>
          <w:sz w:val="26"/>
          <w:szCs w:val="26"/>
        </w:rPr>
      </w:pPr>
      <w:r w:rsidRPr="00121A1A">
        <w:rPr>
          <w:rFonts w:ascii="Times New Roman" w:hAnsi="Times New Roman"/>
          <w:sz w:val="26"/>
          <w:szCs w:val="26"/>
        </w:rPr>
        <w:t>+ HS nắm vững và vận dụng quy tắc nhân hai phân thức.</w:t>
      </w:r>
    </w:p>
    <w:p w:rsidR="00E30B77" w:rsidRPr="00121A1A" w:rsidRDefault="00196685" w:rsidP="00196685">
      <w:pPr>
        <w:jc w:val="both"/>
        <w:rPr>
          <w:rFonts w:ascii="Times New Roman" w:hAnsi="Times New Roman"/>
          <w:sz w:val="26"/>
          <w:szCs w:val="26"/>
        </w:rPr>
      </w:pPr>
      <w:r w:rsidRPr="00121A1A">
        <w:rPr>
          <w:rFonts w:ascii="Times New Roman" w:hAnsi="Times New Roman"/>
          <w:sz w:val="26"/>
          <w:szCs w:val="26"/>
        </w:rPr>
        <w:t xml:space="preserve">+ Biết và vận dụng tốt các tính chất giao hoán, kết hợp của phép nhân </w:t>
      </w:r>
    </w:p>
    <w:p w:rsidR="00196685" w:rsidRPr="00121A1A" w:rsidRDefault="00196685" w:rsidP="00196685">
      <w:pPr>
        <w:jc w:val="both"/>
        <w:rPr>
          <w:rFonts w:ascii="Times New Roman" w:hAnsi="Times New Roman"/>
          <w:sz w:val="26"/>
          <w:szCs w:val="26"/>
        </w:rPr>
      </w:pPr>
      <w:r w:rsidRPr="00121A1A">
        <w:rPr>
          <w:rFonts w:ascii="Times New Roman" w:hAnsi="Times New Roman"/>
          <w:b/>
          <w:sz w:val="26"/>
          <w:szCs w:val="26"/>
        </w:rPr>
        <w:t>* Trọng tâm:</w:t>
      </w:r>
      <w:r w:rsidRPr="00121A1A">
        <w:rPr>
          <w:rFonts w:ascii="Times New Roman" w:hAnsi="Times New Roman"/>
          <w:sz w:val="26"/>
          <w:szCs w:val="26"/>
        </w:rPr>
        <w:t xml:space="preserve"> HS nắm vững và vận dụng quy tắc nhân hai phân thức.</w:t>
      </w:r>
    </w:p>
    <w:p w:rsidR="00D125BC" w:rsidRPr="00121A1A" w:rsidRDefault="00D125BC" w:rsidP="00D125BC">
      <w:pPr>
        <w:numPr>
          <w:ilvl w:val="0"/>
          <w:numId w:val="7"/>
        </w:numPr>
        <w:jc w:val="both"/>
        <w:rPr>
          <w:rFonts w:ascii="Times New Roman" w:eastAsiaTheme="minorHAnsi" w:hAnsi="Times New Roman"/>
          <w:b/>
          <w:i/>
          <w:sz w:val="26"/>
          <w:szCs w:val="26"/>
          <w:lang w:val="es-ES"/>
        </w:rPr>
      </w:pPr>
      <w:r w:rsidRPr="00121A1A">
        <w:rPr>
          <w:rFonts w:ascii="Times New Roman" w:eastAsiaTheme="minorHAnsi" w:hAnsi="Times New Roman"/>
          <w:b/>
          <w:i/>
          <w:sz w:val="26"/>
          <w:szCs w:val="26"/>
          <w:lang w:val="es-ES"/>
        </w:rPr>
        <w:t>Kỹ năng</w:t>
      </w:r>
    </w:p>
    <w:p w:rsidR="00E30B77" w:rsidRPr="00121A1A" w:rsidRDefault="00E30B77" w:rsidP="00E30B77">
      <w:pPr>
        <w:jc w:val="both"/>
        <w:rPr>
          <w:rFonts w:ascii="Times New Roman" w:hAnsi="Times New Roman"/>
          <w:sz w:val="26"/>
          <w:szCs w:val="26"/>
        </w:rPr>
      </w:pPr>
      <w:r w:rsidRPr="00121A1A">
        <w:rPr>
          <w:rFonts w:ascii="Times New Roman" w:hAnsi="Times New Roman"/>
          <w:sz w:val="26"/>
          <w:szCs w:val="26"/>
        </w:rPr>
        <w:t>+Có ý thức nhận xét bài toán c</w:t>
      </w:r>
      <w:r w:rsidR="00070FE6" w:rsidRPr="00121A1A">
        <w:rPr>
          <w:rFonts w:ascii="Times New Roman" w:hAnsi="Times New Roman"/>
          <w:sz w:val="26"/>
          <w:szCs w:val="26"/>
        </w:rPr>
        <w:t>ụ thể để vận dụng.</w:t>
      </w:r>
    </w:p>
    <w:p w:rsidR="00E30B77" w:rsidRPr="00121A1A" w:rsidRDefault="00E30B77" w:rsidP="00E30B77">
      <w:pPr>
        <w:jc w:val="both"/>
        <w:rPr>
          <w:rFonts w:ascii="Times New Roman" w:hAnsi="Times New Roman"/>
          <w:sz w:val="26"/>
          <w:szCs w:val="26"/>
        </w:rPr>
      </w:pPr>
      <w:r w:rsidRPr="00121A1A">
        <w:rPr>
          <w:rFonts w:ascii="Times New Roman" w:hAnsi="Times New Roman"/>
          <w:sz w:val="26"/>
          <w:szCs w:val="26"/>
        </w:rPr>
        <w:t>+ Biết rút gọn kết quả khi thực hiện phép nhân.</w:t>
      </w:r>
    </w:p>
    <w:p w:rsidR="00D125BC" w:rsidRPr="00121A1A" w:rsidRDefault="00D125BC" w:rsidP="00D125BC">
      <w:pPr>
        <w:numPr>
          <w:ilvl w:val="0"/>
          <w:numId w:val="7"/>
        </w:numPr>
        <w:jc w:val="both"/>
        <w:rPr>
          <w:rFonts w:ascii="Times New Roman" w:eastAsiaTheme="minorHAnsi" w:hAnsi="Times New Roman"/>
          <w:b/>
          <w:i/>
          <w:sz w:val="26"/>
          <w:szCs w:val="26"/>
          <w:lang w:val="es-ES"/>
        </w:rPr>
      </w:pPr>
      <w:r w:rsidRPr="00121A1A">
        <w:rPr>
          <w:rFonts w:ascii="Times New Roman" w:eastAsiaTheme="minorHAnsi" w:hAnsi="Times New Roman"/>
          <w:b/>
          <w:i/>
          <w:sz w:val="26"/>
          <w:szCs w:val="26"/>
          <w:lang w:val="es-ES"/>
        </w:rPr>
        <w:t>Thái độ</w:t>
      </w:r>
    </w:p>
    <w:p w:rsidR="00E30B77" w:rsidRPr="00121A1A" w:rsidRDefault="00E30B77" w:rsidP="00E30B77">
      <w:pPr>
        <w:jc w:val="both"/>
        <w:rPr>
          <w:rFonts w:ascii="Times New Roman" w:hAnsi="Times New Roman"/>
          <w:sz w:val="26"/>
          <w:szCs w:val="26"/>
        </w:rPr>
      </w:pPr>
      <w:r w:rsidRPr="00121A1A">
        <w:rPr>
          <w:rFonts w:ascii="Times New Roman" w:hAnsi="Times New Roman"/>
          <w:sz w:val="26"/>
          <w:szCs w:val="26"/>
        </w:rPr>
        <w:t>+ Rèn luyện tính cẩn thận, chính xác khi thực hiện nhân các phân thức.</w:t>
      </w:r>
    </w:p>
    <w:p w:rsidR="00D125BC" w:rsidRPr="00121A1A" w:rsidRDefault="00E30B77" w:rsidP="00D125BC">
      <w:pPr>
        <w:rPr>
          <w:rFonts w:ascii="Times New Roman" w:eastAsiaTheme="minorHAnsi" w:hAnsi="Times New Roman"/>
          <w:sz w:val="26"/>
          <w:szCs w:val="26"/>
          <w:lang w:val="es-ES"/>
        </w:rPr>
      </w:pPr>
      <w:r w:rsidRPr="00121A1A">
        <w:rPr>
          <w:rFonts w:ascii="Times New Roman" w:eastAsiaTheme="minorHAnsi" w:hAnsi="Times New Roman"/>
          <w:sz w:val="26"/>
          <w:szCs w:val="26"/>
          <w:lang w:val="es-ES"/>
        </w:rPr>
        <w:t xml:space="preserve">+ </w:t>
      </w:r>
      <w:r w:rsidR="00D125BC" w:rsidRPr="00121A1A">
        <w:rPr>
          <w:rFonts w:ascii="Times New Roman" w:eastAsiaTheme="minorHAnsi" w:hAnsi="Times New Roman"/>
          <w:sz w:val="26"/>
          <w:szCs w:val="26"/>
          <w:lang w:val="es-ES"/>
        </w:rPr>
        <w:t>Có thái độ nghiêm túc, chú ý, cẩn thậ</w:t>
      </w:r>
      <w:r w:rsidRPr="00121A1A">
        <w:rPr>
          <w:rFonts w:ascii="Times New Roman" w:eastAsiaTheme="minorHAnsi" w:hAnsi="Times New Roman"/>
          <w:sz w:val="26"/>
          <w:szCs w:val="26"/>
          <w:lang w:val="es-ES"/>
        </w:rPr>
        <w:t>n trong quá trình trình bày.</w:t>
      </w:r>
      <w:r w:rsidR="00D125BC" w:rsidRPr="00121A1A">
        <w:rPr>
          <w:rFonts w:ascii="Times New Roman" w:eastAsiaTheme="minorHAnsi" w:hAnsi="Times New Roman"/>
          <w:sz w:val="26"/>
          <w:szCs w:val="26"/>
          <w:lang w:val="es-ES"/>
        </w:rPr>
        <w:t xml:space="preserve"> Yêu thích môn học.</w:t>
      </w:r>
    </w:p>
    <w:p w:rsidR="00D125BC" w:rsidRPr="00121A1A" w:rsidRDefault="00D125BC" w:rsidP="00D125BC">
      <w:pPr>
        <w:ind w:firstLine="426"/>
        <w:rPr>
          <w:rFonts w:ascii="Times New Roman" w:eastAsiaTheme="minorHAnsi" w:hAnsi="Times New Roman"/>
          <w:b/>
          <w:i/>
          <w:sz w:val="26"/>
          <w:szCs w:val="26"/>
          <w:lang w:val="es-ES"/>
        </w:rPr>
      </w:pPr>
      <w:r w:rsidRPr="00121A1A">
        <w:rPr>
          <w:rFonts w:ascii="Times New Roman" w:eastAsiaTheme="minorHAnsi" w:hAnsi="Times New Roman"/>
          <w:b/>
          <w:i/>
          <w:sz w:val="26"/>
          <w:szCs w:val="26"/>
          <w:lang w:val="es-ES"/>
        </w:rPr>
        <w:t>4. Định hướng năng lực</w:t>
      </w:r>
    </w:p>
    <w:p w:rsidR="00D125BC" w:rsidRPr="00121A1A" w:rsidRDefault="00D125BC" w:rsidP="00D125BC">
      <w:pPr>
        <w:rPr>
          <w:rFonts w:ascii="Times New Roman" w:eastAsiaTheme="minorHAnsi" w:hAnsi="Times New Roman"/>
          <w:sz w:val="26"/>
          <w:szCs w:val="26"/>
          <w:lang w:val="es-ES"/>
        </w:rPr>
      </w:pPr>
      <w:r w:rsidRPr="00121A1A">
        <w:rPr>
          <w:rFonts w:ascii="Times New Roman" w:eastAsiaTheme="minorHAnsi" w:hAnsi="Times New Roman"/>
          <w:sz w:val="26"/>
          <w:szCs w:val="26"/>
          <w:lang w:val="es-ES"/>
        </w:rPr>
        <w:t>- Giúp học sinh phát huy năng lực tính toán, năng lực giải quyết vấn đề, năng lực hợp tác, năng lực ngôn ngữ, năng lực tự học.</w:t>
      </w:r>
    </w:p>
    <w:p w:rsidR="00D125BC" w:rsidRPr="00121A1A" w:rsidRDefault="00D125BC" w:rsidP="00D125BC">
      <w:pPr>
        <w:rPr>
          <w:rFonts w:ascii="Times New Roman" w:eastAsiaTheme="minorHAnsi" w:hAnsi="Times New Roman"/>
          <w:sz w:val="26"/>
          <w:szCs w:val="26"/>
          <w:lang w:val="es-ES"/>
        </w:rPr>
      </w:pPr>
      <w:r w:rsidRPr="00121A1A">
        <w:rPr>
          <w:rFonts w:ascii="Times New Roman" w:eastAsiaTheme="minorHAnsi" w:hAnsi="Times New Roman"/>
          <w:sz w:val="26"/>
          <w:szCs w:val="26"/>
          <w:lang w:val="es-ES"/>
        </w:rPr>
        <w:t xml:space="preserve">- Phẩm chất: Tự tin, </w:t>
      </w:r>
      <w:r w:rsidR="00E30B77" w:rsidRPr="00121A1A">
        <w:rPr>
          <w:rFonts w:ascii="Times New Roman" w:eastAsiaTheme="minorHAnsi" w:hAnsi="Times New Roman"/>
          <w:sz w:val="26"/>
          <w:szCs w:val="26"/>
          <w:lang w:val="es-ES"/>
        </w:rPr>
        <w:t>tính toán cẩn thận.</w:t>
      </w:r>
    </w:p>
    <w:p w:rsidR="00D125BC" w:rsidRPr="00121A1A" w:rsidRDefault="00D125BC" w:rsidP="00D125BC">
      <w:pPr>
        <w:rPr>
          <w:rFonts w:ascii="Times New Roman" w:eastAsiaTheme="minorHAnsi" w:hAnsi="Times New Roman"/>
          <w:b/>
          <w:sz w:val="26"/>
          <w:szCs w:val="26"/>
          <w:u w:val="single"/>
          <w:lang w:val="es-ES"/>
        </w:rPr>
      </w:pPr>
      <w:r w:rsidRPr="00121A1A">
        <w:rPr>
          <w:rFonts w:ascii="Times New Roman" w:eastAsiaTheme="minorHAnsi" w:hAnsi="Times New Roman"/>
          <w:b/>
          <w:sz w:val="26"/>
          <w:szCs w:val="26"/>
          <w:u w:val="single"/>
          <w:lang w:val="es-ES"/>
        </w:rPr>
        <w:t>II. Chuẩn bị</w:t>
      </w:r>
      <w:r w:rsidRPr="00121A1A">
        <w:rPr>
          <w:rFonts w:ascii="Times New Roman" w:eastAsiaTheme="minorHAnsi" w:hAnsi="Times New Roman"/>
          <w:sz w:val="26"/>
          <w:szCs w:val="26"/>
          <w:u w:val="single"/>
          <w:lang w:val="es-ES"/>
        </w:rPr>
        <w:t>:</w:t>
      </w:r>
    </w:p>
    <w:p w:rsidR="00D125BC" w:rsidRPr="00121A1A" w:rsidRDefault="00D125BC" w:rsidP="00D125BC">
      <w:pPr>
        <w:tabs>
          <w:tab w:val="left" w:pos="7016"/>
        </w:tabs>
        <w:rPr>
          <w:rFonts w:ascii="Times New Roman" w:eastAsiaTheme="minorHAnsi" w:hAnsi="Times New Roman"/>
          <w:sz w:val="26"/>
          <w:szCs w:val="26"/>
          <w:lang w:val="es-ES"/>
        </w:rPr>
      </w:pPr>
      <w:r w:rsidRPr="00121A1A">
        <w:rPr>
          <w:rFonts w:ascii="Times New Roman" w:eastAsiaTheme="minorHAnsi" w:hAnsi="Times New Roman"/>
          <w:sz w:val="26"/>
          <w:szCs w:val="26"/>
          <w:lang w:val="es-ES"/>
        </w:rPr>
        <w:t xml:space="preserve">- </w:t>
      </w:r>
      <w:proofErr w:type="gramStart"/>
      <w:r w:rsidRPr="00121A1A">
        <w:rPr>
          <w:rFonts w:ascii="Times New Roman" w:eastAsiaTheme="minorHAnsi" w:hAnsi="Times New Roman"/>
          <w:sz w:val="26"/>
          <w:szCs w:val="26"/>
          <w:lang w:val="es-ES"/>
        </w:rPr>
        <w:t>Gv :</w:t>
      </w:r>
      <w:proofErr w:type="gramEnd"/>
      <w:r w:rsidRPr="00121A1A">
        <w:rPr>
          <w:rFonts w:ascii="Times New Roman" w:eastAsiaTheme="minorHAnsi" w:hAnsi="Times New Roman"/>
          <w:sz w:val="26"/>
          <w:szCs w:val="26"/>
          <w:lang w:val="es-ES"/>
        </w:rPr>
        <w:t xml:space="preserve"> Phấn m</w:t>
      </w:r>
      <w:r w:rsidR="00E30B77" w:rsidRPr="00121A1A">
        <w:rPr>
          <w:rFonts w:ascii="Times New Roman" w:eastAsiaTheme="minorHAnsi" w:hAnsi="Times New Roman"/>
          <w:sz w:val="26"/>
          <w:szCs w:val="26"/>
          <w:lang w:val="es-ES"/>
        </w:rPr>
        <w:t>à</w:t>
      </w:r>
      <w:r w:rsidRPr="00121A1A">
        <w:rPr>
          <w:rFonts w:ascii="Times New Roman" w:eastAsiaTheme="minorHAnsi" w:hAnsi="Times New Roman"/>
          <w:sz w:val="26"/>
          <w:szCs w:val="26"/>
          <w:lang w:val="es-ES"/>
        </w:rPr>
        <w:t xml:space="preserve">u, máy tính bỏ túi, bảng phụ, thước thẳng  </w:t>
      </w:r>
      <w:r w:rsidRPr="00121A1A">
        <w:rPr>
          <w:rFonts w:ascii="Times New Roman" w:hAnsi="Times New Roman"/>
          <w:sz w:val="26"/>
          <w:szCs w:val="26"/>
          <w:lang w:val="es-ES"/>
        </w:rPr>
        <w:t>– SGK - SBT</w:t>
      </w:r>
    </w:p>
    <w:p w:rsidR="00D125BC" w:rsidRPr="00121A1A" w:rsidRDefault="00D125BC" w:rsidP="00D125BC">
      <w:pPr>
        <w:rPr>
          <w:rFonts w:ascii="Times New Roman" w:eastAsiaTheme="minorHAnsi" w:hAnsi="Times New Roman"/>
          <w:sz w:val="26"/>
          <w:szCs w:val="26"/>
          <w:lang w:val="es-ES"/>
        </w:rPr>
      </w:pPr>
      <w:r w:rsidRPr="00121A1A">
        <w:rPr>
          <w:rFonts w:ascii="Times New Roman" w:eastAsiaTheme="minorHAnsi" w:hAnsi="Times New Roman"/>
          <w:sz w:val="26"/>
          <w:szCs w:val="26"/>
          <w:lang w:val="es-ES"/>
        </w:rPr>
        <w:t xml:space="preserve">- Hs: Đồ dùng học tập, học bài và làm bài ở nhà </w:t>
      </w:r>
      <w:r w:rsidRPr="00121A1A">
        <w:rPr>
          <w:rFonts w:ascii="Times New Roman" w:hAnsi="Times New Roman"/>
          <w:sz w:val="26"/>
          <w:szCs w:val="26"/>
          <w:lang w:val="es-ES"/>
        </w:rPr>
        <w:t>– SGK - SBT</w:t>
      </w:r>
    </w:p>
    <w:p w:rsidR="00D125BC" w:rsidRPr="00121A1A" w:rsidRDefault="00D125BC" w:rsidP="00D125BC">
      <w:pPr>
        <w:rPr>
          <w:rFonts w:ascii="Times New Roman" w:eastAsiaTheme="minorHAnsi" w:hAnsi="Times New Roman"/>
          <w:b/>
          <w:sz w:val="26"/>
          <w:szCs w:val="26"/>
          <w:u w:val="single"/>
          <w:lang w:val="es-ES"/>
        </w:rPr>
      </w:pPr>
      <w:r w:rsidRPr="00121A1A">
        <w:rPr>
          <w:rFonts w:ascii="Times New Roman" w:eastAsiaTheme="minorHAnsi" w:hAnsi="Times New Roman"/>
          <w:b/>
          <w:sz w:val="26"/>
          <w:szCs w:val="26"/>
          <w:u w:val="single"/>
          <w:lang w:val="es-ES"/>
        </w:rPr>
        <w:t>III. Tiến trình dạy học</w:t>
      </w:r>
      <w:r w:rsidRPr="00121A1A">
        <w:rPr>
          <w:rFonts w:ascii="Times New Roman" w:eastAsiaTheme="minorHAnsi" w:hAnsi="Times New Roman"/>
          <w:sz w:val="26"/>
          <w:szCs w:val="26"/>
          <w:u w:val="single"/>
          <w:lang w:val="es-ES"/>
        </w:rPr>
        <w:t>:</w:t>
      </w:r>
    </w:p>
    <w:p w:rsidR="00D125BC" w:rsidRPr="00121A1A" w:rsidRDefault="00D125BC" w:rsidP="00D125BC">
      <w:pPr>
        <w:rPr>
          <w:rFonts w:ascii="Times New Roman" w:eastAsiaTheme="minorHAnsi" w:hAnsi="Times New Roman"/>
          <w:b/>
          <w:bCs/>
          <w:sz w:val="26"/>
          <w:szCs w:val="26"/>
          <w:u w:val="single"/>
          <w:lang w:val="es-ES"/>
        </w:rPr>
      </w:pPr>
      <w:r w:rsidRPr="00121A1A">
        <w:rPr>
          <w:rFonts w:ascii="Times New Roman" w:eastAsiaTheme="minorHAnsi" w:hAnsi="Times New Roman"/>
          <w:b/>
          <w:sz w:val="26"/>
          <w:szCs w:val="26"/>
          <w:lang w:val="es-ES"/>
        </w:rPr>
        <w:t xml:space="preserve">1. Ổn </w:t>
      </w:r>
      <w:proofErr w:type="gramStart"/>
      <w:r w:rsidRPr="00121A1A">
        <w:rPr>
          <w:rFonts w:ascii="Times New Roman" w:eastAsiaTheme="minorHAnsi" w:hAnsi="Times New Roman"/>
          <w:b/>
          <w:sz w:val="26"/>
          <w:szCs w:val="26"/>
          <w:lang w:val="es-ES"/>
        </w:rPr>
        <w:t xml:space="preserve">định </w:t>
      </w:r>
      <w:r w:rsidRPr="00121A1A">
        <w:rPr>
          <w:rFonts w:ascii="Times New Roman" w:eastAsiaTheme="minorHAnsi" w:hAnsi="Times New Roman"/>
          <w:sz w:val="26"/>
          <w:szCs w:val="26"/>
          <w:lang w:val="es-ES"/>
        </w:rPr>
        <w:t>:</w:t>
      </w:r>
      <w:proofErr w:type="gramEnd"/>
      <w:r w:rsidRPr="00121A1A">
        <w:rPr>
          <w:rFonts w:ascii="Times New Roman" w:eastAsiaTheme="minorHAnsi" w:hAnsi="Times New Roman"/>
          <w:b/>
          <w:sz w:val="26"/>
          <w:szCs w:val="26"/>
          <w:lang w:val="es-ES"/>
        </w:rPr>
        <w:t xml:space="preserve">        </w:t>
      </w:r>
      <w:r w:rsidRPr="00121A1A">
        <w:rPr>
          <w:rFonts w:ascii="Times New Roman" w:eastAsiaTheme="minorHAnsi" w:hAnsi="Times New Roman"/>
          <w:sz w:val="26"/>
          <w:szCs w:val="26"/>
          <w:lang w:val="es-ES"/>
        </w:rPr>
        <w:t xml:space="preserve">(1 phút)                 </w:t>
      </w:r>
    </w:p>
    <w:p w:rsidR="00D125BC" w:rsidRPr="00121A1A" w:rsidRDefault="00D125BC" w:rsidP="00D125BC">
      <w:pPr>
        <w:rPr>
          <w:rFonts w:ascii="Times New Roman" w:eastAsiaTheme="minorHAnsi" w:hAnsi="Times New Roman"/>
          <w:b/>
          <w:bCs/>
          <w:sz w:val="26"/>
          <w:szCs w:val="26"/>
          <w:lang w:val="es-ES"/>
        </w:rPr>
      </w:pPr>
      <w:r w:rsidRPr="00121A1A">
        <w:rPr>
          <w:rFonts w:ascii="Times New Roman" w:eastAsiaTheme="minorHAnsi" w:hAnsi="Times New Roman"/>
          <w:b/>
          <w:bCs/>
          <w:sz w:val="26"/>
          <w:szCs w:val="26"/>
          <w:lang w:val="es-ES"/>
        </w:rPr>
        <w:t>2. Tiến trình dạy học</w:t>
      </w:r>
    </w:p>
    <w:p w:rsidR="00D125BC" w:rsidRPr="00121A1A" w:rsidRDefault="00D125BC" w:rsidP="00D125BC">
      <w:pPr>
        <w:rPr>
          <w:rFonts w:ascii="Times New Roman" w:eastAsiaTheme="minorHAnsi" w:hAnsi="Times New Roman"/>
          <w:b/>
          <w:bCs/>
          <w:sz w:val="26"/>
          <w:szCs w:val="26"/>
          <w:u w:val="single"/>
          <w:lang w:val="es-ES"/>
        </w:rPr>
      </w:pPr>
    </w:p>
    <w:tbl>
      <w:tblPr>
        <w:tblStyle w:val="TableGrid1"/>
        <w:tblW w:w="11340" w:type="dxa"/>
        <w:jc w:val="center"/>
        <w:tblLayout w:type="fixed"/>
        <w:tblLook w:val="01E0" w:firstRow="1" w:lastRow="1" w:firstColumn="1" w:lastColumn="1" w:noHBand="0" w:noVBand="0"/>
      </w:tblPr>
      <w:tblGrid>
        <w:gridCol w:w="3780"/>
        <w:gridCol w:w="37"/>
        <w:gridCol w:w="45"/>
        <w:gridCol w:w="1178"/>
        <w:gridCol w:w="1678"/>
        <w:gridCol w:w="62"/>
        <w:gridCol w:w="780"/>
        <w:gridCol w:w="445"/>
        <w:gridCol w:w="360"/>
        <w:gridCol w:w="2975"/>
      </w:tblGrid>
      <w:tr w:rsidR="00D125BC" w:rsidRPr="00121A1A" w:rsidTr="00070FE6">
        <w:trPr>
          <w:jc w:val="center"/>
        </w:trPr>
        <w:tc>
          <w:tcPr>
            <w:tcW w:w="3817" w:type="dxa"/>
            <w:gridSpan w:val="2"/>
          </w:tcPr>
          <w:p w:rsidR="00D125BC" w:rsidRPr="00121A1A" w:rsidRDefault="00D125BC" w:rsidP="00D125BC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HOẠT ĐỘNG CỦA GV</w:t>
            </w:r>
          </w:p>
        </w:tc>
        <w:tc>
          <w:tcPr>
            <w:tcW w:w="2963" w:type="dxa"/>
            <w:gridSpan w:val="4"/>
          </w:tcPr>
          <w:p w:rsidR="00D125BC" w:rsidRPr="00121A1A" w:rsidRDefault="00D125BC" w:rsidP="00D125BC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HOẠT ĐỘNG CỦA HS</w:t>
            </w:r>
          </w:p>
        </w:tc>
        <w:tc>
          <w:tcPr>
            <w:tcW w:w="4560" w:type="dxa"/>
            <w:gridSpan w:val="4"/>
          </w:tcPr>
          <w:p w:rsidR="00D125BC" w:rsidRPr="00121A1A" w:rsidRDefault="00D125BC" w:rsidP="00D125BC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NỘI DUNG</w:t>
            </w:r>
          </w:p>
        </w:tc>
      </w:tr>
      <w:tr w:rsidR="00D125BC" w:rsidRPr="00121A1A" w:rsidTr="00070FE6">
        <w:trPr>
          <w:jc w:val="center"/>
        </w:trPr>
        <w:tc>
          <w:tcPr>
            <w:tcW w:w="11340" w:type="dxa"/>
            <w:gridSpan w:val="10"/>
          </w:tcPr>
          <w:p w:rsidR="00D125BC" w:rsidRPr="00121A1A" w:rsidRDefault="00D125BC" w:rsidP="00D125BC">
            <w:pPr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b/>
                <w:i/>
                <w:sz w:val="26"/>
                <w:szCs w:val="26"/>
                <w:lang w:val="nl-NL"/>
              </w:rPr>
              <w:t xml:space="preserve">A - </w:t>
            </w:r>
            <w:r w:rsidR="00E30B77" w:rsidRPr="00121A1A">
              <w:rPr>
                <w:rFonts w:ascii="Times New Roman" w:hAnsi="Times New Roman"/>
                <w:b/>
                <w:sz w:val="26"/>
                <w:szCs w:val="26"/>
              </w:rPr>
              <w:t xml:space="preserve">Kiểm tra bài cũ:  </w:t>
            </w:r>
            <w:r w:rsidR="003677BF" w:rsidRPr="00121A1A">
              <w:rPr>
                <w:rFonts w:ascii="Times New Roman" w:hAnsi="Times New Roman"/>
                <w:b/>
                <w:sz w:val="26"/>
                <w:szCs w:val="26"/>
              </w:rPr>
              <w:t>5 phút</w:t>
            </w:r>
          </w:p>
        </w:tc>
      </w:tr>
      <w:tr w:rsidR="00D125BC" w:rsidRPr="00121A1A" w:rsidTr="00070FE6">
        <w:trPr>
          <w:jc w:val="center"/>
        </w:trPr>
        <w:tc>
          <w:tcPr>
            <w:tcW w:w="11340" w:type="dxa"/>
            <w:gridSpan w:val="10"/>
          </w:tcPr>
          <w:p w:rsidR="00D125BC" w:rsidRPr="00121A1A" w:rsidRDefault="00D125BC" w:rsidP="00E30B77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 xml:space="preserve">*Mục tiêu: </w:t>
            </w:r>
            <w:r w:rsidR="00E30B77"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Củng cố và nhắc lại qui tắc nhân 2 phân số, các tính chất của phép nhân phân số. </w:t>
            </w:r>
          </w:p>
          <w:p w:rsidR="00E30B77" w:rsidRPr="00121A1A" w:rsidRDefault="00D125BC" w:rsidP="00E30B77">
            <w:pPr>
              <w:ind w:right="5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*Giao nhiệm vụ</w:t>
            </w:r>
            <w:r w:rsidR="00E30B77"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 xml:space="preserve"> </w:t>
            </w:r>
            <w:r w:rsidR="00E30B77" w:rsidRPr="00121A1A">
              <w:rPr>
                <w:rFonts w:ascii="Times New Roman" w:hAnsi="Times New Roman"/>
                <w:sz w:val="26"/>
                <w:szCs w:val="26"/>
                <w:lang w:val="fr-FR"/>
              </w:rPr>
              <w:t>: Hãy phát biểu quy tắc nhân 2 phân số, áp dụng nhân 2 phân số:</w:t>
            </w:r>
          </w:p>
          <w:p w:rsidR="00E30B77" w:rsidRPr="00121A1A" w:rsidRDefault="00A143E7" w:rsidP="00E30B77">
            <w:pPr>
              <w:ind w:right="5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position w:val="-22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3pt;height:27.85pt">
                  <v:imagedata r:id="rId7" o:title=""/>
                </v:shape>
              </w:pict>
            </w:r>
          </w:p>
          <w:p w:rsidR="00E30B77" w:rsidRPr="00121A1A" w:rsidRDefault="00E30B77" w:rsidP="003677BF">
            <w:pPr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 Cho biết phép nhân 2 phân số có những tính chất gì?</w:t>
            </w:r>
          </w:p>
          <w:p w:rsidR="00D125BC" w:rsidRPr="00121A1A" w:rsidRDefault="00D125BC" w:rsidP="00E30B77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*Cách thức tổ chức hoạt động:</w:t>
            </w:r>
            <w:r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Hoạt động cá nhân </w:t>
            </w:r>
          </w:p>
        </w:tc>
      </w:tr>
      <w:tr w:rsidR="00D125BC" w:rsidRPr="00121A1A" w:rsidTr="00070FE6">
        <w:trPr>
          <w:jc w:val="center"/>
        </w:trPr>
        <w:tc>
          <w:tcPr>
            <w:tcW w:w="3862" w:type="dxa"/>
            <w:gridSpan w:val="3"/>
          </w:tcPr>
          <w:p w:rsidR="00D125BC" w:rsidRPr="00121A1A" w:rsidRDefault="00D125BC" w:rsidP="00D125B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-</w:t>
            </w:r>
            <w:r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</w:t>
            </w:r>
            <w:r w:rsidR="003677BF" w:rsidRPr="00121A1A">
              <w:rPr>
                <w:rFonts w:ascii="Times New Roman" w:hAnsi="Times New Roman"/>
                <w:sz w:val="26"/>
                <w:szCs w:val="26"/>
                <w:lang w:val="fr-FR"/>
              </w:rPr>
              <w:t>Hãy phát biểu quy tắc nhân 2 phân số ?</w:t>
            </w:r>
          </w:p>
          <w:p w:rsidR="003677BF" w:rsidRPr="00121A1A" w:rsidRDefault="00D125BC" w:rsidP="003677BF">
            <w:pPr>
              <w:ind w:right="5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-</w:t>
            </w:r>
            <w:r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</w:t>
            </w:r>
            <w:r w:rsidR="003677BF" w:rsidRPr="00121A1A">
              <w:rPr>
                <w:rFonts w:ascii="Times New Roman" w:hAnsi="Times New Roman"/>
                <w:sz w:val="26"/>
                <w:szCs w:val="26"/>
                <w:lang w:val="fr-FR"/>
              </w:rPr>
              <w:t>Áp dụng nhân 2 phân số:</w:t>
            </w:r>
          </w:p>
          <w:p w:rsidR="00D125BC" w:rsidRPr="00121A1A" w:rsidRDefault="00A143E7" w:rsidP="003677BF">
            <w:pPr>
              <w:ind w:right="5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position w:val="-22"/>
                <w:sz w:val="26"/>
                <w:szCs w:val="26"/>
              </w:rPr>
              <w:pict>
                <v:shape id="_x0000_i1026" type="#_x0000_t75" style="width:29.3pt;height:27.85pt">
                  <v:imagedata r:id="rId7" o:title=""/>
                </v:shape>
              </w:pict>
            </w:r>
          </w:p>
          <w:p w:rsidR="00D125BC" w:rsidRPr="00121A1A" w:rsidRDefault="003677BF" w:rsidP="00D125B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>-Cho biết phép nhân 2 phân số có những tính chất gì?</w:t>
            </w:r>
          </w:p>
          <w:p w:rsidR="00D125BC" w:rsidRPr="00121A1A" w:rsidRDefault="00D125BC" w:rsidP="00D125B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  <w:p w:rsidR="00D125BC" w:rsidRPr="00121A1A" w:rsidRDefault="00D125BC" w:rsidP="005C071A">
            <w:pPr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856" w:type="dxa"/>
            <w:gridSpan w:val="2"/>
          </w:tcPr>
          <w:p w:rsidR="003677BF" w:rsidRPr="00121A1A" w:rsidRDefault="003677BF" w:rsidP="003677BF">
            <w:pPr>
              <w:ind w:left="-57" w:right="-57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+ HS phát biểu: phép nhân 2 phân số được thực hiện theo công thức tổng quát sau: </w:t>
            </w:r>
            <w:r w:rsidR="00A143E7">
              <w:rPr>
                <w:rFonts w:ascii="Times New Roman" w:hAnsi="Times New Roman"/>
                <w:position w:val="-22"/>
                <w:sz w:val="26"/>
                <w:szCs w:val="26"/>
                <w:lang w:val="fr-FR"/>
              </w:rPr>
              <w:pict>
                <v:shape id="_x0000_i1027" type="#_x0000_t75" style="width:62.9pt;height:27.85pt">
                  <v:imagedata r:id="rId8" o:title=""/>
                </v:shape>
              </w:pict>
            </w:r>
          </w:p>
          <w:p w:rsidR="003677BF" w:rsidRPr="00121A1A" w:rsidRDefault="00D125BC" w:rsidP="003677BF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+ </w:t>
            </w:r>
            <w:r w:rsidR="003677BF" w:rsidRPr="00121A1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Tính chất:</w:t>
            </w:r>
            <w:r w:rsidR="003677BF" w:rsidRPr="00121A1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="003677BF" w:rsidRPr="00121A1A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Giao hoán, kết hợp, nhân với 1, phân phối với phép cộng </w:t>
            </w:r>
            <w:bookmarkStart w:id="0" w:name="_GoBack"/>
            <w:bookmarkEnd w:id="0"/>
            <w:r w:rsidR="003677BF" w:rsidRPr="00121A1A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và trừ.</w:t>
            </w:r>
            <w:r w:rsidR="003677BF" w:rsidRPr="00121A1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  <w:p w:rsidR="00D125BC" w:rsidRPr="00121A1A" w:rsidRDefault="00D125BC" w:rsidP="00D125BC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</w:tc>
        <w:tc>
          <w:tcPr>
            <w:tcW w:w="4622" w:type="dxa"/>
            <w:gridSpan w:val="5"/>
          </w:tcPr>
          <w:p w:rsidR="00D125BC" w:rsidRPr="00121A1A" w:rsidRDefault="00D125BC" w:rsidP="00D125BC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  <w:p w:rsidR="00D125BC" w:rsidRPr="00121A1A" w:rsidRDefault="003677BF" w:rsidP="00D125BC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>Áp dụng:</w:t>
            </w:r>
          </w:p>
          <w:p w:rsidR="00D125BC" w:rsidRPr="00121A1A" w:rsidRDefault="00A143E7" w:rsidP="00D125BC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position w:val="-22"/>
                <w:sz w:val="26"/>
                <w:szCs w:val="26"/>
                <w:lang w:val="fr-FR"/>
              </w:rPr>
              <w:pict>
                <v:shape id="_x0000_i1028" type="#_x0000_t75" style="width:120.95pt;height:27.85pt">
                  <v:imagedata r:id="rId9" o:title=""/>
                </v:shape>
              </w:pict>
            </w:r>
          </w:p>
          <w:p w:rsidR="00D125BC" w:rsidRPr="00121A1A" w:rsidRDefault="00D125BC" w:rsidP="00D125BC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  <w:p w:rsidR="00D125BC" w:rsidRPr="00121A1A" w:rsidRDefault="00D125BC" w:rsidP="00D125BC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  <w:p w:rsidR="00D125BC" w:rsidRPr="00121A1A" w:rsidRDefault="00D125BC" w:rsidP="00D125BC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  <w:p w:rsidR="00D125BC" w:rsidRPr="00121A1A" w:rsidRDefault="00D125BC" w:rsidP="00D125BC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  <w:p w:rsidR="00D125BC" w:rsidRPr="00121A1A" w:rsidRDefault="00D125BC" w:rsidP="00D125BC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</w:tc>
      </w:tr>
      <w:tr w:rsidR="005C071A" w:rsidRPr="00121A1A" w:rsidTr="00070FE6">
        <w:trPr>
          <w:jc w:val="center"/>
        </w:trPr>
        <w:tc>
          <w:tcPr>
            <w:tcW w:w="11340" w:type="dxa"/>
            <w:gridSpan w:val="10"/>
          </w:tcPr>
          <w:p w:rsidR="005C071A" w:rsidRPr="00121A1A" w:rsidRDefault="005C071A" w:rsidP="005C071A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b/>
                <w:i/>
                <w:sz w:val="26"/>
                <w:szCs w:val="26"/>
                <w:lang w:val="nl-NL"/>
              </w:rPr>
              <w:t xml:space="preserve">B - </w:t>
            </w:r>
            <w:r w:rsidRPr="00121A1A">
              <w:rPr>
                <w:rFonts w:ascii="Times New Roman" w:hAnsi="Times New Roman"/>
                <w:b/>
                <w:sz w:val="26"/>
                <w:szCs w:val="26"/>
              </w:rPr>
              <w:t>Thực hiện ?1 để hình thành quy tắc</w:t>
            </w:r>
            <w:r w:rsidR="00456DE8" w:rsidRPr="00121A1A">
              <w:rPr>
                <w:rFonts w:ascii="Times New Roman" w:eastAsia="Calibri" w:hAnsi="Times New Roman"/>
                <w:b/>
                <w:i/>
                <w:sz w:val="26"/>
                <w:szCs w:val="26"/>
                <w:lang w:val="nl-NL"/>
              </w:rPr>
              <w:t>– 15</w:t>
            </w:r>
            <w:r w:rsidRPr="00121A1A">
              <w:rPr>
                <w:rFonts w:ascii="Times New Roman" w:eastAsia="Calibri" w:hAnsi="Times New Roman"/>
                <w:b/>
                <w:i/>
                <w:sz w:val="26"/>
                <w:szCs w:val="26"/>
                <w:lang w:val="nl-NL"/>
              </w:rPr>
              <w:t xml:space="preserve"> phút</w:t>
            </w:r>
          </w:p>
        </w:tc>
      </w:tr>
      <w:tr w:rsidR="00D125BC" w:rsidRPr="00121A1A" w:rsidTr="00070FE6">
        <w:trPr>
          <w:jc w:val="center"/>
        </w:trPr>
        <w:tc>
          <w:tcPr>
            <w:tcW w:w="11340" w:type="dxa"/>
            <w:gridSpan w:val="10"/>
          </w:tcPr>
          <w:p w:rsidR="005C071A" w:rsidRPr="00121A1A" w:rsidRDefault="005C071A" w:rsidP="005C071A">
            <w:pPr>
              <w:spacing w:line="360" w:lineRule="auto"/>
              <w:ind w:left="-540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lastRenderedPageBreak/>
              <w:t xml:space="preserve">         *Mục tiêu: </w:t>
            </w:r>
            <w:r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HS biết vận dụng qui tắc phép nhân 2 phân số để từ đó rút ra qui tắc phép nhân hai phân thức</w:t>
            </w:r>
          </w:p>
          <w:p w:rsidR="005C071A" w:rsidRPr="00121A1A" w:rsidRDefault="005C071A" w:rsidP="005C071A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*Giao nhiệm vụ:</w:t>
            </w:r>
            <w:r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làm bài tập </w:t>
            </w:r>
            <w:r w:rsidR="00070FE6"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?1</w:t>
            </w:r>
            <w:r w:rsidR="005A0E19"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; ?2</w:t>
            </w:r>
          </w:p>
          <w:p w:rsidR="005C071A" w:rsidRPr="00121A1A" w:rsidRDefault="005C071A" w:rsidP="005C071A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*Cách thức tổ chức hoạt động:</w:t>
            </w:r>
            <w:r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Hoạt độ</w:t>
            </w:r>
            <w:r w:rsidR="00070FE6"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ng cá nhân</w:t>
            </w:r>
          </w:p>
          <w:p w:rsidR="00D125BC" w:rsidRPr="00121A1A" w:rsidRDefault="00D125BC" w:rsidP="005C071A">
            <w:pPr>
              <w:ind w:left="9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071A" w:rsidRPr="00121A1A" w:rsidTr="005A0E19">
        <w:trPr>
          <w:jc w:val="center"/>
        </w:trPr>
        <w:tc>
          <w:tcPr>
            <w:tcW w:w="5040" w:type="dxa"/>
            <w:gridSpan w:val="4"/>
          </w:tcPr>
          <w:p w:rsidR="005C071A" w:rsidRPr="00121A1A" w:rsidRDefault="005C071A" w:rsidP="005C071A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+</w:t>
            </w: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GV: </w:t>
            </w:r>
            <w:r w:rsidRPr="00121A1A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Phép nhân 2 phân thức cũng giống như phép nhân 2 phân số</w:t>
            </w: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  <w:p w:rsidR="005C071A" w:rsidRPr="00121A1A" w:rsidRDefault="005C071A" w:rsidP="005C071A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>Hãy thực hiện nhân 2 phân thức sau:</w:t>
            </w:r>
          </w:p>
          <w:p w:rsidR="005C071A" w:rsidRPr="00121A1A" w:rsidRDefault="00A143E7" w:rsidP="005C07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position w:val="-22"/>
                <w:sz w:val="26"/>
                <w:szCs w:val="26"/>
              </w:rPr>
              <w:pict>
                <v:shape id="_x0000_i1029" type="#_x0000_t75" style="width:69.1pt;height:29.3pt">
                  <v:imagedata r:id="rId10" o:title=""/>
                </v:shape>
              </w:pict>
            </w:r>
          </w:p>
          <w:p w:rsidR="005C071A" w:rsidRPr="00121A1A" w:rsidRDefault="005C071A" w:rsidP="005C07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+ GV cho HS quan sát và trả lời câu hỏi đối với VD1: </w:t>
            </w:r>
            <w:r w:rsidR="00A143E7">
              <w:rPr>
                <w:rFonts w:ascii="Times New Roman" w:hAnsi="Times New Roman"/>
                <w:position w:val="-22"/>
                <w:sz w:val="26"/>
                <w:szCs w:val="26"/>
              </w:rPr>
              <w:pict>
                <v:shape id="_x0000_i1030" type="#_x0000_t75" style="width:186.25pt;height:29.3pt">
                  <v:imagedata r:id="rId11" o:title=""/>
                </v:shape>
              </w:pict>
            </w:r>
          </w:p>
          <w:p w:rsidR="005C071A" w:rsidRPr="00121A1A" w:rsidRDefault="00A143E7" w:rsidP="005C07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pict>
                <v:shape id="_x0000_i1031" type="#_x0000_t75" style="width:207.85pt;height:32.15pt">
                  <v:imagedata r:id="rId12" o:title=""/>
                </v:shape>
              </w:pict>
            </w:r>
          </w:p>
          <w:p w:rsidR="005C071A" w:rsidRPr="00121A1A" w:rsidRDefault="00A143E7" w:rsidP="005C07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pict>
                <v:shape id="_x0000_i1032" type="#_x0000_t75" style="width:50.4pt;height:31.7pt">
                  <v:imagedata r:id="rId13" o:title=""/>
                </v:shape>
              </w:pict>
            </w:r>
          </w:p>
          <w:p w:rsidR="00F0493D" w:rsidRPr="00121A1A" w:rsidRDefault="00F0493D" w:rsidP="00F0493D">
            <w:pPr>
              <w:ind w:right="-5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>+ Thực chất đây có thể coi phân thức thứ 2 có mẫu bằng 1:</w:t>
            </w:r>
          </w:p>
          <w:p w:rsidR="00F0493D" w:rsidRPr="00121A1A" w:rsidRDefault="00F0493D" w:rsidP="00F0493D">
            <w:pPr>
              <w:ind w:right="-5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>Phân tích tử và mẫu thành nhân tử để rút gọn:</w:t>
            </w:r>
          </w:p>
          <w:p w:rsidR="00F0493D" w:rsidRPr="00121A1A" w:rsidRDefault="00A143E7" w:rsidP="00F0493D">
            <w:pPr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position w:val="-6"/>
                <w:sz w:val="26"/>
                <w:szCs w:val="26"/>
              </w:rPr>
              <w:pict>
                <v:shape id="_x0000_i1033" type="#_x0000_t75" style="width:59.05pt;height:14.9pt">
                  <v:imagedata r:id="rId14" o:title=""/>
                </v:shape>
              </w:pict>
            </w:r>
            <w:r w:rsidR="00F0493D" w:rsidRPr="00121A1A">
              <w:rPr>
                <w:rFonts w:ascii="Times New Roman" w:hAnsi="Times New Roman"/>
                <w:sz w:val="26"/>
                <w:szCs w:val="26"/>
              </w:rPr>
              <w:t xml:space="preserve"> = 2(</w:t>
            </w:r>
            <w:r>
              <w:rPr>
                <w:rFonts w:ascii="Times New Roman" w:hAnsi="Times New Roman"/>
                <w:position w:val="-4"/>
                <w:sz w:val="26"/>
                <w:szCs w:val="26"/>
              </w:rPr>
              <w:pict>
                <v:shape id="_x0000_i1034" type="#_x0000_t75" style="width:14.9pt;height:14.9pt">
                  <v:imagedata r:id="rId15" o:title=""/>
                </v:shape>
              </w:pict>
            </w:r>
            <w:r w:rsidR="00F0493D" w:rsidRPr="00121A1A">
              <w:rPr>
                <w:rFonts w:ascii="Times New Roman" w:hAnsi="Times New Roman"/>
                <w:sz w:val="26"/>
                <w:szCs w:val="26"/>
              </w:rPr>
              <w:t xml:space="preserve"> + 4x + 4) = 2.(x + 2)</w:t>
            </w:r>
            <w:r w:rsidR="00F0493D" w:rsidRPr="00121A1A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  <w:p w:rsidR="00F0493D" w:rsidRPr="00121A1A" w:rsidRDefault="00F0493D" w:rsidP="00F0493D">
            <w:pPr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>và 3x + 6 = 3 .(x + 2)</w:t>
            </w:r>
          </w:p>
          <w:p w:rsidR="00F0493D" w:rsidRPr="00121A1A" w:rsidRDefault="00F0493D" w:rsidP="005C07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C071A" w:rsidRPr="00121A1A" w:rsidRDefault="005C071A" w:rsidP="00F0493D">
            <w:pPr>
              <w:rPr>
                <w:rFonts w:ascii="Times New Roman" w:hAnsi="Times New Roman"/>
                <w:sz w:val="26"/>
                <w:szCs w:val="26"/>
                <w:bdr w:val="single" w:sz="4" w:space="0" w:color="auto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+ GV cho HS thực hiện </w:t>
            </w:r>
            <w:r w:rsidRPr="00121A1A">
              <w:rPr>
                <w:rFonts w:ascii="Times New Roman" w:hAnsi="Times New Roman"/>
                <w:sz w:val="26"/>
                <w:szCs w:val="26"/>
                <w:bdr w:val="single" w:sz="4" w:space="0" w:color="auto"/>
              </w:rPr>
              <w:t>?2</w:t>
            </w:r>
          </w:p>
          <w:p w:rsidR="005C071A" w:rsidRPr="00121A1A" w:rsidRDefault="005C071A" w:rsidP="005C071A">
            <w:pPr>
              <w:ind w:right="-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21A1A">
              <w:rPr>
                <w:rFonts w:ascii="Times New Roman" w:hAnsi="Times New Roman"/>
                <w:i/>
                <w:sz w:val="26"/>
                <w:szCs w:val="26"/>
              </w:rPr>
              <w:t xml:space="preserve">Làm tính nhân: </w:t>
            </w:r>
            <w:r w:rsidR="00A143E7">
              <w:rPr>
                <w:rFonts w:ascii="Times New Roman" w:hAnsi="Times New Roman"/>
                <w:i/>
                <w:position w:val="-26"/>
                <w:sz w:val="26"/>
                <w:szCs w:val="26"/>
              </w:rPr>
              <w:pict>
                <v:shape id="_x0000_i1035" type="#_x0000_t75" style="width:99.85pt;height:32.15pt">
                  <v:imagedata r:id="rId16" o:title=""/>
                </v:shape>
              </w:pict>
            </w:r>
          </w:p>
          <w:p w:rsidR="005C071A" w:rsidRPr="00121A1A" w:rsidRDefault="005C071A" w:rsidP="005C071A">
            <w:pPr>
              <w:ind w:right="-57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5C071A" w:rsidRPr="00121A1A" w:rsidRDefault="005C071A" w:rsidP="005C071A">
            <w:pPr>
              <w:ind w:right="-57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21A1A">
              <w:rPr>
                <w:rFonts w:ascii="Times New Roman" w:hAnsi="Times New Roman"/>
                <w:i/>
                <w:sz w:val="26"/>
                <w:szCs w:val="26"/>
              </w:rPr>
              <w:t>Đổi dấu (đưa dấu trừ lên tử số) rối thực hiện nhân và rút gọn.</w:t>
            </w:r>
          </w:p>
          <w:p w:rsidR="005A0E19" w:rsidRPr="00121A1A" w:rsidRDefault="005A0E19" w:rsidP="005A0E19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+ GV cho HS thựchiện ?3 để vận dụng quy tắc: </w:t>
            </w:r>
          </w:p>
          <w:p w:rsidR="005A0E19" w:rsidRPr="00121A1A" w:rsidRDefault="005A0E19" w:rsidP="005A0E1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</w:t>
            </w:r>
            <w:r w:rsidRPr="00121A1A">
              <w:rPr>
                <w:rFonts w:ascii="Times New Roman" w:hAnsi="Times New Roman"/>
                <w:sz w:val="26"/>
                <w:szCs w:val="26"/>
                <w:bdr w:val="single" w:sz="4" w:space="0" w:color="auto"/>
                <w:lang w:val="fr-FR"/>
              </w:rPr>
              <w:t>?3</w:t>
            </w: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  </w:t>
            </w:r>
            <w:r w:rsidR="00A143E7">
              <w:rPr>
                <w:rFonts w:ascii="Times New Roman" w:hAnsi="Times New Roman"/>
                <w:position w:val="-26"/>
                <w:sz w:val="26"/>
                <w:szCs w:val="26"/>
                <w:lang w:val="fr-FR"/>
              </w:rPr>
              <w:pict>
                <v:shape id="_x0000_i1036" type="#_x0000_t75" style="width:102.7pt;height:32.15pt">
                  <v:imagedata r:id="rId17" o:title=""/>
                </v:shape>
              </w:pict>
            </w:r>
          </w:p>
          <w:p w:rsidR="005C071A" w:rsidRPr="00121A1A" w:rsidRDefault="005C071A" w:rsidP="005C07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gridSpan w:val="5"/>
          </w:tcPr>
          <w:p w:rsidR="00070FE6" w:rsidRPr="00121A1A" w:rsidRDefault="00070FE6" w:rsidP="00070FE6">
            <w:pPr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>+ 2 HS  lên bảng thực hiện phép tính như sau:</w:t>
            </w:r>
          </w:p>
          <w:p w:rsidR="00070FE6" w:rsidRPr="00121A1A" w:rsidRDefault="00070FE6" w:rsidP="00F0493D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Ta có:  </w:t>
            </w:r>
            <w:r w:rsidR="00A143E7">
              <w:rPr>
                <w:rFonts w:ascii="Times New Roman" w:hAnsi="Times New Roman"/>
                <w:position w:val="-26"/>
                <w:sz w:val="26"/>
                <w:szCs w:val="26"/>
              </w:rPr>
              <w:pict>
                <v:shape id="_x0000_i1037" type="#_x0000_t75" style="width:122.4pt;height:32.15pt">
                  <v:imagedata r:id="rId18" o:title=""/>
                </v:shape>
              </w:pict>
            </w:r>
          </w:p>
          <w:p w:rsidR="00070FE6" w:rsidRPr="00121A1A" w:rsidRDefault="00A143E7" w:rsidP="00070FE6">
            <w:pPr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pict>
                <v:shape id="_x0000_i1038" type="#_x0000_t75" style="width:132pt;height:32.15pt">
                  <v:imagedata r:id="rId19" o:title=""/>
                </v:shape>
              </w:pict>
            </w:r>
          </w:p>
          <w:p w:rsidR="00070FE6" w:rsidRPr="00121A1A" w:rsidRDefault="00070FE6" w:rsidP="00F0493D">
            <w:pPr>
              <w:ind w:right="-57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>+ HS phát biểu (như SGK)</w:t>
            </w:r>
          </w:p>
          <w:p w:rsidR="005C071A" w:rsidRPr="00121A1A" w:rsidRDefault="00F0493D" w:rsidP="005C07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>+ Hs lên bảng trình bày bài làm ?2</w:t>
            </w:r>
          </w:p>
          <w:p w:rsidR="005A0E19" w:rsidRPr="00121A1A" w:rsidRDefault="00F0493D" w:rsidP="005C071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i/>
                <w:position w:val="-132"/>
                <w:sz w:val="26"/>
                <w:szCs w:val="26"/>
              </w:rPr>
              <w:object w:dxaOrig="2000" w:dyaOrig="2760">
                <v:shape id="_x0000_i1039" type="#_x0000_t75" style="width:99.85pt;height:138.25pt" o:ole="">
                  <v:imagedata r:id="rId20" o:title=""/>
                </v:shape>
                <o:OLEObject Type="Embed" ProgID="Equation.DSMT4" ShapeID="_x0000_i1039" DrawAspect="Content" ObjectID="_1664632835" r:id="rId21"/>
              </w:object>
            </w:r>
          </w:p>
          <w:p w:rsidR="005A0E19" w:rsidRPr="00121A1A" w:rsidRDefault="005A0E19" w:rsidP="005A0E19">
            <w:pPr>
              <w:ind w:left="-57" w:right="-9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>+ HS thực hiện nhân:</w:t>
            </w:r>
          </w:p>
          <w:p w:rsidR="005A0E19" w:rsidRPr="00121A1A" w:rsidRDefault="005A0E19" w:rsidP="005A0E19">
            <w:pPr>
              <w:ind w:left="-57" w:right="-9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0493D" w:rsidRPr="00121A1A" w:rsidRDefault="005A0E19" w:rsidP="005A0E19">
            <w:pPr>
              <w:ind w:firstLine="720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position w:val="-116"/>
                <w:sz w:val="26"/>
                <w:szCs w:val="26"/>
              </w:rPr>
              <w:object w:dxaOrig="2120" w:dyaOrig="2480">
                <v:shape id="_x0000_i1040" type="#_x0000_t75" style="width:105.6pt;height:123.85pt" o:ole="">
                  <v:imagedata r:id="rId22" o:title=""/>
                </v:shape>
                <o:OLEObject Type="Embed" ProgID="Equation.DSMT4" ShapeID="_x0000_i1040" DrawAspect="Content" ObjectID="_1664632836" r:id="rId23"/>
              </w:object>
            </w:r>
          </w:p>
        </w:tc>
        <w:tc>
          <w:tcPr>
            <w:tcW w:w="2975" w:type="dxa"/>
          </w:tcPr>
          <w:p w:rsidR="005C071A" w:rsidRDefault="007A0C57" w:rsidP="005C071A">
            <w:pPr>
              <w:ind w:right="-57"/>
              <w:jc w:val="both"/>
              <w:rPr>
                <w:rFonts w:ascii="Times New Roman" w:eastAsia="Calibri" w:hAnsi="Times New Roman"/>
                <w:b/>
                <w:sz w:val="26"/>
                <w:szCs w:val="26"/>
                <w:u w:val="single"/>
                <w:lang w:val="nl-NL"/>
              </w:rPr>
            </w:pPr>
            <w:r w:rsidRPr="007A0C57">
              <w:rPr>
                <w:rFonts w:ascii="Times New Roman" w:eastAsia="Calibri" w:hAnsi="Times New Roman"/>
                <w:b/>
                <w:sz w:val="26"/>
                <w:szCs w:val="26"/>
                <w:u w:val="single"/>
                <w:lang w:val="nl-NL"/>
              </w:rPr>
              <w:t>Qui tắc:</w:t>
            </w:r>
          </w:p>
          <w:p w:rsidR="007A0C57" w:rsidRPr="007A0C57" w:rsidRDefault="007A0C57" w:rsidP="005C071A">
            <w:pPr>
              <w:ind w:right="-57"/>
              <w:jc w:val="both"/>
              <w:rPr>
                <w:rFonts w:ascii="Times New Roman" w:eastAsia="Calibri" w:hAnsi="Times New Roman"/>
                <w:b/>
                <w:sz w:val="26"/>
                <w:szCs w:val="26"/>
                <w:u w:val="single"/>
                <w:lang w:val="nl-NL"/>
              </w:rPr>
            </w:pPr>
          </w:p>
          <w:p w:rsidR="00070FE6" w:rsidRPr="00121A1A" w:rsidRDefault="00070FE6" w:rsidP="005A0E1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58" w:right="203"/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</w:pPr>
            <w:r w:rsidRPr="00121A1A"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  <w:t>Muốn nhân 2 phân thức ta nhân câc tử thức với nhau và nhân các mẫu thức với nhau:</w:t>
            </w:r>
          </w:p>
          <w:p w:rsidR="00070FE6" w:rsidRPr="00121A1A" w:rsidRDefault="007A0C57" w:rsidP="00070F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58" w:right="203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Tổng quát </w:t>
            </w:r>
            <w:r w:rsidR="00070FE6" w:rsidRPr="00121A1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:     </w:t>
            </w:r>
            <w:r w:rsidR="00A143E7">
              <w:rPr>
                <w:rFonts w:ascii="Times New Roman" w:hAnsi="Times New Roman"/>
                <w:position w:val="-22"/>
                <w:sz w:val="26"/>
                <w:szCs w:val="26"/>
                <w:lang w:val="fr-FR"/>
              </w:rPr>
              <w:pict>
                <v:shape id="_x0000_i1041" type="#_x0000_t75" style="width:62.9pt;height:27.85pt">
                  <v:imagedata r:id="rId8" o:title=""/>
                </v:shape>
              </w:pict>
            </w:r>
          </w:p>
          <w:p w:rsidR="00070FE6" w:rsidRPr="00121A1A" w:rsidRDefault="00070FE6" w:rsidP="005C071A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</w:tc>
      </w:tr>
      <w:tr w:rsidR="00D125BC" w:rsidRPr="00121A1A" w:rsidTr="00070FE6">
        <w:trPr>
          <w:jc w:val="center"/>
        </w:trPr>
        <w:tc>
          <w:tcPr>
            <w:tcW w:w="11340" w:type="dxa"/>
            <w:gridSpan w:val="10"/>
          </w:tcPr>
          <w:p w:rsidR="00D125BC" w:rsidRPr="00121A1A" w:rsidRDefault="00456DE8" w:rsidP="00456DE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1A1A">
              <w:rPr>
                <w:rFonts w:ascii="Times New Roman" w:eastAsia="Calibri" w:hAnsi="Times New Roman"/>
                <w:b/>
                <w:i/>
                <w:sz w:val="26"/>
                <w:szCs w:val="26"/>
                <w:lang w:val="nl-NL"/>
              </w:rPr>
              <w:t xml:space="preserve">C - </w:t>
            </w:r>
            <w:r w:rsidRPr="00121A1A">
              <w:rPr>
                <w:rFonts w:ascii="Times New Roman" w:hAnsi="Times New Roman"/>
                <w:b/>
                <w:sz w:val="26"/>
                <w:szCs w:val="26"/>
              </w:rPr>
              <w:t>Tính chất của phép nhân các phân thức</w:t>
            </w:r>
            <w:r w:rsidR="00944941">
              <w:rPr>
                <w:rFonts w:ascii="Times New Roman" w:hAnsi="Times New Roman"/>
                <w:b/>
                <w:sz w:val="26"/>
                <w:szCs w:val="26"/>
              </w:rPr>
              <w:t>- 10</w:t>
            </w:r>
            <w:r w:rsidRPr="00121A1A">
              <w:rPr>
                <w:rFonts w:ascii="Times New Roman" w:hAnsi="Times New Roman"/>
                <w:b/>
                <w:sz w:val="26"/>
                <w:szCs w:val="26"/>
              </w:rPr>
              <w:t xml:space="preserve"> phút</w:t>
            </w:r>
          </w:p>
        </w:tc>
      </w:tr>
      <w:tr w:rsidR="00456DE8" w:rsidRPr="00121A1A" w:rsidTr="00070FE6">
        <w:trPr>
          <w:jc w:val="center"/>
        </w:trPr>
        <w:tc>
          <w:tcPr>
            <w:tcW w:w="11340" w:type="dxa"/>
            <w:gridSpan w:val="10"/>
          </w:tcPr>
          <w:p w:rsidR="00456DE8" w:rsidRPr="00121A1A" w:rsidRDefault="00456DE8" w:rsidP="00456DE8">
            <w:pPr>
              <w:spacing w:line="360" w:lineRule="auto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 xml:space="preserve">Mục tiêu: </w:t>
            </w:r>
            <w:r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Hs nắm được tính chất của phép nhân các phân thức dựa vào tính chất của các phép tính trên các đa thức</w:t>
            </w:r>
          </w:p>
          <w:p w:rsidR="00456DE8" w:rsidRPr="00121A1A" w:rsidRDefault="00456DE8" w:rsidP="00456DE8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*Giao nhiệm vụ:</w:t>
            </w:r>
            <w:r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làm bài tập trên bảng phụ.</w:t>
            </w:r>
          </w:p>
          <w:p w:rsidR="00456DE8" w:rsidRPr="00121A1A" w:rsidRDefault="00456DE8" w:rsidP="00456DE8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121A1A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*Cách thức tổ chức hoạt động:</w:t>
            </w:r>
            <w:r w:rsidRPr="00121A1A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Hoạt động nhóm.</w:t>
            </w:r>
          </w:p>
        </w:tc>
      </w:tr>
      <w:tr w:rsidR="00E50F7B" w:rsidRPr="00121A1A" w:rsidTr="00E50F7B">
        <w:trPr>
          <w:jc w:val="center"/>
        </w:trPr>
        <w:tc>
          <w:tcPr>
            <w:tcW w:w="3780" w:type="dxa"/>
          </w:tcPr>
          <w:p w:rsidR="00E50F7B" w:rsidRPr="00121A1A" w:rsidRDefault="00E50F7B" w:rsidP="00E50F7B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>+ GV yêu cầu HS các nhóm bổ sung các tính chất của phép nhân các phân thức trên bảng phụ (SGK)</w:t>
            </w:r>
          </w:p>
          <w:p w:rsidR="00456DE8" w:rsidRPr="00121A1A" w:rsidRDefault="00456DE8" w:rsidP="00E50F7B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50F7B" w:rsidRPr="00121A1A" w:rsidRDefault="00E50F7B" w:rsidP="00E50F7B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GV yêu cầu Hs làm ?4</w:t>
            </w:r>
          </w:p>
          <w:p w:rsidR="00E50F7B" w:rsidRPr="00121A1A" w:rsidRDefault="00E50F7B" w:rsidP="00E50F7B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>+ Hãy quan sát phân thức thứ nhất và phân thức thứ ba:</w:t>
            </w:r>
          </w:p>
          <w:p w:rsidR="00E50F7B" w:rsidRPr="00121A1A" w:rsidRDefault="00E50F7B" w:rsidP="00E50F7B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sym w:font="Symbol" w:char="F0DE"/>
            </w: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Tích của chúng bằng ?</w:t>
            </w:r>
          </w:p>
          <w:p w:rsidR="00E50F7B" w:rsidRPr="00121A1A" w:rsidRDefault="00E50F7B" w:rsidP="00E50F7B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sym w:font="Symbol" w:char="F0DE"/>
            </w:r>
            <w:r w:rsidRPr="00121A1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Đó là 2 phân thức có quan hệ gì giống như quan hệ 2 phân số? </w:t>
            </w:r>
            <w:r w:rsidRPr="00121A1A">
              <w:rPr>
                <w:rFonts w:ascii="Times New Roman" w:hAnsi="Times New Roman"/>
                <w:sz w:val="26"/>
                <w:szCs w:val="26"/>
              </w:rPr>
              <w:t>(nghịch đảo)</w:t>
            </w:r>
          </w:p>
        </w:tc>
        <w:tc>
          <w:tcPr>
            <w:tcW w:w="4225" w:type="dxa"/>
            <w:gridSpan w:val="7"/>
          </w:tcPr>
          <w:p w:rsidR="00E50F7B" w:rsidRPr="00121A1A" w:rsidRDefault="00E50F7B" w:rsidP="00E50F7B">
            <w:pPr>
              <w:ind w:left="-57" w:right="-9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lastRenderedPageBreak/>
              <w:t>+ HS phát biểu tính chất như SGK:</w:t>
            </w:r>
          </w:p>
          <w:p w:rsidR="00E50F7B" w:rsidRPr="00121A1A" w:rsidRDefault="00E50F7B" w:rsidP="00E50F7B">
            <w:pPr>
              <w:ind w:left="-57"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56DE8" w:rsidRPr="00121A1A" w:rsidRDefault="00456DE8" w:rsidP="00456DE8">
            <w:pPr>
              <w:ind w:left="-57" w:right="-98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+ HS vận dụng tính chất để thực hiện </w:t>
            </w:r>
            <w:r w:rsidRPr="00121A1A">
              <w:rPr>
                <w:rFonts w:ascii="Times New Roman" w:hAnsi="Times New Roman"/>
                <w:sz w:val="26"/>
                <w:szCs w:val="26"/>
                <w:bdr w:val="single" w:sz="4" w:space="0" w:color="auto"/>
              </w:rPr>
              <w:t>?4</w:t>
            </w:r>
            <w:r w:rsidRPr="00121A1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56DE8" w:rsidRPr="00121A1A" w:rsidRDefault="00456DE8" w:rsidP="00456DE8">
            <w:pPr>
              <w:ind w:left="-57" w:right="-98"/>
              <w:rPr>
                <w:rFonts w:ascii="Times New Roman" w:hAnsi="Times New Roman"/>
                <w:sz w:val="26"/>
                <w:szCs w:val="26"/>
              </w:rPr>
            </w:pPr>
          </w:p>
          <w:p w:rsidR="00456DE8" w:rsidRPr="00121A1A" w:rsidRDefault="00456DE8" w:rsidP="00456DE8">
            <w:pPr>
              <w:ind w:left="-57" w:right="-98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lastRenderedPageBreak/>
              <w:t>+ Hs trả lời các câu hỏi và trình bày kết quả.</w:t>
            </w:r>
          </w:p>
          <w:p w:rsidR="00E50F7B" w:rsidRPr="00121A1A" w:rsidRDefault="00E50F7B" w:rsidP="005A0E19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</w:tc>
        <w:tc>
          <w:tcPr>
            <w:tcW w:w="3335" w:type="dxa"/>
            <w:gridSpan w:val="2"/>
          </w:tcPr>
          <w:p w:rsidR="00456DE8" w:rsidRPr="00121A1A" w:rsidRDefault="00456DE8" w:rsidP="00456DE8">
            <w:pPr>
              <w:pStyle w:val="ListParagraph"/>
              <w:numPr>
                <w:ilvl w:val="0"/>
                <w:numId w:val="12"/>
              </w:numPr>
              <w:ind w:right="-9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lastRenderedPageBreak/>
              <w:t>Chú ý:</w:t>
            </w:r>
          </w:p>
          <w:p w:rsidR="00456DE8" w:rsidRPr="00121A1A" w:rsidRDefault="00456DE8" w:rsidP="00456DE8">
            <w:pPr>
              <w:ind w:left="-57" w:right="-9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a) Giao hoán: </w:t>
            </w:r>
            <w:r w:rsidR="00A143E7">
              <w:rPr>
                <w:rFonts w:ascii="Times New Roman" w:hAnsi="Times New Roman"/>
                <w:position w:val="-22"/>
                <w:sz w:val="26"/>
                <w:szCs w:val="26"/>
              </w:rPr>
              <w:pict>
                <v:shape id="_x0000_i1042" type="#_x0000_t75" style="width:69.1pt;height:27.85pt">
                  <v:imagedata r:id="rId24" o:title=""/>
                </v:shape>
              </w:pict>
            </w:r>
          </w:p>
          <w:p w:rsidR="00456DE8" w:rsidRPr="00121A1A" w:rsidRDefault="00456DE8" w:rsidP="00456DE8">
            <w:pPr>
              <w:ind w:left="-57" w:right="-98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b) Kết hợp: </w:t>
            </w:r>
            <w:r w:rsidR="00A143E7">
              <w:rPr>
                <w:rFonts w:ascii="Times New Roman" w:hAnsi="Times New Roman"/>
                <w:position w:val="-24"/>
                <w:sz w:val="26"/>
                <w:szCs w:val="26"/>
              </w:rPr>
              <w:pict>
                <v:shape id="_x0000_i1043" type="#_x0000_t75" style="width:177.6pt;height:30.25pt">
                  <v:imagedata r:id="rId25" o:title=""/>
                </v:shape>
              </w:pict>
            </w:r>
          </w:p>
          <w:p w:rsidR="00456DE8" w:rsidRPr="00121A1A" w:rsidRDefault="00456DE8" w:rsidP="00456DE8">
            <w:pPr>
              <w:ind w:left="-57" w:right="-9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>c) Phân phối đối với cộng trừ:</w:t>
            </w:r>
          </w:p>
          <w:p w:rsidR="00E50F7B" w:rsidRPr="00121A1A" w:rsidRDefault="00A143E7" w:rsidP="00456DE8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position w:val="-24"/>
                <w:sz w:val="26"/>
                <w:szCs w:val="26"/>
              </w:rPr>
              <w:pict>
                <v:shape id="_x0000_i1044" type="#_x0000_t75" style="width:143.05pt;height:30.25pt">
                  <v:imagedata r:id="rId26" o:title=""/>
                </v:shape>
              </w:pict>
            </w:r>
          </w:p>
        </w:tc>
      </w:tr>
      <w:tr w:rsidR="00D125BC" w:rsidRPr="00121A1A" w:rsidTr="00070FE6">
        <w:trPr>
          <w:jc w:val="center"/>
        </w:trPr>
        <w:tc>
          <w:tcPr>
            <w:tcW w:w="11340" w:type="dxa"/>
            <w:gridSpan w:val="10"/>
          </w:tcPr>
          <w:p w:rsidR="00D125BC" w:rsidRPr="00121A1A" w:rsidRDefault="00D125BC" w:rsidP="00456DE8">
            <w:pPr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  <w:lang w:val="nl-NL"/>
              </w:rPr>
            </w:pPr>
          </w:p>
        </w:tc>
      </w:tr>
      <w:tr w:rsidR="00121A1A" w:rsidRPr="00121A1A" w:rsidTr="00070FE6">
        <w:trPr>
          <w:jc w:val="center"/>
        </w:trPr>
        <w:tc>
          <w:tcPr>
            <w:tcW w:w="11340" w:type="dxa"/>
            <w:gridSpan w:val="10"/>
          </w:tcPr>
          <w:p w:rsidR="00121A1A" w:rsidRPr="00121A1A" w:rsidRDefault="00121A1A" w:rsidP="00121A1A">
            <w:pPr>
              <w:rPr>
                <w:rFonts w:ascii="Times New Roman" w:eastAsia="Calibri" w:hAnsi="Times New Roman"/>
                <w:b/>
                <w:i/>
                <w:sz w:val="26"/>
                <w:szCs w:val="26"/>
                <w:lang w:val="nl-NL"/>
              </w:rPr>
            </w:pPr>
          </w:p>
        </w:tc>
      </w:tr>
      <w:tr w:rsidR="00456DE8" w:rsidRPr="00121A1A" w:rsidTr="00554F5A">
        <w:trPr>
          <w:jc w:val="center"/>
        </w:trPr>
        <w:tc>
          <w:tcPr>
            <w:tcW w:w="3780" w:type="dxa"/>
          </w:tcPr>
          <w:p w:rsidR="00456DE8" w:rsidRPr="00121A1A" w:rsidRDefault="00456DE8" w:rsidP="00456DE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>GV cho HS hoạt động nhóm làm tại lớp 2 bài tập:</w:t>
            </w:r>
          </w:p>
          <w:p w:rsidR="00456DE8" w:rsidRPr="00121A1A" w:rsidRDefault="00456DE8" w:rsidP="00456DE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>BT 38 + BT 39:</w:t>
            </w:r>
          </w:p>
          <w:p w:rsidR="00456DE8" w:rsidRPr="00121A1A" w:rsidRDefault="00456DE8" w:rsidP="00456DE8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21A1A">
              <w:rPr>
                <w:rFonts w:ascii="Times New Roman" w:hAnsi="Times New Roman"/>
                <w:i/>
                <w:sz w:val="26"/>
                <w:szCs w:val="26"/>
              </w:rPr>
              <w:t>Bài 38: Nhân các phân thức sau:</w:t>
            </w:r>
          </w:p>
          <w:p w:rsidR="00456DE8" w:rsidRPr="00121A1A" w:rsidRDefault="00456DE8" w:rsidP="00456DE8">
            <w:pPr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>a)</w:t>
            </w:r>
            <w:r w:rsidR="00A143E7">
              <w:rPr>
                <w:rFonts w:ascii="Times New Roman" w:hAnsi="Times New Roman"/>
                <w:position w:val="-26"/>
                <w:sz w:val="26"/>
                <w:szCs w:val="26"/>
              </w:rPr>
              <w:pict>
                <v:shape id="_x0000_i1045" type="#_x0000_t75" style="width:45.6pt;height:32.15pt">
                  <v:imagedata r:id="rId27" o:title=""/>
                </v:shape>
              </w:pict>
            </w:r>
            <w:r w:rsidRPr="00121A1A"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</w:p>
          <w:p w:rsidR="00456DE8" w:rsidRPr="00121A1A" w:rsidRDefault="00456DE8" w:rsidP="00456DE8">
            <w:pPr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="00A143E7">
              <w:rPr>
                <w:rFonts w:ascii="Times New Roman" w:hAnsi="Times New Roman"/>
                <w:position w:val="-28"/>
                <w:sz w:val="26"/>
                <w:szCs w:val="26"/>
              </w:rPr>
              <w:pict>
                <v:shape id="_x0000_i1046" type="#_x0000_t75" style="width:68.15pt;height:33.6pt">
                  <v:imagedata r:id="rId28" o:title=""/>
                </v:shape>
              </w:pict>
            </w:r>
          </w:p>
          <w:p w:rsidR="00456DE8" w:rsidRPr="00121A1A" w:rsidRDefault="00456DE8" w:rsidP="00456D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56DE8" w:rsidRPr="00121A1A" w:rsidRDefault="00456DE8" w:rsidP="00456DE8">
            <w:pPr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="00A143E7">
              <w:rPr>
                <w:rFonts w:ascii="Times New Roman" w:hAnsi="Times New Roman"/>
                <w:position w:val="-22"/>
                <w:sz w:val="26"/>
                <w:szCs w:val="26"/>
              </w:rPr>
              <w:pict>
                <v:shape id="_x0000_i1047" type="#_x0000_t75" style="width:98.4pt;height:29.3pt">
                  <v:imagedata r:id="rId29" o:title=""/>
                </v:shape>
              </w:pict>
            </w:r>
          </w:p>
          <w:p w:rsidR="00456DE8" w:rsidRPr="00121A1A" w:rsidRDefault="00456DE8" w:rsidP="00456DE8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456DE8" w:rsidRPr="00121A1A" w:rsidRDefault="00456DE8" w:rsidP="00456DE8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21A1A">
              <w:rPr>
                <w:rFonts w:ascii="Times New Roman" w:hAnsi="Times New Roman"/>
                <w:i/>
                <w:sz w:val="26"/>
                <w:szCs w:val="26"/>
              </w:rPr>
              <w:t>Bài 39: Nhân các phân thức sau (chú ý về dấu):</w:t>
            </w:r>
          </w:p>
          <w:p w:rsidR="00456DE8" w:rsidRPr="00121A1A" w:rsidRDefault="00456DE8" w:rsidP="00456DE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="00A143E7">
              <w:rPr>
                <w:rFonts w:ascii="Times New Roman" w:hAnsi="Times New Roman"/>
                <w:position w:val="-22"/>
                <w:sz w:val="26"/>
                <w:szCs w:val="26"/>
              </w:rPr>
              <w:pict>
                <v:shape id="_x0000_i1048" type="#_x0000_t75" style="width:74.9pt;height:27.85pt">
                  <v:imagedata r:id="rId30" o:title=""/>
                </v:shape>
              </w:pict>
            </w:r>
            <w:r w:rsidRPr="00121A1A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  <w:p w:rsidR="00456DE8" w:rsidRPr="00121A1A" w:rsidRDefault="00456DE8" w:rsidP="00456DE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b)  </w:t>
            </w:r>
            <w:r w:rsidR="00A143E7">
              <w:rPr>
                <w:rFonts w:ascii="Times New Roman" w:hAnsi="Times New Roman"/>
                <w:position w:val="-22"/>
                <w:sz w:val="26"/>
                <w:szCs w:val="26"/>
              </w:rPr>
              <w:pict>
                <v:shape id="_x0000_i1049" type="#_x0000_t75" style="width:69.6pt;height:29.3pt">
                  <v:imagedata r:id="rId31" o:title=""/>
                </v:shape>
              </w:pict>
            </w:r>
          </w:p>
          <w:p w:rsidR="00456DE8" w:rsidRPr="00121A1A" w:rsidRDefault="00456DE8" w:rsidP="00456DE8">
            <w:pPr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3780" w:type="dxa"/>
            <w:gridSpan w:val="6"/>
          </w:tcPr>
          <w:p w:rsidR="00456DE8" w:rsidRPr="00121A1A" w:rsidRDefault="00456DE8" w:rsidP="00456DE8">
            <w:pPr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+ HS được phân công như sau: </w:t>
            </w:r>
          </w:p>
          <w:p w:rsidR="00456DE8" w:rsidRPr="00121A1A" w:rsidRDefault="00456DE8" w:rsidP="00456DE8">
            <w:pPr>
              <w:ind w:right="-57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21A1A">
              <w:rPr>
                <w:rFonts w:ascii="Times New Roman" w:hAnsi="Times New Roman"/>
                <w:i/>
                <w:sz w:val="26"/>
                <w:szCs w:val="26"/>
              </w:rPr>
              <w:t>Nhóm 1: (câu a + b – Bài 38)</w:t>
            </w:r>
          </w:p>
          <w:p w:rsidR="00456DE8" w:rsidRPr="00121A1A" w:rsidRDefault="00456DE8" w:rsidP="00456DE8">
            <w:pPr>
              <w:ind w:right="-57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21A1A">
              <w:rPr>
                <w:rFonts w:ascii="Times New Roman" w:hAnsi="Times New Roman"/>
                <w:i/>
                <w:sz w:val="26"/>
                <w:szCs w:val="26"/>
              </w:rPr>
              <w:t xml:space="preserve">Nhóm 2: (câu c – Bài 38) </w:t>
            </w:r>
          </w:p>
          <w:p w:rsidR="00456DE8" w:rsidRPr="00121A1A" w:rsidRDefault="00456DE8" w:rsidP="00456DE8">
            <w:pPr>
              <w:ind w:right="-57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21A1A">
              <w:rPr>
                <w:rFonts w:ascii="Times New Roman" w:hAnsi="Times New Roman"/>
                <w:i/>
                <w:sz w:val="26"/>
                <w:szCs w:val="26"/>
              </w:rPr>
              <w:t>Nhóm 3: (câu a  – Bài 39)</w:t>
            </w:r>
          </w:p>
          <w:p w:rsidR="00456DE8" w:rsidRPr="00121A1A" w:rsidRDefault="007A0C57" w:rsidP="00456DE8">
            <w:pPr>
              <w:ind w:right="-57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Nhóm 4: (câu </w:t>
            </w:r>
            <w:r w:rsidR="00456DE8" w:rsidRPr="00121A1A">
              <w:rPr>
                <w:rFonts w:ascii="Times New Roman" w:hAnsi="Times New Roman"/>
                <w:i/>
                <w:sz w:val="26"/>
                <w:szCs w:val="26"/>
              </w:rPr>
              <w:t>b – Bài 39)</w:t>
            </w:r>
          </w:p>
          <w:p w:rsidR="00456DE8" w:rsidRPr="00121A1A" w:rsidRDefault="00121A1A" w:rsidP="00456DE8">
            <w:pPr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>+ Trình bày kết quả vào bảng nhóm.</w:t>
            </w:r>
          </w:p>
          <w:p w:rsidR="00456DE8" w:rsidRPr="00121A1A" w:rsidRDefault="00456DE8" w:rsidP="00456DE8">
            <w:pPr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3780" w:type="dxa"/>
            <w:gridSpan w:val="3"/>
          </w:tcPr>
          <w:p w:rsidR="00121A1A" w:rsidRPr="00121A1A" w:rsidRDefault="00121A1A" w:rsidP="00121A1A">
            <w:pPr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Nhóm1: </w:t>
            </w:r>
          </w:p>
          <w:p w:rsidR="00121A1A" w:rsidRPr="00121A1A" w:rsidRDefault="00121A1A" w:rsidP="00121A1A">
            <w:pPr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="00A143E7">
              <w:rPr>
                <w:rFonts w:ascii="Times New Roman" w:hAnsi="Times New Roman"/>
                <w:position w:val="-26"/>
                <w:sz w:val="26"/>
                <w:szCs w:val="26"/>
              </w:rPr>
              <w:pict>
                <v:shape id="_x0000_i1050" type="#_x0000_t75" style="width:125.3pt;height:32.15pt">
                  <v:imagedata r:id="rId32" o:title=""/>
                </v:shape>
              </w:pict>
            </w:r>
            <w:r w:rsidRPr="00121A1A"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</w:p>
          <w:p w:rsidR="00121A1A" w:rsidRPr="00121A1A" w:rsidRDefault="00121A1A" w:rsidP="00121A1A">
            <w:pPr>
              <w:ind w:right="-57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21A1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121A1A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="00A143E7">
              <w:rPr>
                <w:rFonts w:ascii="Times New Roman" w:hAnsi="Times New Roman"/>
                <w:position w:val="-28"/>
                <w:sz w:val="26"/>
                <w:szCs w:val="26"/>
              </w:rPr>
              <w:pict>
                <v:shape id="_x0000_i1051" type="#_x0000_t75" style="width:103.7pt;height:33.6pt">
                  <v:imagedata r:id="rId33" o:title=""/>
                </v:shape>
              </w:pict>
            </w:r>
          </w:p>
          <w:p w:rsidR="00121A1A" w:rsidRPr="00121A1A" w:rsidRDefault="00121A1A" w:rsidP="00121A1A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Nhóm 2:  c) </w:t>
            </w:r>
            <w:r w:rsidRPr="00121A1A">
              <w:rPr>
                <w:rFonts w:ascii="Times New Roman" w:hAnsi="Times New Roman"/>
                <w:position w:val="-96"/>
                <w:sz w:val="26"/>
                <w:szCs w:val="26"/>
              </w:rPr>
              <w:object w:dxaOrig="2980" w:dyaOrig="2120">
                <v:shape id="_x0000_i1052" type="#_x0000_t75" style="width:149.3pt;height:105.6pt" o:ole="">
                  <v:imagedata r:id="rId34" o:title=""/>
                </v:shape>
                <o:OLEObject Type="Embed" ProgID="Equation.DSMT4" ShapeID="_x0000_i1052" DrawAspect="Content" ObjectID="_1664632837" r:id="rId35"/>
              </w:object>
            </w:r>
          </w:p>
          <w:p w:rsidR="00121A1A" w:rsidRPr="00121A1A" w:rsidRDefault="00121A1A" w:rsidP="00121A1A">
            <w:pPr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Nhóm 3: </w:t>
            </w:r>
          </w:p>
          <w:p w:rsidR="00121A1A" w:rsidRPr="00121A1A" w:rsidRDefault="00121A1A" w:rsidP="00121A1A">
            <w:pPr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>a)</w:t>
            </w:r>
            <w:r w:rsidR="00A143E7">
              <w:rPr>
                <w:rFonts w:ascii="Times New Roman" w:hAnsi="Times New Roman"/>
                <w:position w:val="-26"/>
                <w:sz w:val="26"/>
                <w:szCs w:val="26"/>
              </w:rPr>
              <w:pict>
                <v:shape id="_x0000_i1053" type="#_x0000_t75" style="width:176.15pt;height:30.7pt">
                  <v:imagedata r:id="rId36" o:title=""/>
                </v:shape>
              </w:pict>
            </w:r>
            <w:r w:rsidR="00A143E7">
              <w:rPr>
                <w:rFonts w:ascii="Times New Roman" w:hAnsi="Times New Roman"/>
                <w:position w:val="-22"/>
                <w:sz w:val="26"/>
                <w:szCs w:val="26"/>
              </w:rPr>
              <w:pict>
                <v:shape id="_x0000_i1054" type="#_x0000_t75" style="width:60pt;height:27.85pt">
                  <v:imagedata r:id="rId37" o:title=""/>
                </v:shape>
              </w:pict>
            </w:r>
            <w:r w:rsidRPr="00121A1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21A1A" w:rsidRPr="00121A1A" w:rsidRDefault="00121A1A" w:rsidP="00121A1A">
            <w:pPr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Nhóm 4:  </w:t>
            </w:r>
          </w:p>
          <w:p w:rsidR="00121A1A" w:rsidRPr="00121A1A" w:rsidRDefault="00121A1A" w:rsidP="00121A1A">
            <w:pPr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 xml:space="preserve"> b)  </w:t>
            </w:r>
            <w:r w:rsidR="00A143E7">
              <w:rPr>
                <w:rFonts w:ascii="Times New Roman" w:hAnsi="Times New Roman"/>
                <w:position w:val="-22"/>
                <w:sz w:val="26"/>
                <w:szCs w:val="26"/>
              </w:rPr>
              <w:pict>
                <v:shape id="_x0000_i1055" type="#_x0000_t75" style="width:69.6pt;height:29.3pt">
                  <v:imagedata r:id="rId38" o:title=""/>
                </v:shape>
              </w:pict>
            </w:r>
          </w:p>
          <w:p w:rsidR="00456DE8" w:rsidRPr="00121A1A" w:rsidRDefault="00A143E7" w:rsidP="00121A1A">
            <w:pPr>
              <w:jc w:val="center"/>
              <w:rPr>
                <w:rFonts w:ascii="Times New Roman" w:eastAsia="Calibri" w:hAnsi="Times New Roman"/>
                <w:b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pict>
                <v:shape id="_x0000_i1056" type="#_x0000_t75" style="width:171.85pt;height:30.7pt">
                  <v:imagedata r:id="rId39" o:title=""/>
                </v:shape>
              </w:pict>
            </w:r>
          </w:p>
        </w:tc>
      </w:tr>
      <w:tr w:rsidR="00121A1A" w:rsidRPr="00121A1A" w:rsidTr="00777D60">
        <w:trPr>
          <w:jc w:val="center"/>
        </w:trPr>
        <w:tc>
          <w:tcPr>
            <w:tcW w:w="11340" w:type="dxa"/>
            <w:gridSpan w:val="10"/>
          </w:tcPr>
          <w:p w:rsidR="00121A1A" w:rsidRDefault="007D08B0" w:rsidP="00121A1A">
            <w:pPr>
              <w:ind w:right="-57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D</w:t>
            </w:r>
            <w:r w:rsidR="00121A1A" w:rsidRPr="00121A1A">
              <w:rPr>
                <w:rFonts w:ascii="Times New Roman" w:hAnsi="Times New Roman"/>
                <w:b/>
                <w:i/>
                <w:sz w:val="26"/>
                <w:szCs w:val="26"/>
              </w:rPr>
              <w:t>- Dặn dò –</w:t>
            </w:r>
            <w:r w:rsidR="009449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A522D8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 w:rsidR="00121A1A" w:rsidRPr="00121A1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phút</w:t>
            </w:r>
          </w:p>
          <w:p w:rsidR="004E2C9F" w:rsidRDefault="007141F3" w:rsidP="007141F3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121A1A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 xml:space="preserve">Mục tiêu: </w:t>
            </w:r>
          </w:p>
          <w:p w:rsidR="007141F3" w:rsidRPr="00121A1A" w:rsidRDefault="007141F3" w:rsidP="007141F3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21A1A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 xml:space="preserve">- </w:t>
            </w:r>
            <w:r w:rsidRPr="00121A1A">
              <w:rPr>
                <w:rFonts w:ascii="Times New Roman" w:hAnsi="Times New Roman"/>
                <w:sz w:val="26"/>
                <w:szCs w:val="26"/>
                <w:lang w:val="pt-BR"/>
              </w:rPr>
              <w:t>HS chủ động làm các bài tập về nhà để củng cố kiến thức đã học.</w:t>
            </w:r>
          </w:p>
          <w:p w:rsidR="00121A1A" w:rsidRPr="007141F3" w:rsidRDefault="004E2C9F" w:rsidP="007141F3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Hs chuẩn bị bài mới giúp tiếp thu bài giảng tốt hơn ở tiết học sau.</w:t>
            </w:r>
          </w:p>
        </w:tc>
      </w:tr>
      <w:tr w:rsidR="007141F3" w:rsidRPr="00121A1A" w:rsidTr="00777D60">
        <w:trPr>
          <w:jc w:val="center"/>
        </w:trPr>
        <w:tc>
          <w:tcPr>
            <w:tcW w:w="11340" w:type="dxa"/>
            <w:gridSpan w:val="10"/>
          </w:tcPr>
          <w:p w:rsidR="007141F3" w:rsidRPr="00121A1A" w:rsidRDefault="007141F3" w:rsidP="007141F3">
            <w:pPr>
              <w:pStyle w:val="ListParagraph"/>
              <w:numPr>
                <w:ilvl w:val="0"/>
                <w:numId w:val="13"/>
              </w:num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>Học thuộc qui tắc phép nhân các phân thức đại số và các tính chất.</w:t>
            </w:r>
          </w:p>
          <w:p w:rsidR="007141F3" w:rsidRPr="00121A1A" w:rsidRDefault="007141F3" w:rsidP="007141F3">
            <w:pPr>
              <w:pStyle w:val="ListParagraph"/>
              <w:numPr>
                <w:ilvl w:val="0"/>
                <w:numId w:val="13"/>
              </w:num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121A1A">
              <w:rPr>
                <w:rFonts w:ascii="Times New Roman" w:hAnsi="Times New Roman"/>
                <w:sz w:val="26"/>
                <w:szCs w:val="26"/>
              </w:rPr>
              <w:t>Làm bài tập 40, 41/ SGK/ 53.</w:t>
            </w:r>
          </w:p>
          <w:p w:rsidR="007141F3" w:rsidRPr="00121A1A" w:rsidRDefault="007141F3" w:rsidP="00121A1A">
            <w:pPr>
              <w:ind w:right="-57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</w:tbl>
    <w:p w:rsidR="00D125BC" w:rsidRPr="00121A1A" w:rsidRDefault="00D125BC" w:rsidP="00D125BC">
      <w:pPr>
        <w:rPr>
          <w:rFonts w:ascii="Times New Roman" w:hAnsi="Times New Roman"/>
          <w:b/>
          <w:sz w:val="26"/>
          <w:szCs w:val="26"/>
          <w:lang w:val="es-ES"/>
        </w:rPr>
      </w:pPr>
    </w:p>
    <w:sectPr w:rsidR="00D125BC" w:rsidRPr="00121A1A" w:rsidSect="00070FE6">
      <w:headerReference w:type="default" r:id="rId40"/>
      <w:footerReference w:type="default" r:id="rId41"/>
      <w:pgSz w:w="12240" w:h="15840" w:code="1"/>
      <w:pgMar w:top="288" w:right="288" w:bottom="346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3E7" w:rsidRDefault="00A143E7" w:rsidP="00D125BC">
      <w:r>
        <w:separator/>
      </w:r>
    </w:p>
  </w:endnote>
  <w:endnote w:type="continuationSeparator" w:id="0">
    <w:p w:rsidR="00A143E7" w:rsidRDefault="00A143E7" w:rsidP="00D1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7BF" w:rsidRPr="00EA0130" w:rsidRDefault="003677BF" w:rsidP="00D125BC">
    <w:pPr>
      <w:pStyle w:val="Footer"/>
      <w:tabs>
        <w:tab w:val="clear" w:pos="4680"/>
        <w:tab w:val="clear" w:pos="9360"/>
      </w:tabs>
      <w:rPr>
        <w:rFonts w:asciiTheme="minorHAnsi" w:hAnsiTheme="minorHAnsi" w:cstheme="minorBidi"/>
        <w:caps/>
        <w:noProof/>
        <w:color w:val="000000" w:themeColor="text1"/>
        <w:sz w:val="22"/>
        <w:szCs w:val="22"/>
      </w:rPr>
    </w:pPr>
    <w:r w:rsidRPr="00EA0130">
      <w:rPr>
        <w:rFonts w:ascii="Times New Roman" w:hAnsi="Times New Roman"/>
        <w:i/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27AB6C" wp14:editId="66E81DF5">
              <wp:simplePos x="0" y="0"/>
              <wp:positionH relativeFrom="column">
                <wp:posOffset>-158750</wp:posOffset>
              </wp:positionH>
              <wp:positionV relativeFrom="paragraph">
                <wp:posOffset>-43551</wp:posOffset>
              </wp:positionV>
              <wp:extent cx="6823494" cy="0"/>
              <wp:effectExtent l="0" t="0" r="349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349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2E3FD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pt,-3.45pt" to="524.8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" strokecolor="black [3213]" strokeweight=".5pt">
              <v:stroke joinstyle="miter"/>
            </v:line>
          </w:pict>
        </mc:Fallback>
      </mc:AlternateContent>
    </w:r>
    <w:r w:rsidRPr="00EA0130">
      <w:rPr>
        <w:rFonts w:ascii="Times New Roman" w:hAnsi="Times New Roman"/>
        <w:i/>
        <w:color w:val="000000" w:themeColor="text1"/>
        <w:sz w:val="24"/>
        <w:szCs w:val="24"/>
      </w:rPr>
      <w:t xml:space="preserve">Giáo viên: </w:t>
    </w:r>
    <w:r>
      <w:rPr>
        <w:rFonts w:ascii="Times New Roman" w:hAnsi="Times New Roman"/>
        <w:b/>
        <w:i/>
        <w:color w:val="000000" w:themeColor="text1"/>
        <w:sz w:val="24"/>
        <w:szCs w:val="24"/>
      </w:rPr>
      <w:t xml:space="preserve"> </w:t>
    </w:r>
    <w:r w:rsidR="007D08B0">
      <w:rPr>
        <w:rFonts w:ascii="Times New Roman" w:hAnsi="Times New Roman"/>
        <w:b/>
        <w:i/>
        <w:color w:val="000000" w:themeColor="text1"/>
        <w:sz w:val="24"/>
        <w:szCs w:val="24"/>
      </w:rPr>
      <w:t>Bùi Văn Hùng</w:t>
    </w:r>
    <w:r>
      <w:rPr>
        <w:rFonts w:ascii="Times New Roman" w:hAnsi="Times New Roman"/>
        <w:b/>
        <w:i/>
        <w:color w:val="000000" w:themeColor="text1"/>
        <w:sz w:val="24"/>
        <w:szCs w:val="24"/>
      </w:rPr>
      <w:tab/>
    </w:r>
    <w:r>
      <w:rPr>
        <w:rFonts w:ascii="Times New Roman" w:hAnsi="Times New Roman"/>
        <w:b/>
        <w:i/>
        <w:color w:val="000000" w:themeColor="text1"/>
        <w:sz w:val="24"/>
        <w:szCs w:val="24"/>
      </w:rPr>
      <w:tab/>
    </w:r>
    <w:r>
      <w:rPr>
        <w:rFonts w:ascii="Times New Roman" w:hAnsi="Times New Roman"/>
        <w:b/>
        <w:i/>
        <w:color w:val="000000" w:themeColor="text1"/>
        <w:sz w:val="24"/>
        <w:szCs w:val="24"/>
      </w:rPr>
      <w:tab/>
    </w:r>
    <w:r w:rsidRPr="00EA0130">
      <w:rPr>
        <w:rFonts w:ascii="Times New Roman" w:hAnsi="Times New Roman"/>
        <w:i/>
        <w:color w:val="000000" w:themeColor="text1"/>
        <w:sz w:val="24"/>
        <w:szCs w:val="24"/>
      </w:rPr>
      <w:t xml:space="preserve">  </w:t>
    </w:r>
    <w:r w:rsidRPr="00EA0130">
      <w:rPr>
        <w:rFonts w:ascii="Times New Roman" w:hAnsi="Times New Roman"/>
        <w:i/>
        <w:color w:val="000000" w:themeColor="text1"/>
        <w:sz w:val="24"/>
        <w:szCs w:val="24"/>
      </w:rPr>
      <w:tab/>
    </w:r>
    <w:r w:rsidRPr="00EA0130">
      <w:rPr>
        <w:rFonts w:ascii="Times New Roman" w:hAnsi="Times New Roman"/>
        <w:i/>
        <w:color w:val="000000" w:themeColor="text1"/>
        <w:sz w:val="24"/>
        <w:szCs w:val="24"/>
      </w:rPr>
      <w:tab/>
    </w:r>
    <w:r w:rsidRPr="00EA0130">
      <w:rPr>
        <w:caps/>
        <w:noProof/>
        <w:color w:val="000000" w:themeColor="text1"/>
      </w:rPr>
      <w:tab/>
    </w:r>
    <w:r w:rsidRPr="00EA0130">
      <w:rPr>
        <w:caps/>
        <w:noProof/>
        <w:color w:val="000000" w:themeColor="text1"/>
      </w:rPr>
      <w:tab/>
    </w:r>
    <w:r>
      <w:rPr>
        <w:rFonts w:ascii="Times New Roman" w:hAnsi="Times New Roman"/>
        <w:i/>
        <w:color w:val="000000" w:themeColor="text1"/>
        <w:sz w:val="24"/>
        <w:szCs w:val="24"/>
      </w:rPr>
      <w:t xml:space="preserve">Trường THCS </w:t>
    </w:r>
    <w:r w:rsidR="007D08B0">
      <w:rPr>
        <w:rFonts w:ascii="Times New Roman" w:hAnsi="Times New Roman"/>
        <w:i/>
        <w:color w:val="000000" w:themeColor="text1"/>
        <w:sz w:val="24"/>
        <w:szCs w:val="24"/>
      </w:rPr>
      <w:t>Long Biên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3E7" w:rsidRDefault="00A143E7" w:rsidP="00D125BC">
      <w:r>
        <w:separator/>
      </w:r>
    </w:p>
  </w:footnote>
  <w:footnote w:type="continuationSeparator" w:id="0">
    <w:p w:rsidR="00A143E7" w:rsidRDefault="00A143E7" w:rsidP="00D12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7BF" w:rsidRPr="00EA0130" w:rsidRDefault="003677BF" w:rsidP="00012647">
    <w:pPr>
      <w:pStyle w:val="Header"/>
      <w:tabs>
        <w:tab w:val="clear" w:pos="9360"/>
      </w:tabs>
      <w:rPr>
        <w:rFonts w:ascii="Palatino Linotype" w:hAnsi="Palatino Linotype"/>
        <w:b/>
        <w:i/>
        <w:color w:val="000000" w:themeColor="text1"/>
        <w:sz w:val="24"/>
        <w:szCs w:val="24"/>
      </w:rPr>
    </w:pPr>
    <w:r w:rsidRPr="00EA0130">
      <w:rPr>
        <w:rFonts w:ascii="Palatino Linotype" w:hAnsi="Palatino Linotype"/>
        <w:b/>
        <w:i/>
        <w:caps/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0F9B57" wp14:editId="03C7220A">
              <wp:simplePos x="0" y="0"/>
              <wp:positionH relativeFrom="column">
                <wp:posOffset>-133350</wp:posOffset>
              </wp:positionH>
              <wp:positionV relativeFrom="paragraph">
                <wp:posOffset>215001</wp:posOffset>
              </wp:positionV>
              <wp:extent cx="7090913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091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C9129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6.95pt" to="547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  <w:r w:rsidR="007141F3">
      <w:rPr>
        <w:rFonts w:ascii="Palatino Linotype" w:hAnsi="Palatino Linotype"/>
        <w:b/>
        <w:i/>
        <w:color w:val="000000" w:themeColor="text1"/>
        <w:sz w:val="24"/>
        <w:szCs w:val="24"/>
      </w:rPr>
      <w:t>G</w:t>
    </w:r>
    <w:r>
      <w:rPr>
        <w:rFonts w:ascii="Palatino Linotype" w:hAnsi="Palatino Linotype"/>
        <w:b/>
        <w:i/>
        <w:color w:val="000000" w:themeColor="text1"/>
        <w:sz w:val="24"/>
        <w:szCs w:val="24"/>
      </w:rPr>
      <w:t>iáo án Đại Số 8</w:t>
    </w:r>
    <w:r w:rsidRPr="00EA0130">
      <w:rPr>
        <w:rFonts w:ascii="Palatino Linotype" w:hAnsi="Palatino Linotype"/>
        <w:b/>
        <w:i/>
        <w:color w:val="000000" w:themeColor="text1"/>
        <w:sz w:val="24"/>
        <w:szCs w:val="24"/>
      </w:rPr>
      <w:tab/>
    </w:r>
    <w:r w:rsidRPr="00EA0130">
      <w:rPr>
        <w:rFonts w:ascii="Palatino Linotype" w:hAnsi="Palatino Linotype"/>
        <w:b/>
        <w:i/>
        <w:color w:val="000000" w:themeColor="text1"/>
        <w:sz w:val="24"/>
        <w:szCs w:val="24"/>
      </w:rPr>
      <w:tab/>
    </w:r>
    <w:r w:rsidR="00012647">
      <w:rPr>
        <w:rFonts w:ascii="Palatino Linotype" w:hAnsi="Palatino Linotype"/>
        <w:b/>
        <w:i/>
        <w:color w:val="000000" w:themeColor="text1"/>
        <w:sz w:val="24"/>
        <w:szCs w:val="24"/>
      </w:rPr>
      <w:tab/>
    </w:r>
    <w:r w:rsidR="00012647">
      <w:rPr>
        <w:rFonts w:ascii="Palatino Linotype" w:hAnsi="Palatino Linotype"/>
        <w:b/>
        <w:i/>
        <w:color w:val="000000" w:themeColor="text1"/>
        <w:sz w:val="24"/>
        <w:szCs w:val="24"/>
      </w:rPr>
      <w:tab/>
    </w:r>
    <w:r w:rsidR="00012647">
      <w:rPr>
        <w:rFonts w:ascii="Palatino Linotype" w:hAnsi="Palatino Linotype"/>
        <w:b/>
        <w:i/>
        <w:color w:val="000000" w:themeColor="text1"/>
        <w:sz w:val="24"/>
        <w:szCs w:val="24"/>
      </w:rPr>
      <w:tab/>
    </w:r>
    <w:r w:rsidR="00012647">
      <w:rPr>
        <w:rFonts w:ascii="Palatino Linotype" w:hAnsi="Palatino Linotype"/>
        <w:b/>
        <w:i/>
        <w:color w:val="000000" w:themeColor="text1"/>
        <w:sz w:val="24"/>
        <w:szCs w:val="24"/>
      </w:rPr>
      <w:tab/>
    </w:r>
    <w:r w:rsidRPr="00EA0130">
      <w:rPr>
        <w:rFonts w:ascii="Palatino Linotype" w:hAnsi="Palatino Linotype"/>
        <w:b/>
        <w:i/>
        <w:color w:val="000000" w:themeColor="text1"/>
        <w:sz w:val="24"/>
        <w:szCs w:val="24"/>
      </w:rPr>
      <w:t>Năm học: 20</w:t>
    </w:r>
    <w:r w:rsidR="007D08B0">
      <w:rPr>
        <w:rFonts w:ascii="Palatino Linotype" w:hAnsi="Palatino Linotype"/>
        <w:b/>
        <w:i/>
        <w:color w:val="000000" w:themeColor="text1"/>
        <w:sz w:val="24"/>
        <w:szCs w:val="24"/>
      </w:rPr>
      <w:t>20</w:t>
    </w:r>
    <w:r w:rsidRPr="00EA0130">
      <w:rPr>
        <w:rFonts w:ascii="Palatino Linotype" w:hAnsi="Palatino Linotype"/>
        <w:b/>
        <w:i/>
        <w:color w:val="000000" w:themeColor="text1"/>
        <w:sz w:val="24"/>
        <w:szCs w:val="24"/>
      </w:rPr>
      <w:t xml:space="preserve"> - 20</w:t>
    </w:r>
    <w:r w:rsidR="007D08B0">
      <w:rPr>
        <w:rFonts w:ascii="Palatino Linotype" w:hAnsi="Palatino Linotype"/>
        <w:b/>
        <w:i/>
        <w:color w:val="000000" w:themeColor="text1"/>
        <w:sz w:val="24"/>
        <w:szCs w:val="24"/>
      </w:rPr>
      <w:t>21</w:t>
    </w:r>
    <w:r w:rsidRPr="00EA0130">
      <w:rPr>
        <w:rFonts w:ascii="Palatino Linotype" w:hAnsi="Palatino Linotype"/>
        <w:b/>
        <w:i/>
        <w:color w:val="000000" w:themeColor="text1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0519"/>
    <w:multiLevelType w:val="hybridMultilevel"/>
    <w:tmpl w:val="6DC454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613870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328C3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C59FD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152F2"/>
    <w:multiLevelType w:val="hybridMultilevel"/>
    <w:tmpl w:val="D3863A18"/>
    <w:lvl w:ilvl="0" w:tplc="3EA499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31A0B"/>
    <w:multiLevelType w:val="hybridMultilevel"/>
    <w:tmpl w:val="8CF87B1E"/>
    <w:lvl w:ilvl="0" w:tplc="179AE4F6">
      <w:start w:val="1"/>
      <w:numFmt w:val="bullet"/>
      <w:lvlText w:val=""/>
      <w:lvlJc w:val="left"/>
      <w:pPr>
        <w:ind w:left="6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477C2909"/>
    <w:multiLevelType w:val="hybridMultilevel"/>
    <w:tmpl w:val="FDBC9FB6"/>
    <w:lvl w:ilvl="0" w:tplc="1C844F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3C1AD8"/>
    <w:multiLevelType w:val="hybridMultilevel"/>
    <w:tmpl w:val="8B0E04CC"/>
    <w:lvl w:ilvl="0" w:tplc="FA368B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103AB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96000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77E8E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91266"/>
    <w:multiLevelType w:val="hybridMultilevel"/>
    <w:tmpl w:val="40ECFA6E"/>
    <w:lvl w:ilvl="0" w:tplc="739476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D677C0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2"/>
  </w:num>
  <w:num w:numId="10">
    <w:abstractNumId w:val="9"/>
  </w:num>
  <w:num w:numId="11">
    <w:abstractNumId w:val="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BC"/>
    <w:rsid w:val="00012647"/>
    <w:rsid w:val="00070FE6"/>
    <w:rsid w:val="00121A1A"/>
    <w:rsid w:val="00196685"/>
    <w:rsid w:val="001A2EB0"/>
    <w:rsid w:val="00221848"/>
    <w:rsid w:val="00327828"/>
    <w:rsid w:val="00333145"/>
    <w:rsid w:val="003677BF"/>
    <w:rsid w:val="00456DE8"/>
    <w:rsid w:val="004E2C9F"/>
    <w:rsid w:val="00514644"/>
    <w:rsid w:val="00527FDA"/>
    <w:rsid w:val="005A0E19"/>
    <w:rsid w:val="005C071A"/>
    <w:rsid w:val="007141F3"/>
    <w:rsid w:val="00782D86"/>
    <w:rsid w:val="007A0C57"/>
    <w:rsid w:val="007D08B0"/>
    <w:rsid w:val="00944941"/>
    <w:rsid w:val="009F0CB8"/>
    <w:rsid w:val="00A143E7"/>
    <w:rsid w:val="00A500DD"/>
    <w:rsid w:val="00A522D8"/>
    <w:rsid w:val="00C63458"/>
    <w:rsid w:val="00C96AA6"/>
    <w:rsid w:val="00D125BC"/>
    <w:rsid w:val="00DD7433"/>
    <w:rsid w:val="00E30B77"/>
    <w:rsid w:val="00E50F7B"/>
    <w:rsid w:val="00F0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EBBDC-27C2-4536-9548-0CBDE534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B7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BC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12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BC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125BC"/>
    <w:pPr>
      <w:ind w:left="720"/>
      <w:contextualSpacing/>
    </w:pPr>
  </w:style>
  <w:style w:type="table" w:styleId="TableGrid">
    <w:name w:val="Table Grid"/>
    <w:basedOn w:val="TableNormal"/>
    <w:uiPriority w:val="39"/>
    <w:rsid w:val="00D12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125BC"/>
    <w:rPr>
      <w:b/>
      <w:bCs/>
      <w:i/>
      <w:iCs/>
      <w:szCs w:val="24"/>
    </w:rPr>
  </w:style>
  <w:style w:type="character" w:customStyle="1" w:styleId="BodyTextChar">
    <w:name w:val="Body Text Char"/>
    <w:basedOn w:val="DefaultParagraphFont"/>
    <w:link w:val="BodyText"/>
    <w:rsid w:val="00D125BC"/>
    <w:rPr>
      <w:rFonts w:ascii=".VnTime" w:eastAsia="Times New Roman" w:hAnsi=".VnTime" w:cs="Times New Roman"/>
      <w:b/>
      <w:bCs/>
      <w:i/>
      <w:iCs/>
      <w:sz w:val="28"/>
      <w:szCs w:val="24"/>
    </w:rPr>
  </w:style>
  <w:style w:type="paragraph" w:styleId="BodyText2">
    <w:name w:val="Body Text 2"/>
    <w:basedOn w:val="Normal"/>
    <w:link w:val="BodyText2Char"/>
    <w:unhideWhenUsed/>
    <w:rsid w:val="00D125BC"/>
    <w:pPr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rsid w:val="00D125BC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rsid w:val="00D125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D125BC"/>
    <w:pPr>
      <w:spacing w:after="0" w:line="240" w:lineRule="auto"/>
    </w:pPr>
    <w:rPr>
      <w:rFonts w:ascii="Times New Roman" w:hAnsi="Times New Roman" w:cs="Times New Roman"/>
      <w:sz w:val="26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BC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125BC"/>
    <w:pPr>
      <w:jc w:val="center"/>
    </w:pPr>
    <w:rPr>
      <w:rFonts w:ascii=".VnTimeH" w:eastAsia="MS Mincho" w:hAnsi=".VnTimeH"/>
      <w:b/>
      <w:bCs/>
      <w:color w:val="FF0000"/>
      <w:szCs w:val="24"/>
    </w:rPr>
  </w:style>
  <w:style w:type="character" w:customStyle="1" w:styleId="TitleChar">
    <w:name w:val="Title Char"/>
    <w:basedOn w:val="DefaultParagraphFont"/>
    <w:link w:val="Title"/>
    <w:rsid w:val="00D125BC"/>
    <w:rPr>
      <w:rFonts w:ascii=".VnTimeH" w:eastAsia="MS Mincho" w:hAnsi=".VnTimeH" w:cs="Times New Roman"/>
      <w:b/>
      <w:bCs/>
      <w:color w:val="FF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18.wmf"/><Relationship Id="rId39" Type="http://schemas.openxmlformats.org/officeDocument/2006/relationships/image" Target="media/image30.wmf"/><Relationship Id="rId21" Type="http://schemas.openxmlformats.org/officeDocument/2006/relationships/oleObject" Target="embeddings/oleObject1.bin"/><Relationship Id="rId34" Type="http://schemas.openxmlformats.org/officeDocument/2006/relationships/image" Target="media/image26.wmf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1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8.wmf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oleObject" Target="embeddings/oleObject2.bin"/><Relationship Id="rId28" Type="http://schemas.openxmlformats.org/officeDocument/2006/relationships/image" Target="media/image20.wmf"/><Relationship Id="rId36" Type="http://schemas.openxmlformats.org/officeDocument/2006/relationships/image" Target="media/image2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5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oleObject" Target="embeddings/oleObject3.bin"/><Relationship Id="rId43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ADMIN</cp:lastModifiedBy>
  <cp:revision>3</cp:revision>
  <dcterms:created xsi:type="dcterms:W3CDTF">2020-10-19T10:09:00Z</dcterms:created>
  <dcterms:modified xsi:type="dcterms:W3CDTF">2020-10-19T10:09:00Z</dcterms:modified>
</cp:coreProperties>
</file>