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B4714" w:rsidRPr="00DE7A72" w:rsidTr="0026098A">
        <w:tc>
          <w:tcPr>
            <w:tcW w:w="3209" w:type="dxa"/>
          </w:tcPr>
          <w:p w:rsidR="00BB4714" w:rsidRPr="00DE7A72" w:rsidRDefault="00BB471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Ngày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soạn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……………</w:t>
            </w:r>
          </w:p>
        </w:tc>
        <w:tc>
          <w:tcPr>
            <w:tcW w:w="3209" w:type="dxa"/>
          </w:tcPr>
          <w:p w:rsidR="00BB4714" w:rsidRPr="00DE7A72" w:rsidRDefault="00BB4714" w:rsidP="00BB4714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Ngày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dạy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………………</w:t>
            </w:r>
          </w:p>
          <w:p w:rsidR="00BB4714" w:rsidRPr="00DE7A72" w:rsidRDefault="00BB471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:rsidR="00BB4714" w:rsidRPr="00DE7A72" w:rsidRDefault="00BB471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Lớp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………..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Tiết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…….</w:t>
            </w:r>
          </w:p>
        </w:tc>
      </w:tr>
    </w:tbl>
    <w:p w:rsidR="00BB4714" w:rsidRPr="002F2F57" w:rsidRDefault="002F2F57" w:rsidP="00BB4714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proofErr w:type="spellStart"/>
      <w:r w:rsidRPr="002F2F57">
        <w:rPr>
          <w:rFonts w:asciiTheme="majorHAnsi" w:hAnsiTheme="majorHAnsi" w:cstheme="majorHAnsi"/>
          <w:b/>
          <w:sz w:val="24"/>
          <w:szCs w:val="24"/>
          <w:lang w:val="en-US"/>
        </w:rPr>
        <w:t>Tiế</w:t>
      </w:r>
      <w:bookmarkStart w:id="0" w:name="_GoBack"/>
      <w:r w:rsidR="0062375F">
        <w:rPr>
          <w:rFonts w:asciiTheme="majorHAnsi" w:hAnsiTheme="majorHAnsi" w:cstheme="majorHAnsi"/>
          <w:b/>
          <w:sz w:val="24"/>
          <w:szCs w:val="24"/>
          <w:lang w:val="en-US"/>
        </w:rPr>
        <w:t>t</w:t>
      </w:r>
      <w:bookmarkEnd w:id="0"/>
      <w:proofErr w:type="spellEnd"/>
      <w:r w:rsidR="0062375F">
        <w:rPr>
          <w:rFonts w:asciiTheme="majorHAnsi" w:hAnsiTheme="majorHAnsi" w:cstheme="majorHAnsi"/>
          <w:b/>
          <w:sz w:val="24"/>
          <w:szCs w:val="24"/>
          <w:lang w:val="en-US"/>
        </w:rPr>
        <w:t xml:space="preserve"> 18: LUYỆN TẬP</w:t>
      </w:r>
    </w:p>
    <w:p w:rsidR="00BB4714" w:rsidRPr="00DE7A72" w:rsidRDefault="00BB4714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I. </w:t>
      </w:r>
      <w:r w:rsidR="00B75781" w:rsidRPr="00DE7A72">
        <w:rPr>
          <w:rFonts w:asciiTheme="majorHAnsi" w:hAnsiTheme="majorHAnsi" w:cstheme="majorHAnsi"/>
          <w:b/>
          <w:sz w:val="24"/>
          <w:szCs w:val="24"/>
          <w:lang w:val="en-US"/>
        </w:rPr>
        <w:t>MỤC TIÊU</w:t>
      </w:r>
    </w:p>
    <w:p w:rsidR="00BB4714" w:rsidRPr="00DE7A72" w:rsidRDefault="00BB4714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Qua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bài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này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giúp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học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sinh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</w:p>
    <w:p w:rsidR="00B75781" w:rsidRPr="00DE7A72" w:rsidRDefault="00B75781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1.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Kiến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thức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:</w:t>
      </w:r>
    </w:p>
    <w:p w:rsidR="0062375F" w:rsidRPr="0062375F" w:rsidRDefault="0062375F" w:rsidP="00356748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62375F">
        <w:rPr>
          <w:rFonts w:asciiTheme="majorHAnsi" w:hAnsiTheme="majorHAnsi" w:cstheme="majorHAnsi"/>
          <w:sz w:val="24"/>
          <w:szCs w:val="24"/>
          <w:lang w:val="pt-BR"/>
        </w:rPr>
        <w:t>-</w:t>
      </w:r>
      <w:r w:rsidR="00964D62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62375F">
        <w:rPr>
          <w:rFonts w:asciiTheme="majorHAnsi" w:hAnsiTheme="majorHAnsi" w:cstheme="majorHAnsi"/>
          <w:sz w:val="24"/>
          <w:szCs w:val="24"/>
          <w:lang w:val="pt-BR"/>
        </w:rPr>
        <w:t xml:space="preserve">Củng cố và nắm vững phương pháp chia đa thức cho đơn thức ,chia hai đa thức một biến đã sắp xếp.  </w:t>
      </w:r>
    </w:p>
    <w:p w:rsidR="00B75781" w:rsidRPr="00DE7A72" w:rsidRDefault="00B75781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2.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Kỹ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:</w:t>
      </w:r>
    </w:p>
    <w:p w:rsidR="0062375F" w:rsidRDefault="0062375F" w:rsidP="00356748">
      <w:pPr>
        <w:rPr>
          <w:rFonts w:asciiTheme="majorHAnsi" w:hAnsiTheme="majorHAnsi" w:cstheme="majorHAnsi"/>
          <w:sz w:val="24"/>
          <w:szCs w:val="24"/>
          <w:lang w:val="pt-BR"/>
        </w:rPr>
      </w:pPr>
      <w:r w:rsidRPr="0062375F">
        <w:rPr>
          <w:rFonts w:asciiTheme="majorHAnsi" w:hAnsiTheme="majorHAnsi" w:cstheme="majorHAnsi"/>
          <w:sz w:val="24"/>
          <w:szCs w:val="24"/>
          <w:lang w:val="pt-BR"/>
        </w:rPr>
        <w:t>- Rèn kỹ năng chia đa thức cho đơn thức,chia đa thức một biến đã sắp xếp .</w:t>
      </w:r>
    </w:p>
    <w:p w:rsidR="00964D62" w:rsidRDefault="00964D62" w:rsidP="00C760E0">
      <w:pPr>
        <w:jc w:val="both"/>
        <w:rPr>
          <w:rFonts w:ascii=".VnTime" w:hAnsi=".VnTime"/>
          <w:sz w:val="24"/>
          <w:szCs w:val="24"/>
          <w:lang w:val="es-ES"/>
        </w:rPr>
      </w:pPr>
      <w:r>
        <w:rPr>
          <w:rFonts w:ascii=".VnTime" w:hAnsi=".VnTime"/>
          <w:sz w:val="24"/>
          <w:szCs w:val="24"/>
          <w:lang w:val="es-ES"/>
        </w:rPr>
        <w:t xml:space="preserve">- 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BiÕt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vËn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dông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h»ng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®¼ng 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thøc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®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Ó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thùc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hiÖn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phÐp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chia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®a </w:t>
      </w:r>
      <w:proofErr w:type="spellStart"/>
      <w:r w:rsidRPr="00DE7A72">
        <w:rPr>
          <w:rFonts w:ascii=".VnTime" w:hAnsi=".VnTime"/>
          <w:sz w:val="24"/>
          <w:szCs w:val="24"/>
          <w:lang w:val="es-ES"/>
        </w:rPr>
        <w:t>thøc</w:t>
      </w:r>
      <w:proofErr w:type="spellEnd"/>
      <w:r w:rsidRPr="00DE7A72">
        <w:rPr>
          <w:rFonts w:ascii=".VnTime" w:hAnsi=".VnTime"/>
          <w:sz w:val="24"/>
          <w:szCs w:val="24"/>
          <w:lang w:val="es-ES"/>
        </w:rPr>
        <w:t xml:space="preserve"> </w:t>
      </w:r>
    </w:p>
    <w:p w:rsidR="007A4476" w:rsidRPr="003F41BC" w:rsidRDefault="00C760E0" w:rsidP="00C760E0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3F41BC">
        <w:rPr>
          <w:rFonts w:asciiTheme="majorHAnsi" w:hAnsiTheme="majorHAnsi" w:cstheme="majorHAnsi"/>
          <w:sz w:val="24"/>
          <w:szCs w:val="24"/>
          <w:lang w:val="es-ES"/>
        </w:rPr>
        <w:t>-</w:t>
      </w:r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Biết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tìm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số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dư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trong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phép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chia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đa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thức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một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biến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đã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sắp</w:t>
      </w:r>
      <w:proofErr w:type="spellEnd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3F41BC" w:rsidRPr="003F41BC">
        <w:rPr>
          <w:rFonts w:asciiTheme="majorHAnsi" w:hAnsiTheme="majorHAnsi" w:cstheme="majorHAnsi"/>
          <w:sz w:val="24"/>
          <w:szCs w:val="24"/>
          <w:lang w:val="es-ES"/>
        </w:rPr>
        <w:t>xếp</w:t>
      </w:r>
      <w:proofErr w:type="spellEnd"/>
    </w:p>
    <w:p w:rsidR="0062375F" w:rsidRDefault="00B75781" w:rsidP="00356748">
      <w:pPr>
        <w:rPr>
          <w:sz w:val="24"/>
          <w:szCs w:val="24"/>
          <w:lang w:val="pt-BR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3.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Thái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độ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:</w:t>
      </w: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62375F" w:rsidRPr="0062375F">
        <w:rPr>
          <w:rFonts w:asciiTheme="majorHAnsi" w:hAnsiTheme="majorHAnsi" w:cstheme="majorHAnsi"/>
          <w:sz w:val="24"/>
          <w:szCs w:val="24"/>
          <w:lang w:val="pt-BR"/>
        </w:rPr>
        <w:t>- Rèn tính cẩn thận và chính xác.</w:t>
      </w:r>
    </w:p>
    <w:p w:rsidR="00B75781" w:rsidRPr="00DE7A72" w:rsidRDefault="00B75781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4.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Định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hướng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,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phẩm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chất</w:t>
      </w:r>
      <w:proofErr w:type="spellEnd"/>
    </w:p>
    <w:p w:rsidR="00B75781" w:rsidRPr="00DE7A72" w:rsidRDefault="00B75781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- </w:t>
      </w:r>
      <w:proofErr w:type="spellStart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:</w:t>
      </w: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tự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học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giải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quyết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vấn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đề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hợp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tác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ngôn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ngữ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tự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họ</w:t>
      </w:r>
      <w:r w:rsidR="00B93F5D">
        <w:rPr>
          <w:rFonts w:asciiTheme="majorHAnsi" w:hAnsiTheme="majorHAnsi" w:cstheme="majorHAnsi"/>
          <w:sz w:val="24"/>
          <w:szCs w:val="24"/>
          <w:lang w:val="en-US"/>
        </w:rPr>
        <w:t>c</w:t>
      </w:r>
      <w:proofErr w:type="spellEnd"/>
      <w:r w:rsidR="00B93F5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B93F5D">
        <w:rPr>
          <w:rFonts w:asciiTheme="majorHAnsi" w:hAnsiTheme="majorHAnsi" w:cstheme="majorHAnsi"/>
          <w:sz w:val="24"/>
          <w:szCs w:val="24"/>
          <w:lang w:val="en-US"/>
        </w:rPr>
        <w:t>giao</w:t>
      </w:r>
      <w:proofErr w:type="spellEnd"/>
      <w:r w:rsidR="00B93F5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B93F5D">
        <w:rPr>
          <w:rFonts w:asciiTheme="majorHAnsi" w:hAnsiTheme="majorHAnsi" w:cstheme="majorHAnsi"/>
          <w:sz w:val="24"/>
          <w:szCs w:val="24"/>
          <w:lang w:val="en-US"/>
        </w:rPr>
        <w:t>tiếp</w:t>
      </w:r>
      <w:proofErr w:type="spellEnd"/>
    </w:p>
    <w:p w:rsidR="00B75781" w:rsidRPr="00DE7A72" w:rsidRDefault="00B75781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- </w:t>
      </w:r>
      <w:proofErr w:type="spellStart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Phẩm</w:t>
      </w:r>
      <w:proofErr w:type="spellEnd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chất</w:t>
      </w:r>
      <w:proofErr w:type="spellEnd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:</w:t>
      </w: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Tự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tin,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tự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chủ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="00B75781" w:rsidRPr="00DE7A72" w:rsidRDefault="00B75781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II. CHUẨN BỊ </w:t>
      </w:r>
    </w:p>
    <w:p w:rsidR="00B75781" w:rsidRPr="00DE7A72" w:rsidRDefault="00B75781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1.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Giáo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viên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proofErr w:type="spellStart"/>
      <w:r w:rsidR="000453BC">
        <w:rPr>
          <w:rFonts w:asciiTheme="majorHAnsi" w:hAnsiTheme="majorHAnsi" w:cstheme="majorHAnsi"/>
          <w:sz w:val="24"/>
          <w:szCs w:val="24"/>
          <w:lang w:val="en-US"/>
        </w:rPr>
        <w:t>Bảng</w:t>
      </w:r>
      <w:proofErr w:type="spellEnd"/>
      <w:r w:rsidR="000453B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453BC">
        <w:rPr>
          <w:rFonts w:asciiTheme="majorHAnsi" w:hAnsiTheme="majorHAnsi" w:cstheme="majorHAnsi"/>
          <w:sz w:val="24"/>
          <w:szCs w:val="24"/>
          <w:lang w:val="en-US"/>
        </w:rPr>
        <w:t>phụ</w:t>
      </w:r>
      <w:proofErr w:type="spellEnd"/>
    </w:p>
    <w:p w:rsidR="00B75781" w:rsidRPr="00DE7A72" w:rsidRDefault="00B75781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2.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Học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sinh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proofErr w:type="spellStart"/>
      <w:r w:rsidR="000453BC">
        <w:rPr>
          <w:rFonts w:asciiTheme="majorHAnsi" w:hAnsiTheme="majorHAnsi" w:cstheme="majorHAnsi"/>
          <w:sz w:val="24"/>
          <w:szCs w:val="24"/>
          <w:lang w:val="en-US"/>
        </w:rPr>
        <w:t>Bảng</w:t>
      </w:r>
      <w:proofErr w:type="spellEnd"/>
      <w:r w:rsidR="000453B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453BC">
        <w:rPr>
          <w:rFonts w:asciiTheme="majorHAnsi" w:hAnsiTheme="majorHAnsi" w:cstheme="majorHAnsi"/>
          <w:sz w:val="24"/>
          <w:szCs w:val="24"/>
          <w:lang w:val="en-US"/>
        </w:rPr>
        <w:t>nhóm</w:t>
      </w:r>
      <w:proofErr w:type="spellEnd"/>
      <w:r w:rsidR="000453BC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Đồ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dùng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học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tập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đọc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trước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bài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="00446403" w:rsidRPr="00DE7A72" w:rsidRDefault="00446403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III. TỔ CHỨC CÁC HOẠT ĐỘNG DẠY HỌC</w:t>
      </w:r>
    </w:p>
    <w:p w:rsidR="00446403" w:rsidRPr="00DE7A72" w:rsidRDefault="00983FC7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1.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Ổn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định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lớp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Kiểm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tra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sĩ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số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320866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r w:rsidR="00320866"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1 </w:t>
      </w:r>
      <w:proofErr w:type="spellStart"/>
      <w:r w:rsidR="00320866" w:rsidRPr="00DE7A72">
        <w:rPr>
          <w:rFonts w:asciiTheme="majorHAnsi" w:hAnsiTheme="majorHAnsi" w:cstheme="majorHAnsi"/>
          <w:b/>
          <w:sz w:val="24"/>
          <w:szCs w:val="24"/>
          <w:lang w:val="en-US"/>
        </w:rPr>
        <w:t>phút</w:t>
      </w:r>
      <w:proofErr w:type="spellEnd"/>
      <w:r w:rsidR="00320866" w:rsidRPr="00DE7A72">
        <w:rPr>
          <w:rFonts w:asciiTheme="majorHAnsi" w:hAnsiTheme="majorHAnsi" w:cstheme="majorHAnsi"/>
          <w:sz w:val="24"/>
          <w:szCs w:val="24"/>
          <w:lang w:val="en-US"/>
        </w:rPr>
        <w:t>)</w:t>
      </w:r>
    </w:p>
    <w:p w:rsidR="00983FC7" w:rsidRPr="00DE7A72" w:rsidRDefault="00983FC7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2.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Nội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dung: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558"/>
      </w:tblGrid>
      <w:tr w:rsidR="00FC77A3" w:rsidRPr="00DE7A72" w:rsidTr="007801A9">
        <w:tc>
          <w:tcPr>
            <w:tcW w:w="5070" w:type="dxa"/>
          </w:tcPr>
          <w:p w:rsidR="00FC77A3" w:rsidRPr="00DE7A72" w:rsidRDefault="00FC77A3" w:rsidP="00983FC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của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GV</w:t>
            </w:r>
          </w:p>
        </w:tc>
        <w:tc>
          <w:tcPr>
            <w:tcW w:w="4558" w:type="dxa"/>
          </w:tcPr>
          <w:p w:rsidR="00FC77A3" w:rsidRPr="00DE7A72" w:rsidRDefault="00FC77A3" w:rsidP="00983FC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của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HS</w:t>
            </w:r>
          </w:p>
        </w:tc>
      </w:tr>
      <w:tr w:rsidR="00983FC7" w:rsidRPr="00DE7A72" w:rsidTr="00DE7A72">
        <w:tc>
          <w:tcPr>
            <w:tcW w:w="9628" w:type="dxa"/>
            <w:gridSpan w:val="2"/>
          </w:tcPr>
          <w:p w:rsidR="00983FC7" w:rsidRPr="00DE7A72" w:rsidRDefault="00983FC7" w:rsidP="0035674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khởi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r w:rsidR="00184507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(10 </w:t>
            </w:r>
            <w:proofErr w:type="spellStart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phút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  <w:p w:rsidR="002A7F5A" w:rsidRPr="00DE7A72" w:rsidRDefault="002A7F5A" w:rsidP="002A7F5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Mục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tiêu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Tạo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hứng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thú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vào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mới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kiểm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tra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kiến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cũ</w:t>
            </w:r>
            <w:proofErr w:type="spellEnd"/>
          </w:p>
          <w:p w:rsidR="00CC1EF9" w:rsidRPr="00DE7A72" w:rsidRDefault="002A7F5A" w:rsidP="006E42A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Phương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pháp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Vấn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đáp</w:t>
            </w:r>
            <w:proofErr w:type="spellEnd"/>
            <w:r w:rsidR="00667F2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Gợi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mở</w:t>
            </w:r>
            <w:proofErr w:type="spellEnd"/>
          </w:p>
        </w:tc>
      </w:tr>
      <w:tr w:rsidR="00FC77A3" w:rsidRPr="00DE7A72" w:rsidTr="007801A9">
        <w:tc>
          <w:tcPr>
            <w:tcW w:w="5070" w:type="dxa"/>
          </w:tcPr>
          <w:p w:rsidR="0062375F" w:rsidRDefault="0062375F" w:rsidP="0062375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Y/c H chữa bài 6</w:t>
            </w:r>
            <w:r w:rsidR="0018450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7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/sgk</w:t>
            </w:r>
          </w:p>
          <w:p w:rsidR="0062375F" w:rsidRDefault="0062375F" w:rsidP="0062375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G kiểm tra sản phẩm tìm hiểu về nhà toán học Bedu hôm trước</w:t>
            </w:r>
          </w:p>
          <w:p w:rsidR="00F064A4" w:rsidRPr="00DE7A72" w:rsidRDefault="0062375F" w:rsidP="001D52B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ĐVĐ: </w:t>
            </w:r>
            <w:r w:rsidRPr="0062375F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Các em đã nắm được quy tắc c</w:t>
            </w:r>
            <w:r w:rsidR="001D52BE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ũ</w:t>
            </w:r>
            <w:r w:rsidRPr="0062375F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ng như cách chia đa thức cho đơn thức hay chia đa thức cho đơn thức.Hôm nay thầy cùng các em cùng củng cố và nắm chắc thêm.</w:t>
            </w:r>
          </w:p>
        </w:tc>
        <w:tc>
          <w:tcPr>
            <w:tcW w:w="4558" w:type="dxa"/>
          </w:tcPr>
          <w:p w:rsidR="00F064A4" w:rsidRDefault="0062375F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18450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lên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bảng</w:t>
            </w:r>
            <w:proofErr w:type="spellEnd"/>
          </w:p>
          <w:p w:rsidR="00184507" w:rsidRDefault="00184507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Dưới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dõi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xét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giá</w:t>
            </w:r>
            <w:proofErr w:type="spellEnd"/>
          </w:p>
          <w:p w:rsidR="0062375F" w:rsidRDefault="0062375F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nhóm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lên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bảng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quả</w:t>
            </w:r>
            <w:proofErr w:type="spellEnd"/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Pr="00DE7A72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364B44" w:rsidRPr="00DE7A72" w:rsidTr="00DE7A72">
        <w:tc>
          <w:tcPr>
            <w:tcW w:w="9628" w:type="dxa"/>
            <w:gridSpan w:val="2"/>
          </w:tcPr>
          <w:p w:rsidR="00364B44" w:rsidRPr="00DE7A72" w:rsidRDefault="00364B44" w:rsidP="0035674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375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Luyện</w:t>
            </w:r>
            <w:proofErr w:type="spellEnd"/>
            <w:r w:rsidR="0062375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375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tập</w:t>
            </w:r>
            <w:proofErr w:type="spellEnd"/>
            <w:r w:rsidR="0062375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</w:p>
          <w:p w:rsidR="002F2F57" w:rsidRPr="008D1C79" w:rsidRDefault="007F7137" w:rsidP="00356748">
            <w:pPr>
              <w:rPr>
                <w:sz w:val="24"/>
                <w:szCs w:val="24"/>
                <w:lang w:val="en-GB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1: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Luyện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tập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các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bài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tập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thực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hiện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phép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chia (</w:t>
            </w:r>
            <w:r w:rsidR="00590C9F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1</w:t>
            </w:r>
            <w:r w:rsidR="003F41B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3</w:t>
            </w:r>
            <w:r w:rsidR="00590C9F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D1C79" w:rsidRPr="008D1C79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phút</w:t>
            </w:r>
            <w:proofErr w:type="spellEnd"/>
            <w:r w:rsidR="008D1C79" w:rsidRPr="008D1C79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)</w:t>
            </w:r>
          </w:p>
          <w:p w:rsidR="007F7137" w:rsidRPr="00DE7A72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Mục</w:t>
            </w:r>
            <w:proofErr w:type="spellEnd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tiêu</w:t>
            </w:r>
            <w:proofErr w:type="spellEnd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Nắm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vững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một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đã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được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sắp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xếp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cách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đa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cho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đơn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</w:p>
          <w:p w:rsidR="007F7137" w:rsidRPr="00DE7A72" w:rsidRDefault="007F7137" w:rsidP="00B93F5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Phương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pháp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luyện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tập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thực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hành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vấn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đáp</w:t>
            </w:r>
            <w:proofErr w:type="spellEnd"/>
          </w:p>
        </w:tc>
      </w:tr>
      <w:tr w:rsidR="00184507" w:rsidRPr="00DE7A72" w:rsidTr="007801A9">
        <w:tc>
          <w:tcPr>
            <w:tcW w:w="5070" w:type="dxa"/>
          </w:tcPr>
          <w:p w:rsidR="00184507" w:rsidRDefault="009D2004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lastRenderedPageBreak/>
              <w:t>Y/c 2 H lên bảng chữa bài 69</w:t>
            </w:r>
          </w:p>
          <w:p w:rsidR="00BF5ABC" w:rsidRPr="00DE7A72" w:rsidRDefault="00BF5ABC" w:rsidP="00BF5ABC">
            <w:pPr>
              <w:rPr>
                <w:rFonts w:ascii=".VnTime" w:hAnsi=".VnTime"/>
                <w:sz w:val="24"/>
                <w:szCs w:val="24"/>
                <w:lang w:val="fr-FR"/>
              </w:rPr>
            </w:pPr>
            <w:proofErr w:type="spellStart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Yªu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cÇu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c¶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líp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lµm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BT 70/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sgk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/32 (b)</w:t>
            </w:r>
          </w:p>
          <w:p w:rsidR="00BF5ABC" w:rsidRDefault="00BF5ABC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(Hoạt động cá nhân)</w:t>
            </w:r>
          </w:p>
          <w:p w:rsidR="00423AB1" w:rsidRDefault="00423AB1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  <w:p w:rsidR="00423AB1" w:rsidRDefault="00423AB1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  <w:p w:rsidR="00423AB1" w:rsidRDefault="00423AB1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  <w:p w:rsidR="00423AB1" w:rsidRDefault="00423AB1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  <w:p w:rsidR="00423AB1" w:rsidRDefault="00423AB1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  <w:p w:rsidR="00423AB1" w:rsidRDefault="00423AB1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Y/c cả lớp làm vở bài 72/sgk-32</w:t>
            </w:r>
          </w:p>
          <w:p w:rsidR="002474C1" w:rsidRDefault="002474C1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Gv chấm chữa 1 vài HS, treo bảng phụ đáp án để HS đối chiếu</w:t>
            </w:r>
          </w:p>
          <w:p w:rsidR="002474C1" w:rsidRDefault="002474C1" w:rsidP="002474C1">
            <w:pPr>
              <w:tabs>
                <w:tab w:val="left" w:pos="567"/>
              </w:tabs>
              <w:rPr>
                <w:rFonts w:ascii=".VnTime" w:hAnsi=".VnTime"/>
                <w:sz w:val="24"/>
                <w:szCs w:val="24"/>
                <w:lang w:val="fr-FR"/>
              </w:rPr>
            </w:pPr>
            <w:r>
              <w:rPr>
                <w:rFonts w:ascii=".VnTime" w:hAnsi=".VnTime"/>
                <w:sz w:val="24"/>
                <w:szCs w:val="24"/>
                <w:lang w:val="fr-FR"/>
              </w:rPr>
              <w:t>BT72/sgk-32</w:t>
            </w:r>
          </w:p>
          <w:tbl>
            <w:tblPr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3"/>
              <w:gridCol w:w="1287"/>
            </w:tblGrid>
            <w:tr w:rsidR="002474C1" w:rsidRPr="00DE7A72" w:rsidTr="009F76C1">
              <w:tc>
                <w:tcPr>
                  <w:tcW w:w="24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4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+x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3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-3x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+5x-2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-x+1</w:t>
                  </w:r>
                </w:p>
              </w:tc>
            </w:tr>
            <w:tr w:rsidR="002474C1" w:rsidRPr="00DE7A72" w:rsidTr="009F76C1">
              <w:tc>
                <w:tcPr>
                  <w:tcW w:w="2493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4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-2x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3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+2x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2</w:t>
                  </w:r>
                </w:p>
              </w:tc>
              <w:tc>
                <w:tcPr>
                  <w:tcW w:w="1287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+3x-2</w:t>
                  </w:r>
                </w:p>
              </w:tc>
            </w:tr>
            <w:tr w:rsidR="002474C1" w:rsidRPr="00DE7A72" w:rsidTr="009F76C1">
              <w:tc>
                <w:tcPr>
                  <w:tcW w:w="2493" w:type="dxa"/>
                  <w:tcBorders>
                    <w:left w:val="nil"/>
                    <w:right w:val="single" w:sz="4" w:space="0" w:color="auto"/>
                  </w:tcBorders>
                </w:tcPr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 xml:space="preserve">       3x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3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-5x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+5x-2</w:t>
                  </w:r>
                </w:p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 xml:space="preserve">       3x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3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-3x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+3x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474C1" w:rsidRPr="00DE7A72" w:rsidTr="009F76C1">
              <w:tc>
                <w:tcPr>
                  <w:tcW w:w="249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 xml:space="preserve">            -2x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+2x-2</w:t>
                  </w:r>
                </w:p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 xml:space="preserve">            -2x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  <w:lang w:val="fr-FR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>+2x-2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474C1" w:rsidRPr="00DE7A72" w:rsidTr="009F76C1">
              <w:tc>
                <w:tcPr>
                  <w:tcW w:w="2493" w:type="dxa"/>
                  <w:tcBorders>
                    <w:left w:val="nil"/>
                    <w:bottom w:val="nil"/>
                    <w:right w:val="nil"/>
                  </w:tcBorders>
                </w:tcPr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  <w:lang w:val="fr-FR"/>
                    </w:rPr>
                    <w:t xml:space="preserve">                   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4C1" w:rsidRPr="00DE7A72" w:rsidRDefault="002474C1" w:rsidP="009F76C1">
                  <w:pPr>
                    <w:rPr>
                      <w:rFonts w:ascii=".VnTime" w:hAnsi=".VnTime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2474C1" w:rsidRPr="00184507" w:rsidRDefault="002474C1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4558" w:type="dxa"/>
          </w:tcPr>
          <w:p w:rsidR="00184507" w:rsidRDefault="009D2004" w:rsidP="009D2004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D2004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-2 H lên bảng cả lớp theo dõi</w:t>
            </w:r>
          </w:p>
          <w:p w:rsidR="00BF5ABC" w:rsidRPr="00DE7A72" w:rsidRDefault="00BF5ABC" w:rsidP="00BF5ABC">
            <w:pPr>
              <w:rPr>
                <w:rFonts w:ascii=".VnTime" w:hAnsi=".VnTime"/>
                <w:sz w:val="24"/>
                <w:szCs w:val="24"/>
                <w:lang w:val="pt-BR"/>
              </w:rPr>
            </w:pPr>
            <w:r w:rsidRPr="00DE7A72">
              <w:rPr>
                <w:rFonts w:ascii=".VnTime" w:hAnsi=".VnTime"/>
                <w:sz w:val="24"/>
                <w:szCs w:val="24"/>
                <w:lang w:val="pt-BR"/>
              </w:rPr>
              <w:t>C¶ líp lµm BT 70/sgk/32 vµo vë, 1 H lµm trªn b¶ng</w:t>
            </w:r>
          </w:p>
          <w:p w:rsidR="00BF5ABC" w:rsidRPr="00DE7A72" w:rsidRDefault="00BF5ABC" w:rsidP="00BF5ABC">
            <w:pPr>
              <w:rPr>
                <w:rFonts w:ascii=".VnTime" w:hAnsi=".VnTime"/>
                <w:sz w:val="24"/>
                <w:szCs w:val="24"/>
                <w:lang w:val="pt-BR"/>
              </w:rPr>
            </w:pPr>
            <w:r w:rsidRPr="00DE7A72">
              <w:rPr>
                <w:rFonts w:ascii=".VnTime" w:hAnsi=".VnTime"/>
                <w:sz w:val="24"/>
                <w:szCs w:val="24"/>
                <w:lang w:val="pt-BR"/>
              </w:rPr>
              <w:t>-&gt; N/x</w:t>
            </w:r>
          </w:p>
          <w:p w:rsidR="00BF5ABC" w:rsidRPr="00DE7A72" w:rsidRDefault="00BF5ABC" w:rsidP="00BF5ABC">
            <w:pPr>
              <w:rPr>
                <w:rFonts w:ascii=".VnTime" w:hAnsi=".VnTime"/>
                <w:sz w:val="24"/>
                <w:szCs w:val="24"/>
                <w:lang w:val="fr-FR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b) (15x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3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y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-6x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y-3x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y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): 6x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y</w:t>
            </w:r>
          </w:p>
          <w:p w:rsidR="00BF5ABC" w:rsidRPr="00DE7A72" w:rsidRDefault="00BF5ABC" w:rsidP="00BF5ABC">
            <w:pPr>
              <w:rPr>
                <w:rFonts w:ascii=".VnTime" w:hAnsi=".VnTime"/>
                <w:sz w:val="24"/>
                <w:szCs w:val="24"/>
                <w:lang w:val="fr-FR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= </w:t>
            </w:r>
            <w:proofErr w:type="gramStart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6x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y(</w:t>
            </w:r>
            <w:proofErr w:type="gramEnd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15/6xy-1-1/2y)</w:t>
            </w:r>
          </w:p>
          <w:p w:rsidR="00BF5ABC" w:rsidRDefault="00BF5ABC" w:rsidP="00BF5ABC">
            <w:pPr>
              <w:tabs>
                <w:tab w:val="left" w:pos="567"/>
              </w:tabs>
              <w:rPr>
                <w:rFonts w:ascii=".VnTime" w:hAnsi=".VnTime"/>
                <w:sz w:val="24"/>
                <w:szCs w:val="24"/>
                <w:lang w:val="fr-FR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= 5/2xy-1-1/2y</w:t>
            </w:r>
          </w:p>
          <w:p w:rsidR="00423AB1" w:rsidRPr="002474C1" w:rsidRDefault="00423AB1" w:rsidP="00BF5ABC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  <w:p w:rsidR="002474C1" w:rsidRPr="002474C1" w:rsidRDefault="002474C1" w:rsidP="00BF5ABC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H </w:t>
            </w:r>
            <w:proofErr w:type="spellStart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hoạt</w:t>
            </w:r>
            <w:proofErr w:type="spellEnd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động</w:t>
            </w:r>
            <w:proofErr w:type="spellEnd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cá</w:t>
            </w:r>
            <w:proofErr w:type="spellEnd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nhân</w:t>
            </w:r>
            <w:proofErr w:type="spellEnd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làm</w:t>
            </w:r>
            <w:proofErr w:type="spellEnd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bt</w:t>
            </w:r>
            <w:proofErr w:type="spellEnd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72 </w:t>
            </w:r>
            <w:proofErr w:type="spellStart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vào</w:t>
            </w:r>
            <w:proofErr w:type="spellEnd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474C1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vở</w:t>
            </w:r>
            <w:proofErr w:type="spellEnd"/>
          </w:p>
          <w:p w:rsidR="00423AB1" w:rsidRPr="009D2004" w:rsidRDefault="00423AB1" w:rsidP="00BF5ABC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D10341" w:rsidRPr="00DE7A72" w:rsidTr="00DE7A72">
        <w:tc>
          <w:tcPr>
            <w:tcW w:w="9628" w:type="dxa"/>
            <w:gridSpan w:val="2"/>
          </w:tcPr>
          <w:p w:rsidR="00D10341" w:rsidRPr="00DE7A72" w:rsidRDefault="00D10341" w:rsidP="0035674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2:</w:t>
            </w:r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Luyện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các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BT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dạng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xác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định</w:t>
            </w:r>
            <w:proofErr w:type="spellEnd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964D6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hết</w:t>
            </w:r>
            <w:proofErr w:type="spellEnd"/>
            <w:r w:rsidR="008D1C7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(</w:t>
            </w:r>
            <w:r w:rsidR="003F41BC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</w:t>
            </w:r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phút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  <w:p w:rsidR="00925E5D" w:rsidRPr="00DE7A72" w:rsidRDefault="00D10341" w:rsidP="00B93F5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Mục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tiêu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thế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nào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là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hết</w:t>
            </w:r>
            <w:proofErr w:type="spellEnd"/>
          </w:p>
          <w:p w:rsidR="00925E5D" w:rsidRPr="00DE7A72" w:rsidRDefault="00925E5D" w:rsidP="00423AB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Phương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pháp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A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Vấn</w:t>
            </w:r>
            <w:proofErr w:type="spellEnd"/>
            <w:r w:rsidR="00423A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3A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đáp</w:t>
            </w:r>
            <w:proofErr w:type="spellEnd"/>
            <w:r w:rsidR="00423A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,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luyện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tập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thực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hành</w:t>
            </w:r>
            <w:proofErr w:type="spellEnd"/>
          </w:p>
        </w:tc>
      </w:tr>
      <w:tr w:rsidR="00AE1323" w:rsidRPr="00DE7A72" w:rsidTr="007801A9">
        <w:tc>
          <w:tcPr>
            <w:tcW w:w="5070" w:type="dxa"/>
          </w:tcPr>
          <w:p w:rsidR="00AE1323" w:rsidRPr="00DE7A72" w:rsidRDefault="00423AB1" w:rsidP="00423AB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Y/c H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71/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sgk</w:t>
            </w:r>
            <w:proofErr w:type="spellEnd"/>
          </w:p>
        </w:tc>
        <w:tc>
          <w:tcPr>
            <w:tcW w:w="4558" w:type="dxa"/>
          </w:tcPr>
          <w:p w:rsidR="00BF5ABC" w:rsidRPr="00DE7A72" w:rsidRDefault="00423AB1" w:rsidP="00423AB1">
            <w:pPr>
              <w:rPr>
                <w:rFonts w:ascii=".VnTime" w:hAnsi=".VnTime"/>
                <w:b/>
                <w:iCs/>
                <w:sz w:val="24"/>
                <w:szCs w:val="24"/>
                <w:u w:val="single"/>
              </w:rPr>
            </w:pPr>
            <w:r w:rsidRPr="00DE7A72">
              <w:rPr>
                <w:rFonts w:ascii=".VnTime" w:hAnsi=".VnTime"/>
                <w:sz w:val="24"/>
                <w:szCs w:val="24"/>
              </w:rPr>
              <w:t xml:space="preserve">- </w:t>
            </w:r>
            <w:r>
              <w:rPr>
                <w:rFonts w:ascii=".VnTime" w:hAnsi=".VnTime"/>
                <w:sz w:val="24"/>
                <w:szCs w:val="24"/>
                <w:lang w:val="en-GB"/>
              </w:rPr>
              <w:t xml:space="preserve">H </w:t>
            </w:r>
            <w:r w:rsidRPr="00DE7A72">
              <w:rPr>
                <w:rFonts w:ascii=".VnTime" w:hAnsi=".VnTime"/>
                <w:sz w:val="24"/>
                <w:szCs w:val="24"/>
              </w:rPr>
              <w:t>Suy nghÜ vµ TL miÖng</w:t>
            </w:r>
          </w:p>
          <w:p w:rsidR="00BF5ABC" w:rsidRPr="00DE7A72" w:rsidRDefault="00BF5ABC" w:rsidP="00BF5ABC">
            <w:pPr>
              <w:rPr>
                <w:rFonts w:ascii=".VnTime" w:hAnsi=".VnTime"/>
                <w:sz w:val="24"/>
                <w:szCs w:val="24"/>
              </w:rPr>
            </w:pPr>
            <w:r w:rsidRPr="00DE7A72">
              <w:rPr>
                <w:rFonts w:ascii=".VnTime" w:hAnsi=".VnTime"/>
                <w:sz w:val="24"/>
                <w:szCs w:val="24"/>
              </w:rPr>
              <w:t>a) A chia hÕt cho B v× c¸c h¹ng tö cña A ®Òu chia hÕt cho B</w:t>
            </w:r>
          </w:p>
          <w:p w:rsidR="00BF5ABC" w:rsidRPr="00DE7A72" w:rsidRDefault="00BF5ABC" w:rsidP="00BF5ABC">
            <w:pPr>
              <w:rPr>
                <w:rFonts w:ascii=".VnTime" w:hAnsi=".VnTime"/>
                <w:sz w:val="24"/>
                <w:szCs w:val="24"/>
              </w:rPr>
            </w:pPr>
            <w:r w:rsidRPr="00DE7A72">
              <w:rPr>
                <w:rFonts w:ascii=".VnTime" w:hAnsi=".VnTime"/>
                <w:sz w:val="24"/>
                <w:szCs w:val="24"/>
              </w:rPr>
              <w:t xml:space="preserve">b) A chia hÕt cho B v× </w:t>
            </w:r>
          </w:p>
          <w:p w:rsidR="00BF5ABC" w:rsidRPr="00DE7A72" w:rsidRDefault="00BF5ABC" w:rsidP="00BF5ABC">
            <w:pPr>
              <w:rPr>
                <w:rFonts w:ascii=".VnTime" w:hAnsi=".VnTime"/>
                <w:sz w:val="24"/>
                <w:szCs w:val="24"/>
                <w:lang w:val="fr-FR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-2x+1 = (x-1)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= (1-x)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</w:p>
          <w:p w:rsidR="00AE1323" w:rsidRPr="00DE7A72" w:rsidRDefault="00AE1323" w:rsidP="00AE132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6E48DE" w:rsidRPr="00DE7A72" w:rsidTr="00DE7A72">
        <w:tc>
          <w:tcPr>
            <w:tcW w:w="9628" w:type="dxa"/>
            <w:gridSpan w:val="2"/>
          </w:tcPr>
          <w:p w:rsidR="006E48DE" w:rsidRPr="00DE7A72" w:rsidRDefault="00964D62" w:rsidP="0035674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: LT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dạng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toán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tính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nhanh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( </w:t>
            </w:r>
            <w:r w:rsidR="003F41BC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</w:t>
            </w:r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phút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) </w:t>
            </w:r>
          </w:p>
          <w:p w:rsidR="00964D62" w:rsidRDefault="00964D62" w:rsidP="00964D6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Mục</w:t>
            </w:r>
            <w:proofErr w:type="spellEnd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tiêu</w:t>
            </w:r>
            <w:proofErr w:type="spellEnd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BiÕt</w:t>
            </w:r>
            <w:proofErr w:type="spellEnd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vËn</w:t>
            </w:r>
            <w:proofErr w:type="spellEnd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dông</w:t>
            </w:r>
            <w:proofErr w:type="spellEnd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h»ng</w:t>
            </w:r>
            <w:proofErr w:type="spellEnd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 xml:space="preserve"> ®¼ng 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thøc</w:t>
            </w:r>
            <w:proofErr w:type="spellEnd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 xml:space="preserve"> ®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thùc</w:t>
            </w:r>
            <w:proofErr w:type="spellEnd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hiÖn</w:t>
            </w:r>
            <w:proofErr w:type="spellEnd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phÐp</w:t>
            </w:r>
            <w:proofErr w:type="spellEnd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chia</w:t>
            </w:r>
            <w:proofErr w:type="spellEnd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 xml:space="preserve"> ®a </w:t>
            </w:r>
            <w:proofErr w:type="spellStart"/>
            <w:r w:rsidRPr="00184507">
              <w:rPr>
                <w:rFonts w:ascii=".VnTime" w:eastAsia="Calibri" w:hAnsi=".VnTime" w:cs="Times New Roman"/>
                <w:sz w:val="24"/>
                <w:szCs w:val="24"/>
                <w:lang w:val="es-ES"/>
              </w:rPr>
              <w:t>thøc</w:t>
            </w:r>
            <w:proofErr w:type="spellEnd"/>
          </w:p>
          <w:p w:rsidR="003730D5" w:rsidRPr="00DE7A72" w:rsidRDefault="00964D62" w:rsidP="00964D6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Phương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pháp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luyện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tập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thực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hành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vấn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đáp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ghi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chép</w:t>
            </w:r>
            <w:proofErr w:type="spellEnd"/>
          </w:p>
        </w:tc>
      </w:tr>
      <w:tr w:rsidR="00964D62" w:rsidRPr="00DE7A72" w:rsidTr="007801A9">
        <w:tc>
          <w:tcPr>
            <w:tcW w:w="5070" w:type="dxa"/>
          </w:tcPr>
          <w:p w:rsidR="00964D62" w:rsidRPr="00184507" w:rsidRDefault="00964D62" w:rsidP="009F76C1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84507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GV yêu cầu 1HS lên bảng chữa bài tập 68</w:t>
            </w:r>
          </w:p>
          <w:p w:rsidR="00964D62" w:rsidRPr="00184507" w:rsidRDefault="00964D62" w:rsidP="009F76C1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  <w:p w:rsidR="00964D62" w:rsidRDefault="00964D62" w:rsidP="009F76C1">
            <w:pPr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it-IT"/>
              </w:rPr>
            </w:pPr>
            <w:r w:rsidRPr="00184507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GV chữa bài của HS lưu ý phần c sử dụng kiến thức (A-B)</w:t>
            </w:r>
            <w:r w:rsidRPr="0018450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it-IT"/>
              </w:rPr>
              <w:t>2</w:t>
            </w:r>
            <w:r w:rsidRPr="00184507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= (B - A)</w:t>
            </w:r>
            <w:r w:rsidRPr="0018450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it-IT"/>
              </w:rPr>
              <w:t>2</w:t>
            </w:r>
          </w:p>
          <w:p w:rsidR="00B93F5D" w:rsidRDefault="00B93F5D" w:rsidP="009F76C1">
            <w:pPr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it-IT"/>
              </w:rPr>
            </w:pPr>
          </w:p>
          <w:p w:rsidR="00B93F5D" w:rsidRDefault="00B93F5D" w:rsidP="009F76C1">
            <w:pPr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it-IT"/>
              </w:rPr>
            </w:pPr>
          </w:p>
          <w:p w:rsidR="00B93F5D" w:rsidRDefault="00B93F5D" w:rsidP="009F76C1">
            <w:pPr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it-IT"/>
              </w:rPr>
            </w:pPr>
          </w:p>
          <w:p w:rsidR="00B93F5D" w:rsidRDefault="00B93F5D" w:rsidP="009F76C1">
            <w:pPr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it-IT"/>
              </w:rPr>
            </w:pPr>
          </w:p>
          <w:p w:rsidR="00B93F5D" w:rsidRDefault="00B93F5D" w:rsidP="009F76C1">
            <w:pPr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it-IT"/>
              </w:rPr>
            </w:pPr>
          </w:p>
          <w:p w:rsidR="00B93F5D" w:rsidRDefault="00B93F5D" w:rsidP="009F76C1">
            <w:pPr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it-IT"/>
              </w:rPr>
            </w:pPr>
          </w:p>
          <w:p w:rsidR="00B93F5D" w:rsidRPr="00B93F5D" w:rsidRDefault="00B93F5D" w:rsidP="00B93F5D">
            <w:pPr>
              <w:rPr>
                <w:rFonts w:ascii=".VnTime" w:hAnsi=".VnTime"/>
              </w:rPr>
            </w:pPr>
            <w:proofErr w:type="spellStart"/>
            <w:r w:rsidRPr="00B93F5D">
              <w:rPr>
                <w:rFonts w:ascii=".VnTime" w:hAnsi=".VnTime"/>
                <w:sz w:val="24"/>
                <w:szCs w:val="24"/>
                <w:lang w:val="en-GB"/>
              </w:rPr>
              <w:t>Gv</w:t>
            </w:r>
            <w:proofErr w:type="spellEnd"/>
            <w:r w:rsidRPr="00B93F5D">
              <w:rPr>
                <w:rFonts w:ascii=".VnTime" w:hAnsi=".VnTime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F5D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ch</w:t>
            </w:r>
            <w:proofErr w:type="spellEnd"/>
            <w:r w:rsidRPr="00B93F5D">
              <w:rPr>
                <w:rFonts w:asciiTheme="majorHAnsi" w:hAnsiTheme="majorHAnsi" w:cstheme="majorHAnsi"/>
                <w:sz w:val="24"/>
                <w:szCs w:val="24"/>
              </w:rPr>
              <w:t>ữa</w:t>
            </w:r>
            <w:r w:rsidRPr="00B93F5D">
              <w:rPr>
                <w:rFonts w:ascii=".VnTime" w:hAnsi=".VnTime" w:cs="Arial"/>
                <w:sz w:val="24"/>
                <w:szCs w:val="24"/>
              </w:rPr>
              <w:t xml:space="preserve"> </w:t>
            </w:r>
            <w:r w:rsidRPr="00B93F5D">
              <w:rPr>
                <w:rFonts w:ascii=".VnTime" w:hAnsi=".VnTime"/>
                <w:sz w:val="24"/>
                <w:szCs w:val="24"/>
              </w:rPr>
              <w:t>BT 73 b)</w:t>
            </w:r>
          </w:p>
          <w:p w:rsidR="00B93F5D" w:rsidRDefault="00B93F5D" w:rsidP="00B93F5D"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 xml:space="preserve">¸p dông H§T ta </w:t>
            </w:r>
            <w:proofErr w:type="spellStart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>lµm</w:t>
            </w:r>
            <w:proofErr w:type="spellEnd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>tÝnh</w:t>
            </w:r>
            <w:proofErr w:type="spellEnd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 xml:space="preserve"> chia </w:t>
            </w:r>
            <w:proofErr w:type="spellStart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>nhanh</w:t>
            </w:r>
            <w:proofErr w:type="spellEnd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>h¬n</w:t>
            </w:r>
            <w:proofErr w:type="spellEnd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 xml:space="preserve">. VN </w:t>
            </w:r>
            <w:proofErr w:type="spellStart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>lµm</w:t>
            </w:r>
            <w:proofErr w:type="spellEnd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>tiÕp</w:t>
            </w:r>
            <w:proofErr w:type="spellEnd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 xml:space="preserve"> BT 73 </w:t>
            </w:r>
            <w:proofErr w:type="spellStart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>theo</w:t>
            </w:r>
            <w:proofErr w:type="spellEnd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>c¸ch</w:t>
            </w:r>
            <w:proofErr w:type="spellEnd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3F5D">
              <w:rPr>
                <w:rFonts w:ascii=".VnTime" w:hAnsi=".VnTime"/>
                <w:sz w:val="24"/>
                <w:szCs w:val="24"/>
                <w:lang w:val="fr-FR"/>
              </w:rPr>
              <w:t>nµy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.</w:t>
            </w:r>
          </w:p>
          <w:p w:rsidR="00B93F5D" w:rsidRPr="00184507" w:rsidRDefault="00B93F5D" w:rsidP="009F76C1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4558" w:type="dxa"/>
          </w:tcPr>
          <w:p w:rsidR="00964D62" w:rsidRPr="00184507" w:rsidRDefault="00964D62" w:rsidP="009F76C1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84507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1 HS lên bảng chữa bài tập 68/SGK</w:t>
            </w:r>
          </w:p>
          <w:p w:rsidR="00964D62" w:rsidRDefault="00964D62" w:rsidP="009F76C1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84507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HS dưới lớp quan sát, nhận xét, đánh giá bài làm của bạn</w:t>
            </w:r>
          </w:p>
          <w:p w:rsidR="00964D62" w:rsidRPr="00DE7A72" w:rsidRDefault="00964D62" w:rsidP="009F76C1">
            <w:pPr>
              <w:tabs>
                <w:tab w:val="left" w:pos="567"/>
              </w:tabs>
              <w:rPr>
                <w:rFonts w:ascii=".VnTime" w:hAnsi=".VnTime"/>
                <w:sz w:val="24"/>
                <w:szCs w:val="24"/>
                <w:lang w:val="fr-FR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a</w:t>
            </w:r>
            <w:proofErr w:type="gramStart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,(</w:t>
            </w:r>
            <w:proofErr w:type="gramEnd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+ 2xy +y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) : (x + y) </w:t>
            </w:r>
          </w:p>
          <w:p w:rsidR="00964D62" w:rsidRPr="00DE7A72" w:rsidRDefault="00964D62" w:rsidP="009F76C1">
            <w:pPr>
              <w:tabs>
                <w:tab w:val="left" w:pos="567"/>
              </w:tabs>
              <w:rPr>
                <w:rFonts w:ascii=".VnTime" w:hAnsi=".VnTime"/>
                <w:sz w:val="24"/>
                <w:szCs w:val="24"/>
                <w:lang w:val="fr-FR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= (x + y</w:t>
            </w:r>
            <w:proofErr w:type="gramStart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)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proofErr w:type="gramEnd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 : (x + y)</w:t>
            </w:r>
          </w:p>
          <w:p w:rsidR="00964D62" w:rsidRPr="00DE7A72" w:rsidRDefault="00964D62" w:rsidP="009F76C1">
            <w:pPr>
              <w:tabs>
                <w:tab w:val="left" w:pos="567"/>
              </w:tabs>
              <w:rPr>
                <w:rFonts w:ascii=".VnTime" w:hAnsi=".VnTime"/>
                <w:sz w:val="24"/>
                <w:szCs w:val="24"/>
                <w:lang w:val="fr-FR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=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x+y</w:t>
            </w:r>
            <w:proofErr w:type="spellEnd"/>
          </w:p>
          <w:p w:rsidR="00964D62" w:rsidRPr="00DE7A72" w:rsidRDefault="00964D62" w:rsidP="009F76C1">
            <w:pPr>
              <w:tabs>
                <w:tab w:val="left" w:pos="567"/>
              </w:tabs>
              <w:rPr>
                <w:rFonts w:ascii=".VnTime" w:hAnsi=".VnTime"/>
                <w:sz w:val="24"/>
                <w:szCs w:val="24"/>
                <w:lang w:val="fr-FR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b, (125x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3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+ 1) : (5x + 1)</w:t>
            </w:r>
          </w:p>
          <w:p w:rsidR="00964D62" w:rsidRPr="00DE7A72" w:rsidRDefault="00964D62" w:rsidP="009F76C1">
            <w:pPr>
              <w:tabs>
                <w:tab w:val="left" w:pos="567"/>
              </w:tabs>
              <w:rPr>
                <w:rFonts w:ascii=".VnTime" w:hAnsi=".VnTime"/>
                <w:sz w:val="24"/>
                <w:szCs w:val="24"/>
                <w:lang w:val="fr-FR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= 25x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– 5x +1</w:t>
            </w:r>
          </w:p>
          <w:p w:rsidR="00964D62" w:rsidRPr="00DE7A72" w:rsidRDefault="00964D62" w:rsidP="009F76C1">
            <w:pPr>
              <w:tabs>
                <w:tab w:val="left" w:pos="567"/>
              </w:tabs>
              <w:rPr>
                <w:rFonts w:ascii=".VnTime" w:hAnsi=".VnTime"/>
                <w:sz w:val="24"/>
                <w:szCs w:val="24"/>
                <w:lang w:val="fr-FR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c, (x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– 2xy + y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) : (y – x)</w:t>
            </w:r>
          </w:p>
          <w:p w:rsidR="00964D62" w:rsidRPr="00184507" w:rsidRDefault="00964D62" w:rsidP="009F76C1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= y-x</w:t>
            </w:r>
          </w:p>
          <w:p w:rsidR="00964D62" w:rsidRDefault="00B93F5D" w:rsidP="00B93F5D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H đứng tại chỗ suy nghĩ trả lời miệng</w:t>
            </w:r>
          </w:p>
          <w:p w:rsidR="00B93F5D" w:rsidRPr="00B93F5D" w:rsidRDefault="00B93F5D" w:rsidP="00B93F5D">
            <w:pPr>
              <w:tabs>
                <w:tab w:val="left" w:pos="567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Cả lớp theo dõi</w:t>
            </w:r>
          </w:p>
        </w:tc>
      </w:tr>
      <w:tr w:rsidR="00964D62" w:rsidRPr="00DE7A72" w:rsidTr="00DE7A72">
        <w:tc>
          <w:tcPr>
            <w:tcW w:w="9628" w:type="dxa"/>
            <w:gridSpan w:val="2"/>
          </w:tcPr>
          <w:p w:rsidR="00964D62" w:rsidRPr="00DE7A72" w:rsidRDefault="00964D62" w:rsidP="0035674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</w:t>
            </w:r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vận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tìm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tòi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mở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rộng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dạng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toán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tìm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dư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)(</w:t>
            </w:r>
            <w:r w:rsidR="003F41BC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</w:t>
            </w:r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phút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  <w:p w:rsidR="00964D62" w:rsidRPr="00DE7A72" w:rsidRDefault="00964D62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Mục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tiêu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Hs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biết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dụng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quy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tắc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và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dấu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hiệu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hết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và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cách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tìm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dư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trong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bài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toán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mở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rộng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:rsidR="002D7F25" w:rsidRPr="00DE7A72" w:rsidRDefault="00964D62" w:rsidP="002D7F25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Phương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pháp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Luyện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tập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thực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hành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vấn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đáp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hợp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tác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nhóm</w:t>
            </w:r>
            <w:proofErr w:type="spellEnd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F5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nhỏ</w:t>
            </w:r>
            <w:proofErr w:type="spellEnd"/>
          </w:p>
          <w:p w:rsidR="00964D62" w:rsidRPr="00DE7A72" w:rsidRDefault="00964D62" w:rsidP="00590C9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964D62" w:rsidRPr="00DE7A72" w:rsidTr="007801A9">
        <w:tc>
          <w:tcPr>
            <w:tcW w:w="5070" w:type="dxa"/>
          </w:tcPr>
          <w:p w:rsidR="00964D62" w:rsidRPr="00DE7A72" w:rsidRDefault="00964D62" w:rsidP="009F76C1">
            <w:pPr>
              <w:tabs>
                <w:tab w:val="left" w:pos="567"/>
              </w:tabs>
              <w:jc w:val="both"/>
              <w:rPr>
                <w:rFonts w:ascii=".VnTime" w:hAnsi=".VnTime"/>
                <w:sz w:val="24"/>
                <w:szCs w:val="24"/>
              </w:rPr>
            </w:pPr>
            <w:r w:rsidRPr="00DE7A72">
              <w:rPr>
                <w:rFonts w:ascii=".VnTime" w:hAnsi=".VnTime"/>
                <w:sz w:val="24"/>
                <w:szCs w:val="24"/>
              </w:rPr>
              <w:lastRenderedPageBreak/>
              <w:t>- Bµi 74</w:t>
            </w:r>
            <w:r w:rsidRPr="00DE7A72">
              <w:rPr>
                <w:rFonts w:ascii=".VnTime" w:hAnsi=".VnTime"/>
                <w:b/>
                <w:sz w:val="24"/>
                <w:szCs w:val="24"/>
              </w:rPr>
              <w:t xml:space="preserve">/ </w:t>
            </w:r>
            <w:r w:rsidRPr="00DE7A72">
              <w:rPr>
                <w:rFonts w:ascii=".VnTime" w:hAnsi=".VnTime"/>
                <w:sz w:val="24"/>
                <w:szCs w:val="24"/>
              </w:rPr>
              <w:t xml:space="preserve">32 Sgk: </w:t>
            </w:r>
          </w:p>
          <w:p w:rsidR="00964D62" w:rsidRPr="00DE7A72" w:rsidRDefault="00964D62" w:rsidP="009F76C1">
            <w:pPr>
              <w:tabs>
                <w:tab w:val="left" w:pos="567"/>
              </w:tabs>
              <w:jc w:val="both"/>
              <w:rPr>
                <w:rFonts w:ascii=".VnTime" w:hAnsi=".VnTime"/>
                <w:sz w:val="24"/>
                <w:szCs w:val="24"/>
              </w:rPr>
            </w:pPr>
            <w:r w:rsidRPr="00DE7A72">
              <w:rPr>
                <w:rFonts w:ascii=".VnTime" w:hAnsi=".VnTime"/>
                <w:sz w:val="24"/>
                <w:szCs w:val="24"/>
              </w:rPr>
              <w:t>- Em h·y nªu c¸ch t×m sè a ®Ó phÐp chia lµ phÐp chia hÕt ?</w:t>
            </w:r>
          </w:p>
          <w:p w:rsidR="00964D62" w:rsidRPr="00DE7A72" w:rsidRDefault="00964D62" w:rsidP="009F76C1">
            <w:pPr>
              <w:tabs>
                <w:tab w:val="left" w:pos="567"/>
              </w:tabs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-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Yªu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cÇu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HS ho¹t ®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éng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nhãm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(2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bµn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/ 1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nhãm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)</w:t>
            </w:r>
          </w:p>
          <w:p w:rsidR="00964D62" w:rsidRPr="00DE7A72" w:rsidRDefault="00964D62" w:rsidP="009F76C1">
            <w:pPr>
              <w:tabs>
                <w:tab w:val="left" w:pos="567"/>
              </w:tabs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-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Sau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4’ GV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thu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bµi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cña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1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sè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nhãm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®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Ó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kiÓm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tra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, ®¸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nh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gi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es-ES"/>
              </w:rPr>
              <w:t>¸</w:t>
            </w:r>
          </w:p>
          <w:p w:rsidR="00964D62" w:rsidRPr="00DE7A72" w:rsidRDefault="00964D62" w:rsidP="009F76C1">
            <w:pPr>
              <w:tabs>
                <w:tab w:val="left" w:pos="567"/>
              </w:tabs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  <w:r w:rsidRPr="00DE7A72">
              <w:rPr>
                <w:rFonts w:ascii=".VnTime" w:hAnsi=".VnTime"/>
                <w:sz w:val="24"/>
                <w:szCs w:val="24"/>
                <w:lang w:val="nl-NL"/>
              </w:rPr>
              <w:t>- GV nªu c¸ch lµm kh¸c:</w:t>
            </w:r>
          </w:p>
          <w:p w:rsidR="00964D62" w:rsidRPr="00DE7A72" w:rsidRDefault="00964D62" w:rsidP="009F76C1">
            <w:pPr>
              <w:tabs>
                <w:tab w:val="left" w:pos="567"/>
              </w:tabs>
              <w:jc w:val="both"/>
              <w:rPr>
                <w:rFonts w:ascii=".VnTime" w:hAnsi=".VnTime"/>
                <w:sz w:val="24"/>
                <w:szCs w:val="24"/>
              </w:rPr>
            </w:pP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Ta </w:t>
            </w:r>
            <w:proofErr w:type="spellStart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>cã</w:t>
            </w:r>
            <w:proofErr w:type="spellEnd"/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: 2x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3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- 3x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  <w:lang w:val="fr-FR"/>
              </w:rPr>
              <w:t xml:space="preserve"> + x + a = Q(x). </w:t>
            </w:r>
            <w:r w:rsidRPr="00DE7A72">
              <w:rPr>
                <w:rFonts w:ascii=".VnTime" w:hAnsi=".VnTime"/>
                <w:sz w:val="24"/>
                <w:szCs w:val="24"/>
              </w:rPr>
              <w:t>(x + 2)</w:t>
            </w:r>
          </w:p>
          <w:p w:rsidR="00964D62" w:rsidRPr="00DE7A72" w:rsidRDefault="00964D62" w:rsidP="009F76C1">
            <w:pPr>
              <w:tabs>
                <w:tab w:val="left" w:pos="567"/>
              </w:tabs>
              <w:jc w:val="both"/>
              <w:rPr>
                <w:rFonts w:ascii=".VnTime" w:hAnsi=".VnTime"/>
                <w:sz w:val="24"/>
                <w:szCs w:val="24"/>
              </w:rPr>
            </w:pPr>
            <w:r w:rsidRPr="00DE7A72">
              <w:rPr>
                <w:rFonts w:ascii=".VnTime" w:hAnsi=".VnTime"/>
                <w:sz w:val="24"/>
                <w:szCs w:val="24"/>
              </w:rPr>
              <w:t xml:space="preserve">NÕux=-2th×Q(x).(x+2)= 0 </w:t>
            </w:r>
          </w:p>
          <w:p w:rsidR="00964D62" w:rsidRDefault="00964D62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  <w:r w:rsidRPr="00DE7A72">
              <w:rPr>
                <w:rFonts w:ascii=".VnTime" w:hAnsi=".VnTime"/>
                <w:sz w:val="24"/>
                <w:szCs w:val="24"/>
              </w:rPr>
              <w:sym w:font="Symbol" w:char="F0AE"/>
            </w:r>
            <w:r w:rsidRPr="00DE7A72">
              <w:rPr>
                <w:rFonts w:ascii=".VnTime" w:hAnsi=".VnTime"/>
                <w:sz w:val="24"/>
                <w:szCs w:val="24"/>
              </w:rPr>
              <w:t>2(-2)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</w:rPr>
              <w:t>3</w:t>
            </w:r>
            <w:r w:rsidRPr="00DE7A72">
              <w:rPr>
                <w:rFonts w:ascii=".VnTime" w:hAnsi=".VnTime"/>
                <w:sz w:val="24"/>
                <w:szCs w:val="24"/>
              </w:rPr>
              <w:t>–3(-2)</w:t>
            </w:r>
            <w:r w:rsidRPr="00DE7A72">
              <w:rPr>
                <w:rFonts w:ascii=".VnTime" w:hAnsi=".VnTime"/>
                <w:sz w:val="24"/>
                <w:szCs w:val="24"/>
                <w:vertAlign w:val="superscript"/>
              </w:rPr>
              <w:t>2</w:t>
            </w:r>
            <w:r w:rsidRPr="00DE7A72">
              <w:rPr>
                <w:rFonts w:ascii=".VnTime" w:hAnsi=".VnTime"/>
                <w:sz w:val="24"/>
                <w:szCs w:val="24"/>
              </w:rPr>
              <w:t>+(-2)+a= 0</w:t>
            </w:r>
            <w:r w:rsidRPr="00DE7A72">
              <w:rPr>
                <w:rFonts w:ascii=".VnTime" w:hAnsi=".VnTime"/>
                <w:sz w:val="24"/>
                <w:szCs w:val="24"/>
              </w:rPr>
              <w:sym w:font="Symbol" w:char="F0AE"/>
            </w:r>
            <w:r w:rsidRPr="00DE7A72">
              <w:rPr>
                <w:rFonts w:ascii=".VnTime" w:hAnsi=".VnTime"/>
                <w:sz w:val="24"/>
                <w:szCs w:val="24"/>
              </w:rPr>
              <w:t xml:space="preserve">  - 30 + a = 0</w:t>
            </w:r>
            <w:r w:rsidRPr="00DE7A72">
              <w:rPr>
                <w:rFonts w:ascii=".VnTime" w:hAnsi=".VnTime"/>
                <w:sz w:val="24"/>
                <w:szCs w:val="24"/>
              </w:rPr>
              <w:sym w:font="Symbol" w:char="F0AE"/>
            </w:r>
            <w:r w:rsidRPr="00DE7A72">
              <w:rPr>
                <w:rFonts w:ascii=".VnTime" w:hAnsi=".VnTime"/>
                <w:sz w:val="24"/>
                <w:szCs w:val="24"/>
              </w:rPr>
              <w:t xml:space="preserve"> a = 30</w:t>
            </w: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Default="00C41E98" w:rsidP="009F76C1">
            <w:pPr>
              <w:tabs>
                <w:tab w:val="left" w:pos="1680"/>
              </w:tabs>
              <w:rPr>
                <w:rFonts w:ascii=".VnTime" w:hAnsi=".VnTime"/>
                <w:sz w:val="24"/>
                <w:szCs w:val="24"/>
                <w:lang w:val="en-GB"/>
              </w:rPr>
            </w:pPr>
          </w:p>
          <w:p w:rsidR="00C41E98" w:rsidRPr="00457906" w:rsidRDefault="00C41E98" w:rsidP="009F76C1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457906">
              <w:rPr>
                <w:rFonts w:ascii=".VnTime" w:hAnsi=".VnTime"/>
                <w:b/>
                <w:sz w:val="24"/>
                <w:szCs w:val="24"/>
                <w:lang w:val="en-GB"/>
              </w:rPr>
              <w:t xml:space="preserve">BT </w:t>
            </w:r>
            <w:proofErr w:type="spellStart"/>
            <w:r w:rsidRPr="00457906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chép</w:t>
            </w:r>
            <w:proofErr w:type="spellEnd"/>
            <w:r w:rsidRPr="00457906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:</w:t>
            </w:r>
          </w:p>
          <w:p w:rsidR="00457906" w:rsidRDefault="00457906" w:rsidP="009F76C1">
            <w:pPr>
              <w:tabs>
                <w:tab w:val="left" w:pos="168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Tìm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dư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trong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phép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chia (x</w:t>
            </w:r>
            <w:r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GB"/>
              </w:rPr>
              <w:t>2005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+x</w:t>
            </w:r>
            <w:r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GB"/>
              </w:rPr>
              <w:t>2004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):</w:t>
            </w:r>
          </w:p>
          <w:p w:rsidR="00C41E98" w:rsidRDefault="00457906" w:rsidP="009F76C1">
            <w:pPr>
              <w:tabs>
                <w:tab w:val="left" w:pos="168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(x</w:t>
            </w:r>
            <w:r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-1)</w:t>
            </w:r>
          </w:p>
          <w:p w:rsidR="00457906" w:rsidRDefault="00457906" w:rsidP="009F76C1">
            <w:pPr>
              <w:tabs>
                <w:tab w:val="left" w:pos="168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Gv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hướng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dẫn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Hs:</w:t>
            </w:r>
          </w:p>
          <w:p w:rsidR="00457906" w:rsidRDefault="00457906" w:rsidP="009F76C1">
            <w:pPr>
              <w:tabs>
                <w:tab w:val="left" w:pos="168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Gọi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thương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Q(x)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dư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R(x)=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ax+b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vì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bậc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dư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nhỏ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hơn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bậc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chia)</w:t>
            </w:r>
          </w:p>
          <w:p w:rsidR="00E10434" w:rsidRDefault="00457906" w:rsidP="00E10434">
            <w:pPr>
              <w:tabs>
                <w:tab w:val="left" w:pos="168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Ta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  <w:r w:rsidR="00D41181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(x</w:t>
            </w:r>
            <w:r w:rsidR="00D41181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GB"/>
              </w:rPr>
              <w:t>2005</w:t>
            </w:r>
            <w:r w:rsidR="00D41181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+x</w:t>
            </w:r>
            <w:r w:rsidR="00D41181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GB"/>
              </w:rPr>
              <w:t>2004</w:t>
            </w:r>
            <w:r w:rsidR="00D41181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)</w:t>
            </w:r>
            <w:r w:rsidR="00E1043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= (x</w:t>
            </w:r>
            <w:r w:rsidR="00E10434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GB"/>
              </w:rPr>
              <w:t>2</w:t>
            </w:r>
            <w:r w:rsidR="00E1043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-1).Q(x)+</w:t>
            </w:r>
            <w:proofErr w:type="spellStart"/>
            <w:r w:rsidR="00E1043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ax+b</w:t>
            </w:r>
            <w:proofErr w:type="spellEnd"/>
          </w:p>
          <w:p w:rsidR="00FA6863" w:rsidRDefault="00FA6863" w:rsidP="00E10434">
            <w:pPr>
              <w:tabs>
                <w:tab w:val="left" w:pos="168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Thay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x=1, x=-1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tìm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được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a,b</w:t>
            </w:r>
            <w:proofErr w:type="spellEnd"/>
          </w:p>
          <w:p w:rsidR="00B32A07" w:rsidRDefault="00B32A07" w:rsidP="00E10434">
            <w:pPr>
              <w:tabs>
                <w:tab w:val="left" w:pos="168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VN:</w:t>
            </w:r>
          </w:p>
          <w:p w:rsidR="00B32A07" w:rsidRPr="00DE7A72" w:rsidRDefault="00B32A07" w:rsidP="00B32A07">
            <w:pPr>
              <w:tabs>
                <w:tab w:val="left" w:pos="567"/>
              </w:tabs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DE7A72">
              <w:rPr>
                <w:rFonts w:ascii=".VnTime" w:hAnsi=".VnTime"/>
                <w:sz w:val="24"/>
                <w:szCs w:val="24"/>
                <w:lang w:val="pt-BR"/>
              </w:rPr>
              <w:t>Häc vµ lµm 5 c©u hái «n tËp ch­¬ng (tr 32)</w:t>
            </w:r>
          </w:p>
          <w:p w:rsidR="00B32A07" w:rsidRPr="00DE7A72" w:rsidRDefault="00B32A07" w:rsidP="00B32A07">
            <w:pPr>
              <w:tabs>
                <w:tab w:val="left" w:pos="567"/>
              </w:tabs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DE7A72">
              <w:rPr>
                <w:rFonts w:ascii=".VnTime" w:hAnsi=".VnTime"/>
                <w:sz w:val="24"/>
                <w:szCs w:val="24"/>
                <w:lang w:val="pt-BR"/>
              </w:rPr>
              <w:t xml:space="preserve">- Häc kü 7 h»ng ®¼ng thøc ®¸ng nhí: viÕt d¹ng tæng qu¸t, ph¸t biÓu thµnh lêi </w:t>
            </w:r>
          </w:p>
          <w:p w:rsidR="00B32A07" w:rsidRDefault="00B32A07" w:rsidP="00B32A07">
            <w:pPr>
              <w:tabs>
                <w:tab w:val="left" w:pos="168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DE7A72">
              <w:rPr>
                <w:rFonts w:ascii=".VnTime" w:hAnsi=".VnTime"/>
                <w:sz w:val="24"/>
                <w:szCs w:val="24"/>
              </w:rPr>
              <w:t>- Lµm bµi tËp 75, 76, 77, 78, 79, 80/ 83 Sgk</w:t>
            </w:r>
          </w:p>
          <w:p w:rsidR="00457906" w:rsidRPr="00D41181" w:rsidRDefault="00457906" w:rsidP="009F76C1">
            <w:pPr>
              <w:tabs>
                <w:tab w:val="left" w:pos="168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4558" w:type="dxa"/>
          </w:tcPr>
          <w:p w:rsidR="00964D62" w:rsidRPr="00DE7A72" w:rsidRDefault="00964D62" w:rsidP="009F76C1">
            <w:pPr>
              <w:tabs>
                <w:tab w:val="left" w:pos="1680"/>
              </w:tabs>
              <w:rPr>
                <w:rFonts w:ascii=".VnTime" w:hAnsi=".VnTime"/>
                <w:b/>
                <w:sz w:val="24"/>
                <w:szCs w:val="24"/>
                <w:u w:val="single"/>
                <w:lang w:val="pt-BR"/>
              </w:rPr>
            </w:pPr>
            <w:r w:rsidRPr="00DE7A72">
              <w:rPr>
                <w:rFonts w:ascii=".VnTime" w:hAnsi=".VnTime"/>
                <w:b/>
                <w:sz w:val="24"/>
                <w:szCs w:val="24"/>
                <w:u w:val="single"/>
                <w:lang w:val="pt-BR"/>
              </w:rPr>
              <w:t xml:space="preserve"> BT 74/sgk/32</w:t>
            </w:r>
          </w:p>
          <w:p w:rsidR="003F41BC" w:rsidRDefault="003F41BC" w:rsidP="009F76C1">
            <w:pPr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F41BC" w:rsidRDefault="003F41BC" w:rsidP="009F76C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F41BC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-1 H đứng tại chỗ trả lời</w:t>
            </w:r>
          </w:p>
          <w:p w:rsidR="003F41BC" w:rsidRDefault="003F41BC" w:rsidP="009F76C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H hoạt động theo nhóm</w:t>
            </w:r>
          </w:p>
          <w:p w:rsidR="00C41E98" w:rsidRPr="003F41BC" w:rsidRDefault="00C41E98" w:rsidP="009F76C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-Đại diện các nhóm trình bày, N/x chéo</w:t>
            </w:r>
          </w:p>
          <w:p w:rsidR="003F41BC" w:rsidRDefault="003F41BC" w:rsidP="009F76C1">
            <w:pPr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964D62" w:rsidRPr="00DE7A72" w:rsidRDefault="00964D62" w:rsidP="009F76C1">
            <w:pPr>
              <w:rPr>
                <w:rFonts w:ascii=".VnTime" w:hAnsi=".VnTime"/>
                <w:sz w:val="24"/>
                <w:szCs w:val="24"/>
                <w:lang w:val="pt-BR"/>
              </w:rPr>
            </w:pPr>
            <w:r w:rsidRPr="00DE7A72">
              <w:rPr>
                <w:rFonts w:ascii=".VnTime" w:hAnsi=".VnTime"/>
                <w:sz w:val="24"/>
                <w:szCs w:val="24"/>
                <w:lang w:val="pt-BR"/>
              </w:rPr>
              <w:t>(B¶ng nhãm)</w:t>
            </w:r>
          </w:p>
          <w:p w:rsidR="00964D62" w:rsidRPr="00DE7A72" w:rsidRDefault="00964D62" w:rsidP="009F76C1">
            <w:pPr>
              <w:rPr>
                <w:rFonts w:ascii=".VnTime" w:hAnsi=".VnTime"/>
                <w:sz w:val="24"/>
                <w:szCs w:val="24"/>
                <w:lang w:val="pt-BR"/>
              </w:rPr>
            </w:pPr>
          </w:p>
          <w:tbl>
            <w:tblPr>
              <w:tblW w:w="36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18"/>
              <w:gridCol w:w="1649"/>
            </w:tblGrid>
            <w:tr w:rsidR="00964D62" w:rsidRPr="00DE7A72" w:rsidTr="003F41BC"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</w:rPr>
                    <w:t>3</w:t>
                  </w: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-3x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+x+a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x+2</w:t>
                  </w:r>
                </w:p>
              </w:tc>
            </w:tr>
            <w:tr w:rsidR="00964D62" w:rsidRPr="00DE7A72" w:rsidTr="003F41BC"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</w:rPr>
                    <w:t>3</w:t>
                  </w: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+4x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-7x+15</w:t>
                  </w:r>
                </w:p>
              </w:tc>
            </w:tr>
            <w:tr w:rsidR="00964D62" w:rsidRPr="00DE7A72" w:rsidTr="003F41BC">
              <w:tc>
                <w:tcPr>
                  <w:tcW w:w="20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 xml:space="preserve">      -7x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+x+a</w:t>
                  </w:r>
                </w:p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 xml:space="preserve">      -7x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-14x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</w:p>
              </w:tc>
            </w:tr>
            <w:tr w:rsidR="00964D62" w:rsidRPr="00DE7A72" w:rsidTr="003F41BC">
              <w:tc>
                <w:tcPr>
                  <w:tcW w:w="201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 xml:space="preserve">              15x+a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</w:p>
              </w:tc>
            </w:tr>
            <w:tr w:rsidR="00964D62" w:rsidRPr="00DE7A72" w:rsidTr="003F41BC"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 xml:space="preserve">              15x+30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</w:p>
              </w:tc>
            </w:tr>
            <w:tr w:rsidR="00964D62" w:rsidRPr="00DE7A72" w:rsidTr="003F41BC"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 xml:space="preserve">                     a-30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</w:p>
              </w:tc>
            </w:tr>
            <w:tr w:rsidR="00964D62" w:rsidRPr="00DE7A72" w:rsidTr="003F41BC"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§Ó (2x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</w:rPr>
                    <w:t>3</w:t>
                  </w: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-3x</w:t>
                  </w:r>
                  <w:r w:rsidRPr="00DE7A72">
                    <w:rPr>
                      <w:rFonts w:ascii=".VnTime" w:hAnsi=".VnTime"/>
                      <w:sz w:val="24"/>
                      <w:szCs w:val="24"/>
                      <w:vertAlign w:val="superscript"/>
                    </w:rPr>
                    <w:t>2</w:t>
                  </w: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+x+a)</w:t>
                  </w:r>
                </w:p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 xml:space="preserve">cho (x+2) th× </w:t>
                  </w:r>
                </w:p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Hay a = 30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 xml:space="preserve">chia hÕt </w:t>
                  </w:r>
                </w:p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  <w:r w:rsidRPr="00DE7A72">
                    <w:rPr>
                      <w:rFonts w:ascii=".VnTime" w:hAnsi=".VnTime"/>
                      <w:sz w:val="24"/>
                      <w:szCs w:val="24"/>
                    </w:rPr>
                    <w:t>a-30 = 0</w:t>
                  </w:r>
                </w:p>
                <w:p w:rsidR="00964D62" w:rsidRPr="00DE7A72" w:rsidRDefault="00964D62" w:rsidP="009F76C1">
                  <w:pPr>
                    <w:rPr>
                      <w:rFonts w:ascii=".VnTime" w:hAnsi=".VnTime"/>
                      <w:sz w:val="24"/>
                      <w:szCs w:val="24"/>
                    </w:rPr>
                  </w:pPr>
                </w:p>
              </w:tc>
            </w:tr>
          </w:tbl>
          <w:p w:rsidR="00964D62" w:rsidRPr="00FA6863" w:rsidRDefault="00FA6863" w:rsidP="009F76C1">
            <w:pPr>
              <w:tabs>
                <w:tab w:val="left" w:pos="1680"/>
              </w:tabs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FA6863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H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nghe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nhà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lại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.</w:t>
            </w:r>
          </w:p>
        </w:tc>
      </w:tr>
    </w:tbl>
    <w:p w:rsidR="00983FC7" w:rsidRDefault="00983FC7" w:rsidP="00356748">
      <w:pPr>
        <w:rPr>
          <w:rFonts w:asciiTheme="majorHAnsi" w:hAnsiTheme="majorHAnsi" w:cstheme="majorHAnsi"/>
          <w:sz w:val="24"/>
          <w:szCs w:val="24"/>
          <w:lang w:val="en-US"/>
        </w:rPr>
      </w:pPr>
    </w:p>
    <w:p w:rsidR="00C414C3" w:rsidRPr="00C414C3" w:rsidRDefault="00C414C3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>RÚT KINH NGHIỆM:</w:t>
      </w:r>
    </w:p>
    <w:sectPr w:rsidR="00C414C3" w:rsidRPr="00C414C3" w:rsidSect="00BF2A5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BE8" w:rsidRDefault="00A15BE8" w:rsidP="006846CF">
      <w:pPr>
        <w:spacing w:after="0" w:line="240" w:lineRule="auto"/>
      </w:pPr>
      <w:r>
        <w:separator/>
      </w:r>
    </w:p>
  </w:endnote>
  <w:endnote w:type="continuationSeparator" w:id="0">
    <w:p w:rsidR="00A15BE8" w:rsidRDefault="00A15BE8" w:rsidP="0068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C3" w:rsidRPr="00C414C3" w:rsidRDefault="00C414C3">
    <w:pPr>
      <w:pStyle w:val="Footer"/>
      <w:rPr>
        <w:lang w:val="en-US"/>
      </w:rPr>
    </w:pPr>
    <w:proofErr w:type="spellStart"/>
    <w:r>
      <w:rPr>
        <w:lang w:val="en-US"/>
      </w:rPr>
      <w:t>Gv</w:t>
    </w:r>
    <w:proofErr w:type="spellEnd"/>
    <w:r>
      <w:rPr>
        <w:lang w:val="en-US"/>
      </w:rPr>
      <w:t xml:space="preserve">: </w:t>
    </w:r>
    <w:proofErr w:type="spellStart"/>
    <w:r>
      <w:rPr>
        <w:lang w:val="en-US"/>
      </w:rPr>
      <w:t>Bùi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Văn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Hùng</w:t>
    </w:r>
    <w:proofErr w:type="spellEnd"/>
    <w:r>
      <w:rPr>
        <w:lang w:val="en-US"/>
      </w:rPr>
      <w:tab/>
    </w:r>
    <w:r>
      <w:rPr>
        <w:lang w:val="en-US"/>
      </w:rPr>
      <w:tab/>
    </w:r>
    <w:proofErr w:type="spellStart"/>
    <w:r>
      <w:rPr>
        <w:lang w:val="en-US"/>
      </w:rPr>
      <w:t>Trường</w:t>
    </w:r>
    <w:proofErr w:type="spellEnd"/>
    <w:r>
      <w:rPr>
        <w:lang w:val="en-US"/>
      </w:rPr>
      <w:t xml:space="preserve"> THCS Long </w:t>
    </w:r>
    <w:proofErr w:type="spellStart"/>
    <w:r>
      <w:rPr>
        <w:lang w:val="en-US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BE8" w:rsidRDefault="00A15BE8" w:rsidP="006846CF">
      <w:pPr>
        <w:spacing w:after="0" w:line="240" w:lineRule="auto"/>
      </w:pPr>
      <w:r>
        <w:separator/>
      </w:r>
    </w:p>
  </w:footnote>
  <w:footnote w:type="continuationSeparator" w:id="0">
    <w:p w:rsidR="00A15BE8" w:rsidRDefault="00A15BE8" w:rsidP="0068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C3" w:rsidRPr="00BE22FF" w:rsidRDefault="00C414C3" w:rsidP="00C414C3">
    <w:pPr>
      <w:pStyle w:val="Header"/>
      <w:tabs>
        <w:tab w:val="clear" w:pos="9026"/>
      </w:tabs>
      <w:rPr>
        <w:rFonts w:ascii="Calibri Light" w:hAnsi="Calibri Light" w:cs="Calibri Light"/>
        <w:i/>
        <w:color w:val="2F5496"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189864</wp:posOffset>
              </wp:positionV>
              <wp:extent cx="6071235" cy="0"/>
              <wp:effectExtent l="0" t="0" r="2476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12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817F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pt,14.95pt" to="478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bJ1AEAAJADAAAOAAAAZHJzL2Uyb0RvYy54bWysU8tu2zAQvBfoPxC815IdOE0FywFiI70E&#10;rQG3H7CmSIkoX1iylvz3XdKPJu2tqA7Ekruc5cyOVo+TNewoMWrvWj6f1ZxJJ3ynXd/y79+ePzxw&#10;FhO4Dox3suUnGfnj+v271RgaufCDN51ERiAuNmNo+ZBSaKoqikFaiDMfpKOk8mgh0Rb7qkMYCd2a&#10;alHX99XosQvohYyRTrfnJF8XfKWkSF+VijIx03J6WyorlvWQ12q9gqZHCIMWl2fAP7zCgnbU9Aa1&#10;hQTsJ+q/oKwW6KNXaSa8rbxSWsjCgdjM6z/Y7AcIsnAhcWK4yRT/H6z4ctwh0x3NjjMHlka0Twi6&#10;HxLbeOdIQI9snnUaQ2yofON2mJmKye3Dixc/IuWqN8m8ieFcNim0uZyosqnofrrpLqfEBB3e1x/n&#10;i7slZ+Kaq6C5XgwY02fpLctBy412WRJo4PgSU24NzbUkHzv/rI0pYzWOjQR+t6TBCyBzKQOJQhuI&#10;bnQ9Z2B6cq1IWBCjN7rLtzNOxP6wMciOQM5ZPn162i6zCNTtTVluvYU4nOtK6uwpqxMZ22jb8oc6&#10;f5fbxmV0Wax5IfBbrhwdfHfa4VVTGntperFo9tXrPcWvf6T1LwAAAP//AwBQSwMEFAAGAAgAAAAh&#10;AJ22nwbbAAAABgEAAA8AAABkcnMvZG93bnJldi54bWxMjkFLw0AQhe+C/2EZwZvdWGhpYjalFAoV&#10;pNBWUG+b7JgEd2fD7raN/96RHvQ2b97jva9cjs6KM4bYe1LwOMlAIDXe9NQqeD1uHhYgYtJktPWE&#10;Cr4xwrK6vSl1YfyF9ng+pFZwCcVCK+hSGgopY9Oh03HiByT2Pn1wOrEMrTRBX7jcWTnNsrl0uide&#10;6PSA6w6br8PJKah3IbzPPt4Gu3rZZ7sxbn143ip1fzeunkAkHNNfGH7xGR0qZqr9iUwUVgFzJwXT&#10;PAfBbj6b81FfH7Iq5X/86gcAAP//AwBQSwECLQAUAAYACAAAACEAtoM4kv4AAADhAQAAEwAAAAAA&#10;AAAAAAAAAAAAAAAAW0NvbnRlbnRfVHlwZXNdLnhtbFBLAQItABQABgAIAAAAIQA4/SH/1gAAAJQB&#10;AAALAAAAAAAAAAAAAAAAAC8BAABfcmVscy8ucmVsc1BLAQItABQABgAIAAAAIQCZ//bJ1AEAAJAD&#10;AAAOAAAAAAAAAAAAAAAAAC4CAABkcnMvZTJvRG9jLnhtbFBLAQItABQABgAIAAAAIQCdtp8G2wAA&#10;AAYBAAAPAAAAAAAAAAAAAAAAAC4EAABkcnMvZG93bnJldi54bWxQSwUGAAAAAAQABADzAAAANgUA&#10;AAAA&#10;" strokecolor="#5b9bd5" strokeweight=".5pt">
              <v:stroke joinstyle="miter"/>
              <o:lock v:ext="edit" shapetype="f"/>
            </v:line>
          </w:pict>
        </mc:Fallback>
      </mc:AlternateContent>
    </w:r>
    <w:proofErr w:type="spellStart"/>
    <w:r>
      <w:rPr>
        <w:rFonts w:ascii="Calibri Light" w:hAnsi="Calibri Light" w:cs="Calibri Light"/>
        <w:i/>
        <w:color w:val="2F5496"/>
        <w:sz w:val="24"/>
        <w:szCs w:val="24"/>
        <w:lang w:val="en-US"/>
      </w:rPr>
      <w:t>Năm</w:t>
    </w:r>
    <w:proofErr w:type="spellEnd"/>
    <w:r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</w:t>
    </w:r>
    <w:proofErr w:type="spellStart"/>
    <w:r>
      <w:rPr>
        <w:rFonts w:ascii="Calibri Light" w:hAnsi="Calibri Light" w:cs="Calibri Light"/>
        <w:i/>
        <w:color w:val="2F5496"/>
        <w:sz w:val="24"/>
        <w:szCs w:val="24"/>
        <w:lang w:val="en-US"/>
      </w:rPr>
      <w:t>học</w:t>
    </w:r>
    <w:proofErr w:type="spellEnd"/>
    <w:r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20</w:t>
    </w:r>
    <w:r w:rsidR="00AA2097">
      <w:rPr>
        <w:rFonts w:ascii="Calibri Light" w:hAnsi="Calibri Light" w:cs="Calibri Light"/>
        <w:i/>
        <w:color w:val="2F5496"/>
        <w:sz w:val="24"/>
        <w:szCs w:val="24"/>
        <w:lang w:val="en-US"/>
      </w:rPr>
      <w:t>20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– 202</w:t>
    </w:r>
    <w:r w:rsidR="00AA2097">
      <w:rPr>
        <w:rFonts w:ascii="Calibri Light" w:hAnsi="Calibri Light" w:cs="Calibri Light"/>
        <w:i/>
        <w:color w:val="2F5496"/>
        <w:sz w:val="24"/>
        <w:szCs w:val="24"/>
        <w:lang w:val="en-US"/>
      </w:rPr>
      <w:t>1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ab/>
    </w:r>
    <w:r w:rsidRPr="00BE22FF"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proofErr w:type="spellStart"/>
    <w:r w:rsidRPr="00BE22FF">
      <w:rPr>
        <w:rFonts w:ascii="Calibri Light" w:hAnsi="Calibri Light" w:cs="Calibri Light"/>
        <w:i/>
        <w:color w:val="2F5496"/>
        <w:sz w:val="24"/>
        <w:szCs w:val="24"/>
        <w:lang w:val="en-US"/>
      </w:rPr>
      <w:t>Giáo</w:t>
    </w:r>
    <w:proofErr w:type="spellEnd"/>
    <w:r w:rsidRPr="00BE22FF"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</w:t>
    </w:r>
    <w:proofErr w:type="spellStart"/>
    <w:r w:rsidRPr="00BE22FF">
      <w:rPr>
        <w:rFonts w:ascii="Calibri Light" w:hAnsi="Calibri Light" w:cs="Calibri Light"/>
        <w:i/>
        <w:color w:val="2F5496"/>
        <w:sz w:val="24"/>
        <w:szCs w:val="24"/>
        <w:lang w:val="en-US"/>
      </w:rPr>
      <w:t>án</w:t>
    </w:r>
    <w:proofErr w:type="spellEnd"/>
    <w:r w:rsidRPr="00BE22FF"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</w:t>
    </w:r>
    <w:proofErr w:type="spellStart"/>
    <w:r>
      <w:rPr>
        <w:rFonts w:ascii="Calibri Light" w:hAnsi="Calibri Light" w:cs="Calibri Light"/>
        <w:i/>
        <w:color w:val="2F5496"/>
        <w:sz w:val="24"/>
        <w:szCs w:val="24"/>
        <w:lang w:val="en-US"/>
      </w:rPr>
      <w:t>Đại</w:t>
    </w:r>
    <w:proofErr w:type="spellEnd"/>
    <w:r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</w:t>
    </w:r>
    <w:proofErr w:type="spellStart"/>
    <w:r>
      <w:rPr>
        <w:rFonts w:ascii="Calibri Light" w:hAnsi="Calibri Light" w:cs="Calibri Light"/>
        <w:i/>
        <w:color w:val="2F5496"/>
        <w:sz w:val="24"/>
        <w:szCs w:val="24"/>
        <w:lang w:val="en-US"/>
      </w:rPr>
      <w:t>số</w:t>
    </w:r>
    <w:proofErr w:type="spellEnd"/>
    <w:r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8</w:t>
    </w:r>
  </w:p>
  <w:p w:rsidR="00DE7A72" w:rsidRPr="006846CF" w:rsidRDefault="00DE7A72" w:rsidP="00C414C3">
    <w:pPr>
      <w:pStyle w:val="Header"/>
      <w:rPr>
        <w:rFonts w:asciiTheme="majorHAnsi" w:hAnsiTheme="majorHAnsi" w:cstheme="majorHAnsi"/>
        <w:i/>
        <w:color w:val="2F5496" w:themeColor="accent5" w:themeShade="BF"/>
        <w:sz w:val="24"/>
        <w:szCs w:val="24"/>
      </w:rPr>
    </w:pPr>
    <w:r w:rsidRPr="006846CF">
      <w:rPr>
        <w:rFonts w:asciiTheme="majorHAnsi" w:hAnsiTheme="majorHAnsi" w:cstheme="majorHAnsi"/>
        <w:i/>
        <w:color w:val="2F5496" w:themeColor="accent5" w:themeShade="BF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44F"/>
    <w:multiLevelType w:val="hybridMultilevel"/>
    <w:tmpl w:val="57724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21801"/>
    <w:multiLevelType w:val="hybridMultilevel"/>
    <w:tmpl w:val="32A65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92A1B"/>
    <w:multiLevelType w:val="hybridMultilevel"/>
    <w:tmpl w:val="C37A9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D5FA7"/>
    <w:multiLevelType w:val="hybridMultilevel"/>
    <w:tmpl w:val="3E2A1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40EA"/>
    <w:multiLevelType w:val="hybridMultilevel"/>
    <w:tmpl w:val="329C01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D7920"/>
    <w:multiLevelType w:val="hybridMultilevel"/>
    <w:tmpl w:val="4C7E0DE6"/>
    <w:lvl w:ilvl="0" w:tplc="7D6AE7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3729A"/>
    <w:multiLevelType w:val="hybridMultilevel"/>
    <w:tmpl w:val="4C7E0DE6"/>
    <w:lvl w:ilvl="0" w:tplc="7D6AE7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54BC9"/>
    <w:multiLevelType w:val="hybridMultilevel"/>
    <w:tmpl w:val="BA085448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73630"/>
    <w:multiLevelType w:val="hybridMultilevel"/>
    <w:tmpl w:val="322C2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04680"/>
    <w:multiLevelType w:val="hybridMultilevel"/>
    <w:tmpl w:val="DCECC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700AE"/>
    <w:multiLevelType w:val="hybridMultilevel"/>
    <w:tmpl w:val="28F82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34D15"/>
    <w:multiLevelType w:val="hybridMultilevel"/>
    <w:tmpl w:val="CFFCB04A"/>
    <w:lvl w:ilvl="0" w:tplc="6BD89656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5551C3"/>
    <w:multiLevelType w:val="hybridMultilevel"/>
    <w:tmpl w:val="916444C2"/>
    <w:lvl w:ilvl="0" w:tplc="68AAD1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BF7908"/>
    <w:multiLevelType w:val="hybridMultilevel"/>
    <w:tmpl w:val="239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34678"/>
    <w:multiLevelType w:val="hybridMultilevel"/>
    <w:tmpl w:val="EE06EC86"/>
    <w:lvl w:ilvl="0" w:tplc="C0C6ED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444A79"/>
    <w:multiLevelType w:val="hybridMultilevel"/>
    <w:tmpl w:val="9D2C1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7197C"/>
    <w:multiLevelType w:val="hybridMultilevel"/>
    <w:tmpl w:val="A3625B1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E24E3"/>
    <w:multiLevelType w:val="hybridMultilevel"/>
    <w:tmpl w:val="E8E65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F56CA"/>
    <w:multiLevelType w:val="hybridMultilevel"/>
    <w:tmpl w:val="B9767B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016BDB"/>
    <w:multiLevelType w:val="hybridMultilevel"/>
    <w:tmpl w:val="36E20098"/>
    <w:lvl w:ilvl="0" w:tplc="FAF4E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424C41"/>
    <w:multiLevelType w:val="hybridMultilevel"/>
    <w:tmpl w:val="AE407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B753A"/>
    <w:multiLevelType w:val="hybridMultilevel"/>
    <w:tmpl w:val="B7F82DC0"/>
    <w:lvl w:ilvl="0" w:tplc="D03C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A946C7"/>
    <w:multiLevelType w:val="hybridMultilevel"/>
    <w:tmpl w:val="67EEB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52134"/>
    <w:multiLevelType w:val="hybridMultilevel"/>
    <w:tmpl w:val="240EAA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967956"/>
    <w:multiLevelType w:val="hybridMultilevel"/>
    <w:tmpl w:val="C29A4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44D91"/>
    <w:multiLevelType w:val="hybridMultilevel"/>
    <w:tmpl w:val="B296A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274FE"/>
    <w:multiLevelType w:val="hybridMultilevel"/>
    <w:tmpl w:val="6E8A4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13886"/>
    <w:multiLevelType w:val="hybridMultilevel"/>
    <w:tmpl w:val="5402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0F1B06"/>
    <w:multiLevelType w:val="hybridMultilevel"/>
    <w:tmpl w:val="DFB6F7F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87876"/>
    <w:multiLevelType w:val="hybridMultilevel"/>
    <w:tmpl w:val="05A83D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6C5076C"/>
    <w:multiLevelType w:val="hybridMultilevel"/>
    <w:tmpl w:val="F2E83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2D65D9"/>
    <w:multiLevelType w:val="hybridMultilevel"/>
    <w:tmpl w:val="E85A7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1947B6"/>
    <w:multiLevelType w:val="hybridMultilevel"/>
    <w:tmpl w:val="9272B8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3037D3"/>
    <w:multiLevelType w:val="hybridMultilevel"/>
    <w:tmpl w:val="DA4C23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B72F73"/>
    <w:multiLevelType w:val="hybridMultilevel"/>
    <w:tmpl w:val="3E327C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6421CB"/>
    <w:multiLevelType w:val="hybridMultilevel"/>
    <w:tmpl w:val="5D60A046"/>
    <w:lvl w:ilvl="0" w:tplc="AA60D8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480653"/>
    <w:multiLevelType w:val="hybridMultilevel"/>
    <w:tmpl w:val="9E22E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C1EE7"/>
    <w:multiLevelType w:val="hybridMultilevel"/>
    <w:tmpl w:val="2904D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14654"/>
    <w:multiLevelType w:val="hybridMultilevel"/>
    <w:tmpl w:val="51F45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6014F"/>
    <w:multiLevelType w:val="multilevel"/>
    <w:tmpl w:val="7706014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174FD"/>
    <w:multiLevelType w:val="hybridMultilevel"/>
    <w:tmpl w:val="10F8802A"/>
    <w:lvl w:ilvl="0" w:tplc="430207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5E1093"/>
    <w:multiLevelType w:val="hybridMultilevel"/>
    <w:tmpl w:val="A6A489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1"/>
  </w:num>
  <w:num w:numId="4">
    <w:abstractNumId w:val="8"/>
  </w:num>
  <w:num w:numId="5">
    <w:abstractNumId w:val="7"/>
  </w:num>
  <w:num w:numId="6">
    <w:abstractNumId w:val="42"/>
  </w:num>
  <w:num w:numId="7">
    <w:abstractNumId w:val="33"/>
  </w:num>
  <w:num w:numId="8">
    <w:abstractNumId w:val="39"/>
  </w:num>
  <w:num w:numId="9">
    <w:abstractNumId w:val="26"/>
  </w:num>
  <w:num w:numId="10">
    <w:abstractNumId w:val="3"/>
  </w:num>
  <w:num w:numId="11">
    <w:abstractNumId w:val="10"/>
  </w:num>
  <w:num w:numId="12">
    <w:abstractNumId w:val="24"/>
  </w:num>
  <w:num w:numId="13">
    <w:abstractNumId w:val="25"/>
  </w:num>
  <w:num w:numId="14">
    <w:abstractNumId w:val="19"/>
  </w:num>
  <w:num w:numId="15">
    <w:abstractNumId w:val="4"/>
  </w:num>
  <w:num w:numId="16">
    <w:abstractNumId w:val="38"/>
  </w:num>
  <w:num w:numId="17">
    <w:abstractNumId w:val="32"/>
  </w:num>
  <w:num w:numId="18">
    <w:abstractNumId w:val="28"/>
  </w:num>
  <w:num w:numId="19">
    <w:abstractNumId w:val="35"/>
  </w:num>
  <w:num w:numId="20">
    <w:abstractNumId w:val="20"/>
  </w:num>
  <w:num w:numId="21">
    <w:abstractNumId w:val="5"/>
  </w:num>
  <w:num w:numId="22">
    <w:abstractNumId w:val="6"/>
  </w:num>
  <w:num w:numId="23">
    <w:abstractNumId w:val="40"/>
  </w:num>
  <w:num w:numId="24">
    <w:abstractNumId w:val="36"/>
  </w:num>
  <w:num w:numId="25">
    <w:abstractNumId w:val="2"/>
  </w:num>
  <w:num w:numId="26">
    <w:abstractNumId w:val="11"/>
  </w:num>
  <w:num w:numId="27">
    <w:abstractNumId w:val="44"/>
  </w:num>
  <w:num w:numId="28">
    <w:abstractNumId w:val="13"/>
  </w:num>
  <w:num w:numId="29">
    <w:abstractNumId w:val="1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3"/>
  </w:num>
  <w:num w:numId="34">
    <w:abstractNumId w:val="41"/>
  </w:num>
  <w:num w:numId="35">
    <w:abstractNumId w:val="22"/>
  </w:num>
  <w:num w:numId="36">
    <w:abstractNumId w:val="30"/>
  </w:num>
  <w:num w:numId="37">
    <w:abstractNumId w:val="17"/>
  </w:num>
  <w:num w:numId="38">
    <w:abstractNumId w:val="34"/>
  </w:num>
  <w:num w:numId="39">
    <w:abstractNumId w:val="0"/>
  </w:num>
  <w:num w:numId="40">
    <w:abstractNumId w:val="16"/>
  </w:num>
  <w:num w:numId="41">
    <w:abstractNumId w:val="18"/>
  </w:num>
  <w:num w:numId="42">
    <w:abstractNumId w:val="29"/>
  </w:num>
  <w:num w:numId="43">
    <w:abstractNumId w:val="12"/>
  </w:num>
  <w:num w:numId="44">
    <w:abstractNumId w:val="37"/>
  </w:num>
  <w:num w:numId="4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F"/>
    <w:rsid w:val="000102CC"/>
    <w:rsid w:val="000138FC"/>
    <w:rsid w:val="00021452"/>
    <w:rsid w:val="00025567"/>
    <w:rsid w:val="000270F2"/>
    <w:rsid w:val="000334C0"/>
    <w:rsid w:val="00033FFC"/>
    <w:rsid w:val="000453BC"/>
    <w:rsid w:val="000471E4"/>
    <w:rsid w:val="0005315E"/>
    <w:rsid w:val="00061868"/>
    <w:rsid w:val="000A35AB"/>
    <w:rsid w:val="000A6333"/>
    <w:rsid w:val="000B6E75"/>
    <w:rsid w:val="000C0748"/>
    <w:rsid w:val="000F564F"/>
    <w:rsid w:val="00123440"/>
    <w:rsid w:val="0012767C"/>
    <w:rsid w:val="00135BA1"/>
    <w:rsid w:val="00142B35"/>
    <w:rsid w:val="00142DDA"/>
    <w:rsid w:val="00150EDF"/>
    <w:rsid w:val="001543FA"/>
    <w:rsid w:val="00161996"/>
    <w:rsid w:val="00166DB8"/>
    <w:rsid w:val="0017576E"/>
    <w:rsid w:val="00184507"/>
    <w:rsid w:val="00195E01"/>
    <w:rsid w:val="001A6343"/>
    <w:rsid w:val="001B5A88"/>
    <w:rsid w:val="001D52BE"/>
    <w:rsid w:val="00211136"/>
    <w:rsid w:val="002302E7"/>
    <w:rsid w:val="0024505D"/>
    <w:rsid w:val="002474C1"/>
    <w:rsid w:val="0026098A"/>
    <w:rsid w:val="0028379F"/>
    <w:rsid w:val="00284EB1"/>
    <w:rsid w:val="0029140A"/>
    <w:rsid w:val="002A0394"/>
    <w:rsid w:val="002A55B6"/>
    <w:rsid w:val="002A7F5A"/>
    <w:rsid w:val="002D50AF"/>
    <w:rsid w:val="002D7F25"/>
    <w:rsid w:val="002E47FD"/>
    <w:rsid w:val="002F2F57"/>
    <w:rsid w:val="00320866"/>
    <w:rsid w:val="003228BB"/>
    <w:rsid w:val="00336D1B"/>
    <w:rsid w:val="003423B3"/>
    <w:rsid w:val="00350AB9"/>
    <w:rsid w:val="00356748"/>
    <w:rsid w:val="0036070F"/>
    <w:rsid w:val="00364B44"/>
    <w:rsid w:val="0037213A"/>
    <w:rsid w:val="003722C3"/>
    <w:rsid w:val="00372475"/>
    <w:rsid w:val="003730D5"/>
    <w:rsid w:val="0038565F"/>
    <w:rsid w:val="0038640D"/>
    <w:rsid w:val="003B6197"/>
    <w:rsid w:val="003B776B"/>
    <w:rsid w:val="003C40FD"/>
    <w:rsid w:val="003D6886"/>
    <w:rsid w:val="003F41BC"/>
    <w:rsid w:val="003F7131"/>
    <w:rsid w:val="003F7C7C"/>
    <w:rsid w:val="00412F15"/>
    <w:rsid w:val="00416723"/>
    <w:rsid w:val="00423AB1"/>
    <w:rsid w:val="00446403"/>
    <w:rsid w:val="004474FC"/>
    <w:rsid w:val="00451A3F"/>
    <w:rsid w:val="00457906"/>
    <w:rsid w:val="00461D7B"/>
    <w:rsid w:val="00481995"/>
    <w:rsid w:val="00483F99"/>
    <w:rsid w:val="004B13FD"/>
    <w:rsid w:val="004B5926"/>
    <w:rsid w:val="004E128F"/>
    <w:rsid w:val="004F6C1D"/>
    <w:rsid w:val="00507E42"/>
    <w:rsid w:val="00514505"/>
    <w:rsid w:val="00515B60"/>
    <w:rsid w:val="005215EC"/>
    <w:rsid w:val="00531F48"/>
    <w:rsid w:val="0053203A"/>
    <w:rsid w:val="00544115"/>
    <w:rsid w:val="00552AD0"/>
    <w:rsid w:val="00557408"/>
    <w:rsid w:val="00574499"/>
    <w:rsid w:val="00590C9F"/>
    <w:rsid w:val="005950D0"/>
    <w:rsid w:val="005A2EED"/>
    <w:rsid w:val="005B7F4A"/>
    <w:rsid w:val="005D48B2"/>
    <w:rsid w:val="005E1AC5"/>
    <w:rsid w:val="005F28FF"/>
    <w:rsid w:val="005F375E"/>
    <w:rsid w:val="0062375F"/>
    <w:rsid w:val="006517AB"/>
    <w:rsid w:val="00665A4E"/>
    <w:rsid w:val="00666544"/>
    <w:rsid w:val="00667F23"/>
    <w:rsid w:val="006846CF"/>
    <w:rsid w:val="00691C3F"/>
    <w:rsid w:val="006B070C"/>
    <w:rsid w:val="006D32B1"/>
    <w:rsid w:val="006D56FE"/>
    <w:rsid w:val="006E42AE"/>
    <w:rsid w:val="006E48DE"/>
    <w:rsid w:val="006F07D3"/>
    <w:rsid w:val="006F11F9"/>
    <w:rsid w:val="00715610"/>
    <w:rsid w:val="007229CC"/>
    <w:rsid w:val="007441DB"/>
    <w:rsid w:val="00755C79"/>
    <w:rsid w:val="00757A6E"/>
    <w:rsid w:val="00775F76"/>
    <w:rsid w:val="007801A9"/>
    <w:rsid w:val="007A2F3F"/>
    <w:rsid w:val="007A4476"/>
    <w:rsid w:val="007B0876"/>
    <w:rsid w:val="007B39B9"/>
    <w:rsid w:val="007D24A6"/>
    <w:rsid w:val="007D3341"/>
    <w:rsid w:val="007F7137"/>
    <w:rsid w:val="00817E89"/>
    <w:rsid w:val="00821A04"/>
    <w:rsid w:val="0082560D"/>
    <w:rsid w:val="00836392"/>
    <w:rsid w:val="00837C9D"/>
    <w:rsid w:val="00845421"/>
    <w:rsid w:val="00854540"/>
    <w:rsid w:val="008619E8"/>
    <w:rsid w:val="00863DF7"/>
    <w:rsid w:val="00883A01"/>
    <w:rsid w:val="008A4F6B"/>
    <w:rsid w:val="008B579E"/>
    <w:rsid w:val="008C7401"/>
    <w:rsid w:val="008D1C79"/>
    <w:rsid w:val="008F2765"/>
    <w:rsid w:val="00902A8D"/>
    <w:rsid w:val="009106F0"/>
    <w:rsid w:val="0092411C"/>
    <w:rsid w:val="00925709"/>
    <w:rsid w:val="00925E5D"/>
    <w:rsid w:val="009468B4"/>
    <w:rsid w:val="00947842"/>
    <w:rsid w:val="009557C4"/>
    <w:rsid w:val="00964D62"/>
    <w:rsid w:val="00970BA5"/>
    <w:rsid w:val="00983FC7"/>
    <w:rsid w:val="0099712E"/>
    <w:rsid w:val="009A3785"/>
    <w:rsid w:val="009D2004"/>
    <w:rsid w:val="009E43C5"/>
    <w:rsid w:val="009E56F6"/>
    <w:rsid w:val="009F4503"/>
    <w:rsid w:val="00A11192"/>
    <w:rsid w:val="00A15BE8"/>
    <w:rsid w:val="00A42ADE"/>
    <w:rsid w:val="00A73EA7"/>
    <w:rsid w:val="00AA0B7E"/>
    <w:rsid w:val="00AA2097"/>
    <w:rsid w:val="00AA37BE"/>
    <w:rsid w:val="00AA3E2D"/>
    <w:rsid w:val="00AA4435"/>
    <w:rsid w:val="00AA4566"/>
    <w:rsid w:val="00AB1275"/>
    <w:rsid w:val="00AB25E2"/>
    <w:rsid w:val="00AE1323"/>
    <w:rsid w:val="00B05EE2"/>
    <w:rsid w:val="00B32A07"/>
    <w:rsid w:val="00B35AD3"/>
    <w:rsid w:val="00B4238A"/>
    <w:rsid w:val="00B4585B"/>
    <w:rsid w:val="00B51D80"/>
    <w:rsid w:val="00B570A7"/>
    <w:rsid w:val="00B67993"/>
    <w:rsid w:val="00B737CE"/>
    <w:rsid w:val="00B75781"/>
    <w:rsid w:val="00B7605E"/>
    <w:rsid w:val="00B93F5D"/>
    <w:rsid w:val="00BA1AE4"/>
    <w:rsid w:val="00BA6B3E"/>
    <w:rsid w:val="00BB4714"/>
    <w:rsid w:val="00BB79AC"/>
    <w:rsid w:val="00BC69E6"/>
    <w:rsid w:val="00BC75FF"/>
    <w:rsid w:val="00BD142D"/>
    <w:rsid w:val="00BE5B98"/>
    <w:rsid w:val="00BE777C"/>
    <w:rsid w:val="00BF2A5F"/>
    <w:rsid w:val="00BF43E7"/>
    <w:rsid w:val="00BF5ABC"/>
    <w:rsid w:val="00C17DA4"/>
    <w:rsid w:val="00C414C3"/>
    <w:rsid w:val="00C41E98"/>
    <w:rsid w:val="00C509C8"/>
    <w:rsid w:val="00C5683C"/>
    <w:rsid w:val="00C616BC"/>
    <w:rsid w:val="00C6749C"/>
    <w:rsid w:val="00C760E0"/>
    <w:rsid w:val="00CB590A"/>
    <w:rsid w:val="00CC1EF9"/>
    <w:rsid w:val="00CE2B88"/>
    <w:rsid w:val="00CF1FF6"/>
    <w:rsid w:val="00CF7796"/>
    <w:rsid w:val="00D027C8"/>
    <w:rsid w:val="00D10341"/>
    <w:rsid w:val="00D15664"/>
    <w:rsid w:val="00D231B4"/>
    <w:rsid w:val="00D41181"/>
    <w:rsid w:val="00D5329F"/>
    <w:rsid w:val="00D9402C"/>
    <w:rsid w:val="00DA1D49"/>
    <w:rsid w:val="00DA5DD5"/>
    <w:rsid w:val="00DB5424"/>
    <w:rsid w:val="00DC2335"/>
    <w:rsid w:val="00DE7A72"/>
    <w:rsid w:val="00DF5820"/>
    <w:rsid w:val="00E10434"/>
    <w:rsid w:val="00E20BFF"/>
    <w:rsid w:val="00E2347C"/>
    <w:rsid w:val="00E40B26"/>
    <w:rsid w:val="00E54F52"/>
    <w:rsid w:val="00E70865"/>
    <w:rsid w:val="00E845FE"/>
    <w:rsid w:val="00E85FC3"/>
    <w:rsid w:val="00E87C25"/>
    <w:rsid w:val="00EA5911"/>
    <w:rsid w:val="00EA73B5"/>
    <w:rsid w:val="00ED56DD"/>
    <w:rsid w:val="00EE2496"/>
    <w:rsid w:val="00F064A4"/>
    <w:rsid w:val="00F21059"/>
    <w:rsid w:val="00F62667"/>
    <w:rsid w:val="00F72BE2"/>
    <w:rsid w:val="00F75C82"/>
    <w:rsid w:val="00F84567"/>
    <w:rsid w:val="00F87A4F"/>
    <w:rsid w:val="00F91732"/>
    <w:rsid w:val="00FA5CF1"/>
    <w:rsid w:val="00FA6863"/>
    <w:rsid w:val="00FB38A1"/>
    <w:rsid w:val="00FC14BB"/>
    <w:rsid w:val="00FC77A3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3D3D6F-EABF-4AAF-BB1C-E34496ED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F2A5F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F2A5F"/>
    <w:pPr>
      <w:numPr>
        <w:numId w:val="1"/>
      </w:numPr>
      <w:tabs>
        <w:tab w:val="num" w:pos="425"/>
        <w:tab w:val="center" w:pos="5160"/>
        <w:tab w:val="right" w:pos="9920"/>
      </w:tabs>
      <w:ind w:left="425" w:hanging="425"/>
    </w:pPr>
    <w:rPr>
      <w:color w:val="FF0000"/>
      <w:lang w:val="en-US"/>
    </w:rPr>
  </w:style>
  <w:style w:type="character" w:customStyle="1" w:styleId="ListParagraphChar">
    <w:name w:val="List Paragraph Char"/>
    <w:link w:val="ListParagraph"/>
    <w:uiPriority w:val="34"/>
    <w:rsid w:val="00BF2A5F"/>
    <w:rPr>
      <w:rFonts w:ascii="Times New Roman" w:eastAsia="Arial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CF"/>
  </w:style>
  <w:style w:type="paragraph" w:styleId="Footer">
    <w:name w:val="footer"/>
    <w:basedOn w:val="Normal"/>
    <w:link w:val="FooterChar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CF"/>
  </w:style>
  <w:style w:type="paragraph" w:styleId="BalloonText">
    <w:name w:val="Balloon Text"/>
    <w:basedOn w:val="Normal"/>
    <w:link w:val="BalloonTextChar"/>
    <w:uiPriority w:val="99"/>
    <w:semiHidden/>
    <w:unhideWhenUsed/>
    <w:rsid w:val="0071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10"/>
    <w:rPr>
      <w:rFonts w:ascii="Segoe UI" w:hAnsi="Segoe UI" w:cs="Segoe UI"/>
      <w:sz w:val="18"/>
      <w:szCs w:val="18"/>
    </w:rPr>
  </w:style>
  <w:style w:type="character" w:customStyle="1" w:styleId="MTDisplayEquationChar">
    <w:name w:val="MTDisplayEquation Char"/>
    <w:basedOn w:val="ListParagraphChar"/>
    <w:link w:val="MTDisplayEquation"/>
    <w:rsid w:val="00A73EA7"/>
    <w:rPr>
      <w:rFonts w:ascii="Times New Roman" w:eastAsia="Arial" w:hAnsi="Times New Roman" w:cs="Times New Roman"/>
      <w:color w:val="FF0000"/>
      <w:sz w:val="26"/>
      <w:lang w:val="en-US"/>
    </w:rPr>
  </w:style>
  <w:style w:type="character" w:customStyle="1" w:styleId="fontstyle31">
    <w:name w:val="fontstyle31"/>
    <w:rsid w:val="0037247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37247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ubtleEmphasis">
    <w:name w:val="Subtle Emphasis"/>
    <w:basedOn w:val="DefaultParagraphFont"/>
    <w:uiPriority w:val="19"/>
    <w:qFormat/>
    <w:rsid w:val="00372475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C5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C509C8"/>
  </w:style>
  <w:style w:type="character" w:customStyle="1" w:styleId="58cl">
    <w:name w:val="_58cl"/>
    <w:basedOn w:val="DefaultParagraphFont"/>
    <w:rsid w:val="00C509C8"/>
  </w:style>
  <w:style w:type="character" w:customStyle="1" w:styleId="58cm">
    <w:name w:val="_58cm"/>
    <w:basedOn w:val="DefaultParagraphFont"/>
    <w:rsid w:val="00C509C8"/>
  </w:style>
  <w:style w:type="paragraph" w:customStyle="1" w:styleId="Char">
    <w:name w:val="Char"/>
    <w:basedOn w:val="Normal"/>
    <w:semiHidden/>
    <w:rsid w:val="007B39B9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9617-0D7C-4B06-954F-3039928B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Phiếu học tập tuần toán 7</vt:lpstr>
      <vt:lpstr>Phiếu học tập tuần toán 7</vt:lpstr>
    </vt:vector>
  </TitlesOfParts>
  <Company>HP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học tập tuần toán 7</dc:title>
  <dc:creator>Tài liệu toán THCS</dc:creator>
  <cp:keywords>GV Nguyễn Văn Tiến</cp:keywords>
  <dc:description>GV soạn: Nguyễn Văn Tiến</dc:description>
  <cp:lastModifiedBy>ADMIN</cp:lastModifiedBy>
  <cp:revision>2</cp:revision>
  <cp:lastPrinted>2019-11-05T14:04:00Z</cp:lastPrinted>
  <dcterms:created xsi:type="dcterms:W3CDTF">2020-10-18T15:15:00Z</dcterms:created>
  <dcterms:modified xsi:type="dcterms:W3CDTF">2020-10-18T15:15:00Z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