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5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6"/>
        <w:gridCol w:w="5282"/>
      </w:tblGrid>
      <w:tr w:rsidR="00F001B9" w:rsidRPr="00E1214C" w:rsidTr="00E132DD">
        <w:trPr>
          <w:jc w:val="center"/>
        </w:trPr>
        <w:tc>
          <w:tcPr>
            <w:tcW w:w="5776" w:type="dxa"/>
          </w:tcPr>
          <w:p w:rsidR="00F001B9" w:rsidRPr="00E1214C" w:rsidRDefault="00F001B9" w:rsidP="00E121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14C">
              <w:rPr>
                <w:rFonts w:ascii="Times New Roman" w:hAnsi="Times New Roman" w:cs="Times New Roman"/>
                <w:b/>
                <w:sz w:val="28"/>
                <w:szCs w:val="28"/>
              </w:rPr>
              <w:t>ỦY BAN NHÂN DÂN QUẬN LONG BIÊN</w:t>
            </w:r>
          </w:p>
          <w:p w:rsidR="00F001B9" w:rsidRPr="00E1214C" w:rsidRDefault="00F001B9" w:rsidP="00E121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14C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ĐÔ THỊ VIỆT HƯNG</w:t>
            </w:r>
          </w:p>
        </w:tc>
        <w:tc>
          <w:tcPr>
            <w:tcW w:w="5282" w:type="dxa"/>
          </w:tcPr>
          <w:p w:rsidR="00F001B9" w:rsidRPr="00E1214C" w:rsidRDefault="00F001B9" w:rsidP="00E121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14C">
              <w:rPr>
                <w:rFonts w:ascii="Times New Roman" w:hAnsi="Times New Roman" w:cs="Times New Roman"/>
                <w:b/>
                <w:sz w:val="28"/>
                <w:szCs w:val="28"/>
              </w:rPr>
              <w:t>ĐỀ CƯƠNG</w:t>
            </w:r>
            <w:r w:rsidRPr="00E121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ÔN TẬP THI LẠI</w:t>
            </w:r>
          </w:p>
          <w:p w:rsidR="00F001B9" w:rsidRPr="00E1214C" w:rsidRDefault="00F001B9" w:rsidP="00E121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14C">
              <w:rPr>
                <w:rFonts w:ascii="Times New Roman" w:hAnsi="Times New Roman" w:cs="Times New Roman"/>
                <w:b/>
                <w:sz w:val="28"/>
                <w:szCs w:val="28"/>
              </w:rPr>
              <w:t>MÔN: ĐỊA LÍ 8</w:t>
            </w:r>
          </w:p>
          <w:p w:rsidR="00F001B9" w:rsidRPr="00E1214C" w:rsidRDefault="00F001B9" w:rsidP="00E121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14C">
              <w:rPr>
                <w:rFonts w:ascii="Times New Roman" w:hAnsi="Times New Roman" w:cs="Times New Roman"/>
                <w:b/>
                <w:sz w:val="28"/>
                <w:szCs w:val="28"/>
              </w:rPr>
              <w:t>NĂM HỌC 2019 - 2020</w:t>
            </w:r>
          </w:p>
        </w:tc>
      </w:tr>
    </w:tbl>
    <w:p w:rsidR="00F001B9" w:rsidRPr="00E1214C" w:rsidRDefault="00F001B9" w:rsidP="00E121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01B9" w:rsidRPr="00E1214C" w:rsidRDefault="00F001B9" w:rsidP="00E121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3F7F" w:rsidRPr="00E1214C" w:rsidRDefault="003F608A" w:rsidP="00E1214C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E1214C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F001B9" w:rsidRPr="00E1214C">
        <w:rPr>
          <w:rFonts w:ascii="Times New Roman" w:hAnsi="Times New Roman" w:cs="Times New Roman"/>
          <w:b/>
          <w:sz w:val="28"/>
          <w:szCs w:val="28"/>
        </w:rPr>
        <w:t>Phần trắc nghiệm:</w:t>
      </w:r>
    </w:p>
    <w:p w:rsidR="00F001B9" w:rsidRPr="00E1214C" w:rsidRDefault="00F001B9" w:rsidP="00E1214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214C">
        <w:rPr>
          <w:rFonts w:ascii="Times New Roman" w:hAnsi="Times New Roman" w:cs="Times New Roman"/>
          <w:sz w:val="28"/>
          <w:szCs w:val="28"/>
        </w:rPr>
        <w:t>Khu vực Đông Nam Á</w:t>
      </w:r>
    </w:p>
    <w:p w:rsidR="00F001B9" w:rsidRPr="00E1214C" w:rsidRDefault="00F001B9" w:rsidP="00E1214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214C">
        <w:rPr>
          <w:rFonts w:ascii="Times New Roman" w:hAnsi="Times New Roman" w:cs="Times New Roman"/>
          <w:sz w:val="28"/>
          <w:szCs w:val="28"/>
        </w:rPr>
        <w:t>Các đặc điểm đ</w:t>
      </w:r>
      <w:r w:rsidRPr="00E1214C">
        <w:rPr>
          <w:rFonts w:ascii="Times New Roman" w:hAnsi="Times New Roman" w:cs="Times New Roman"/>
          <w:sz w:val="28"/>
          <w:szCs w:val="28"/>
        </w:rPr>
        <w:t>ịa hình, khí hậ</w:t>
      </w:r>
      <w:r w:rsidRPr="00E1214C">
        <w:rPr>
          <w:rFonts w:ascii="Times New Roman" w:hAnsi="Times New Roman" w:cs="Times New Roman"/>
          <w:sz w:val="28"/>
          <w:szCs w:val="28"/>
        </w:rPr>
        <w:t xml:space="preserve">u, sông ngòi của Việt Nam </w:t>
      </w:r>
    </w:p>
    <w:p w:rsidR="00F001B9" w:rsidRPr="00E1214C" w:rsidRDefault="003F608A" w:rsidP="00E1214C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E1214C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F001B9" w:rsidRPr="00E1214C">
        <w:rPr>
          <w:rFonts w:ascii="Times New Roman" w:hAnsi="Times New Roman" w:cs="Times New Roman"/>
          <w:b/>
          <w:sz w:val="28"/>
          <w:szCs w:val="28"/>
        </w:rPr>
        <w:t>Phần tự luận:</w:t>
      </w:r>
    </w:p>
    <w:p w:rsidR="00F001B9" w:rsidRPr="00E1214C" w:rsidRDefault="00F001B9" w:rsidP="00E1214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1214C">
        <w:rPr>
          <w:rFonts w:ascii="Times New Roman" w:hAnsi="Times New Roman" w:cs="Times New Roman"/>
          <w:sz w:val="28"/>
          <w:szCs w:val="28"/>
        </w:rPr>
        <w:t>Câu 1: Trình bày đặc điểm địa hình của khu vự</w:t>
      </w:r>
      <w:r w:rsidR="00BB65B6" w:rsidRPr="00E1214C">
        <w:rPr>
          <w:rFonts w:ascii="Times New Roman" w:hAnsi="Times New Roman" w:cs="Times New Roman"/>
          <w:sz w:val="28"/>
          <w:szCs w:val="28"/>
        </w:rPr>
        <w:t>c Đông Nam Á.</w:t>
      </w:r>
    </w:p>
    <w:p w:rsidR="00F001B9" w:rsidRPr="00E1214C" w:rsidRDefault="00F001B9" w:rsidP="00E1214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1214C">
        <w:rPr>
          <w:rFonts w:ascii="Times New Roman" w:hAnsi="Times New Roman" w:cs="Times New Roman"/>
          <w:sz w:val="28"/>
          <w:szCs w:val="28"/>
        </w:rPr>
        <w:t xml:space="preserve">Câu 2: </w:t>
      </w:r>
      <w:r w:rsidR="00BB65B6" w:rsidRPr="00E1214C">
        <w:rPr>
          <w:rFonts w:ascii="Times New Roman" w:hAnsi="Times New Roman" w:cs="Times New Roman"/>
          <w:sz w:val="28"/>
          <w:szCs w:val="28"/>
        </w:rPr>
        <w:t>Phân tích những lợi thế và khó khăn của Việt Nam khi ra nhập Asean.</w:t>
      </w:r>
    </w:p>
    <w:p w:rsidR="00BB65B6" w:rsidRPr="00E1214C" w:rsidRDefault="00BB65B6" w:rsidP="00E1214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1214C">
        <w:rPr>
          <w:rFonts w:ascii="Times New Roman" w:hAnsi="Times New Roman" w:cs="Times New Roman"/>
          <w:sz w:val="28"/>
          <w:szCs w:val="28"/>
        </w:rPr>
        <w:t>Câu 3: So sánh</w:t>
      </w:r>
      <w:r w:rsidR="006F04E0" w:rsidRPr="00E1214C">
        <w:rPr>
          <w:rFonts w:ascii="Times New Roman" w:hAnsi="Times New Roman" w:cs="Times New Roman"/>
          <w:sz w:val="28"/>
          <w:szCs w:val="28"/>
        </w:rPr>
        <w:t xml:space="preserve"> đặc điểm địa hình của</w:t>
      </w:r>
      <w:r w:rsidRPr="00E1214C">
        <w:rPr>
          <w:rFonts w:ascii="Times New Roman" w:hAnsi="Times New Roman" w:cs="Times New Roman"/>
          <w:sz w:val="28"/>
          <w:szCs w:val="28"/>
        </w:rPr>
        <w:t xml:space="preserve"> vùng núi Đông Bắc và Tây Bắc.</w:t>
      </w:r>
    </w:p>
    <w:p w:rsidR="00BB65B6" w:rsidRPr="00E1214C" w:rsidRDefault="00BB65B6" w:rsidP="00E1214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1214C">
        <w:rPr>
          <w:rFonts w:ascii="Times New Roman" w:hAnsi="Times New Roman" w:cs="Times New Roman"/>
          <w:sz w:val="28"/>
          <w:szCs w:val="28"/>
        </w:rPr>
        <w:t>Câu 4: Chứng minh khí hậu nước ta mang tính chất nhiệt đới gió mùa ẩm.</w:t>
      </w:r>
    </w:p>
    <w:p w:rsidR="00BB65B6" w:rsidRPr="00E1214C" w:rsidRDefault="00BB65B6" w:rsidP="00E1214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1214C">
        <w:rPr>
          <w:rFonts w:ascii="Times New Roman" w:hAnsi="Times New Roman" w:cs="Times New Roman"/>
          <w:sz w:val="28"/>
          <w:szCs w:val="28"/>
        </w:rPr>
        <w:t>Câu 5: Cho bảng số liệu về tỉ trọng sản lượng một số cây trồng của Đông Nam Á so với thế giới năm 2012 (%)</w:t>
      </w:r>
    </w:p>
    <w:tbl>
      <w:tblPr>
        <w:tblStyle w:val="TableGridLight"/>
        <w:tblW w:w="7366" w:type="dxa"/>
        <w:jc w:val="center"/>
        <w:tblLook w:val="04A0" w:firstRow="1" w:lastRow="0" w:firstColumn="1" w:lastColumn="0" w:noHBand="0" w:noVBand="1"/>
      </w:tblPr>
      <w:tblGrid>
        <w:gridCol w:w="1838"/>
        <w:gridCol w:w="2410"/>
        <w:gridCol w:w="3118"/>
      </w:tblGrid>
      <w:tr w:rsidR="00BB65B6" w:rsidRPr="00E1214C" w:rsidTr="00BB65B6">
        <w:trPr>
          <w:trHeight w:val="188"/>
          <w:jc w:val="center"/>
        </w:trPr>
        <w:tc>
          <w:tcPr>
            <w:tcW w:w="1838" w:type="dxa"/>
            <w:hideMark/>
          </w:tcPr>
          <w:p w:rsidR="00BB65B6" w:rsidRPr="00E1214C" w:rsidRDefault="00BB65B6" w:rsidP="00E1214C">
            <w:pPr>
              <w:spacing w:line="259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121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10" w:type="dxa"/>
            <w:hideMark/>
          </w:tcPr>
          <w:p w:rsidR="00BB65B6" w:rsidRPr="00E1214C" w:rsidRDefault="00BB65B6" w:rsidP="00E1214C">
            <w:pPr>
              <w:spacing w:line="259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121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Đông Nam Á</w:t>
            </w:r>
          </w:p>
        </w:tc>
        <w:tc>
          <w:tcPr>
            <w:tcW w:w="3118" w:type="dxa"/>
            <w:hideMark/>
          </w:tcPr>
          <w:p w:rsidR="00BB65B6" w:rsidRPr="00E1214C" w:rsidRDefault="00BB65B6" w:rsidP="00E1214C">
            <w:pPr>
              <w:spacing w:line="259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121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Thế giới</w:t>
            </w:r>
          </w:p>
        </w:tc>
      </w:tr>
      <w:tr w:rsidR="00BB65B6" w:rsidRPr="00E1214C" w:rsidTr="00BB65B6">
        <w:trPr>
          <w:trHeight w:val="98"/>
          <w:jc w:val="center"/>
        </w:trPr>
        <w:tc>
          <w:tcPr>
            <w:tcW w:w="1838" w:type="dxa"/>
            <w:hideMark/>
          </w:tcPr>
          <w:p w:rsidR="00BB65B6" w:rsidRPr="00E1214C" w:rsidRDefault="00BB65B6" w:rsidP="00E1214C">
            <w:pPr>
              <w:spacing w:line="259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121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Cao su</w:t>
            </w:r>
          </w:p>
        </w:tc>
        <w:tc>
          <w:tcPr>
            <w:tcW w:w="2410" w:type="dxa"/>
            <w:hideMark/>
          </w:tcPr>
          <w:p w:rsidR="00BB65B6" w:rsidRPr="00E1214C" w:rsidRDefault="00BB65B6" w:rsidP="00E1214C">
            <w:pPr>
              <w:spacing w:line="259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14C">
              <w:rPr>
                <w:rFonts w:ascii="Times New Roman" w:hAnsi="Times New Roman" w:cs="Times New Roman"/>
                <w:sz w:val="28"/>
                <w:szCs w:val="28"/>
              </w:rPr>
              <w:t>91,5</w:t>
            </w:r>
          </w:p>
        </w:tc>
        <w:tc>
          <w:tcPr>
            <w:tcW w:w="3118" w:type="dxa"/>
            <w:hideMark/>
          </w:tcPr>
          <w:p w:rsidR="00BB65B6" w:rsidRPr="00E1214C" w:rsidRDefault="00BB65B6" w:rsidP="00E1214C">
            <w:pPr>
              <w:spacing w:line="259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14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B65B6" w:rsidRPr="00E1214C" w:rsidTr="00BB65B6">
        <w:trPr>
          <w:trHeight w:val="316"/>
          <w:jc w:val="center"/>
        </w:trPr>
        <w:tc>
          <w:tcPr>
            <w:tcW w:w="1838" w:type="dxa"/>
            <w:hideMark/>
          </w:tcPr>
          <w:p w:rsidR="00BB65B6" w:rsidRPr="00E1214C" w:rsidRDefault="00BB65B6" w:rsidP="00E1214C">
            <w:pPr>
              <w:spacing w:line="259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121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Hồ tiêu</w:t>
            </w:r>
          </w:p>
        </w:tc>
        <w:tc>
          <w:tcPr>
            <w:tcW w:w="2410" w:type="dxa"/>
            <w:hideMark/>
          </w:tcPr>
          <w:p w:rsidR="00BB65B6" w:rsidRPr="00E1214C" w:rsidRDefault="00BB65B6" w:rsidP="00E1214C">
            <w:pPr>
              <w:spacing w:line="259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14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118" w:type="dxa"/>
            <w:hideMark/>
          </w:tcPr>
          <w:p w:rsidR="00BB65B6" w:rsidRPr="00E1214C" w:rsidRDefault="00BB65B6" w:rsidP="00E1214C">
            <w:pPr>
              <w:spacing w:line="259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14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BB65B6" w:rsidRPr="00E1214C" w:rsidRDefault="00BB65B6" w:rsidP="00E1214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BB65B6" w:rsidRPr="00E1214C" w:rsidRDefault="00BB65B6" w:rsidP="00E1214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214C">
        <w:rPr>
          <w:rFonts w:ascii="Times New Roman" w:hAnsi="Times New Roman" w:cs="Times New Roman"/>
          <w:sz w:val="28"/>
          <w:szCs w:val="28"/>
        </w:rPr>
        <w:t xml:space="preserve">Hãy vẽ biểu đồ tròn thể hiện </w:t>
      </w:r>
      <w:r w:rsidRPr="00E1214C">
        <w:rPr>
          <w:rFonts w:ascii="Times New Roman" w:hAnsi="Times New Roman" w:cs="Times New Roman"/>
          <w:sz w:val="28"/>
          <w:szCs w:val="28"/>
        </w:rPr>
        <w:t>tỉ trọng sản lượng một số cây trồng của Đông Nam Á so với thế giới năm 2012 (%)</w:t>
      </w:r>
      <w:r w:rsidRPr="00E121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5B6" w:rsidRPr="00E1214C" w:rsidRDefault="00BB65B6" w:rsidP="00E1214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214C">
        <w:rPr>
          <w:rFonts w:ascii="Times New Roman" w:hAnsi="Times New Roman" w:cs="Times New Roman"/>
          <w:sz w:val="28"/>
          <w:szCs w:val="28"/>
        </w:rPr>
        <w:t>Vì sao khu vực Đông Nam Á trồng được nhiều cao su và hồ tiêu?</w:t>
      </w:r>
    </w:p>
    <w:p w:rsidR="00BB65B6" w:rsidRPr="00E1214C" w:rsidRDefault="003F608A" w:rsidP="00E121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1214C">
        <w:rPr>
          <w:rFonts w:ascii="Times New Roman" w:hAnsi="Times New Roman" w:cs="Times New Roman"/>
          <w:b/>
          <w:sz w:val="28"/>
          <w:szCs w:val="28"/>
        </w:rPr>
        <w:t>III. Gợi ý trả lời phần tự luận</w:t>
      </w:r>
    </w:p>
    <w:p w:rsidR="003F608A" w:rsidRPr="00E1214C" w:rsidRDefault="003F608A" w:rsidP="00E1214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1214C">
        <w:rPr>
          <w:rFonts w:ascii="Times New Roman" w:hAnsi="Times New Roman" w:cs="Times New Roman"/>
          <w:b/>
          <w:i/>
          <w:sz w:val="28"/>
          <w:szCs w:val="28"/>
        </w:rPr>
        <w:t xml:space="preserve">Câu 1: </w:t>
      </w:r>
      <w:r w:rsidR="0059170E" w:rsidRPr="00E1214C">
        <w:rPr>
          <w:rFonts w:ascii="Times New Roman" w:hAnsi="Times New Roman" w:cs="Times New Roman"/>
          <w:b/>
          <w:i/>
          <w:sz w:val="28"/>
          <w:szCs w:val="28"/>
        </w:rPr>
        <w:t>Trình bày đặc điểm địa hình của khu vực Đông Nam Á</w:t>
      </w:r>
      <w:r w:rsidR="0059170E" w:rsidRPr="00E1214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9170E" w:rsidRPr="0059170E" w:rsidRDefault="0059170E" w:rsidP="00E1214C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170E">
        <w:rPr>
          <w:rFonts w:ascii="Times New Roman" w:eastAsia="Times New Roman" w:hAnsi="Times New Roman" w:cs="Times New Roman"/>
          <w:color w:val="000000"/>
          <w:sz w:val="28"/>
          <w:szCs w:val="28"/>
        </w:rPr>
        <w:t>- Phần đất liền: </w:t>
      </w:r>
    </w:p>
    <w:p w:rsidR="0059170E" w:rsidRPr="00E1214C" w:rsidRDefault="0059170E" w:rsidP="00E1214C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1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Các dãy núi nối tiếp dãy Hi-ma-lay-a chạy theo hướng Bắc- Nam và Tây Bắc- Đông Nam, bao quanh những khối cao nguyên thấp. </w:t>
      </w:r>
    </w:p>
    <w:p w:rsidR="0059170E" w:rsidRPr="0059170E" w:rsidRDefault="0059170E" w:rsidP="00E1214C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1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r w:rsidRPr="0059170E">
        <w:rPr>
          <w:rFonts w:ascii="Times New Roman" w:eastAsia="Times New Roman" w:hAnsi="Times New Roman" w:cs="Times New Roman"/>
          <w:color w:val="000000"/>
          <w:sz w:val="28"/>
          <w:szCs w:val="28"/>
        </w:rPr>
        <w:t>Địa hình bị cắt xẻ mạnh. </w:t>
      </w:r>
    </w:p>
    <w:p w:rsidR="0059170E" w:rsidRPr="0059170E" w:rsidRDefault="0059170E" w:rsidP="00E1214C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170E">
        <w:rPr>
          <w:rFonts w:ascii="Times New Roman" w:eastAsia="Times New Roman" w:hAnsi="Times New Roman" w:cs="Times New Roman"/>
          <w:color w:val="000000"/>
          <w:sz w:val="28"/>
          <w:szCs w:val="28"/>
        </w:rPr>
        <w:t>+ Đồng bằng phù sa tập trung ven biển và hạ lưu sông.</w:t>
      </w:r>
    </w:p>
    <w:p w:rsidR="0059170E" w:rsidRPr="0059170E" w:rsidRDefault="0059170E" w:rsidP="00E1214C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170E">
        <w:rPr>
          <w:rFonts w:ascii="Times New Roman" w:eastAsia="Times New Roman" w:hAnsi="Times New Roman" w:cs="Times New Roman"/>
          <w:color w:val="000000"/>
          <w:sz w:val="28"/>
          <w:szCs w:val="28"/>
        </w:rPr>
        <w:t>- Phần hải đảo:</w:t>
      </w:r>
    </w:p>
    <w:p w:rsidR="0059170E" w:rsidRPr="0059170E" w:rsidRDefault="0059170E" w:rsidP="00E1214C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170E">
        <w:rPr>
          <w:rFonts w:ascii="Times New Roman" w:eastAsia="Times New Roman" w:hAnsi="Times New Roman" w:cs="Times New Roman"/>
          <w:color w:val="000000"/>
          <w:sz w:val="28"/>
          <w:szCs w:val="28"/>
        </w:rPr>
        <w:t>+ Nằm trong khu vực không ổn định của vỏ Trái Đất nên thường xuyên xảy ra động đất, núi lửa.</w:t>
      </w:r>
    </w:p>
    <w:p w:rsidR="0059170E" w:rsidRPr="0059170E" w:rsidRDefault="0059170E" w:rsidP="00E1214C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170E">
        <w:rPr>
          <w:rFonts w:ascii="Times New Roman" w:eastAsia="Times New Roman" w:hAnsi="Times New Roman" w:cs="Times New Roman"/>
          <w:color w:val="000000"/>
          <w:sz w:val="28"/>
          <w:szCs w:val="28"/>
        </w:rPr>
        <w:t>- Vùng có nhiều tài nguyên: quặng thiếc, kẽm, đồng, than đá, khí đốt, dầu, mỏ,…</w:t>
      </w:r>
    </w:p>
    <w:p w:rsidR="0059170E" w:rsidRPr="00E1214C" w:rsidRDefault="0059170E" w:rsidP="00E1214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1214C">
        <w:rPr>
          <w:rFonts w:ascii="Times New Roman" w:hAnsi="Times New Roman" w:cs="Times New Roman"/>
          <w:b/>
          <w:i/>
          <w:sz w:val="28"/>
          <w:szCs w:val="28"/>
        </w:rPr>
        <w:t>Câu 2: Phân tích những lợi thế và khó khăn của Việt Nam khi ra nhập Asean</w:t>
      </w:r>
      <w:r w:rsidRPr="00E1214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F04E0" w:rsidRPr="006F04E0" w:rsidRDefault="006F04E0" w:rsidP="00E12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04E0">
        <w:rPr>
          <w:rFonts w:ascii="Times New Roman" w:eastAsia="Times New Roman" w:hAnsi="Times New Roman" w:cs="Times New Roman"/>
          <w:color w:val="000000"/>
          <w:sz w:val="28"/>
          <w:szCs w:val="28"/>
        </w:rPr>
        <w:t>- Thuận lợi:</w:t>
      </w:r>
    </w:p>
    <w:p w:rsidR="006F04E0" w:rsidRPr="006F04E0" w:rsidRDefault="006F04E0" w:rsidP="00E121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0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Mở rộng quan hệ </w:t>
      </w:r>
      <w:r w:rsidR="00E121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hợp tác </w:t>
      </w:r>
      <w:r w:rsidRPr="006F04E0">
        <w:rPr>
          <w:rFonts w:ascii="Times New Roman" w:eastAsia="Times New Roman" w:hAnsi="Times New Roman" w:cs="Times New Roman"/>
          <w:color w:val="000000"/>
          <w:sz w:val="28"/>
          <w:szCs w:val="28"/>
        </w:rPr>
        <w:t>buôn bán với các nước.</w:t>
      </w:r>
    </w:p>
    <w:p w:rsidR="006F04E0" w:rsidRPr="006F04E0" w:rsidRDefault="006F04E0" w:rsidP="00E121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04E0">
        <w:rPr>
          <w:rFonts w:ascii="Times New Roman" w:eastAsia="Times New Roman" w:hAnsi="Times New Roman" w:cs="Times New Roman"/>
          <w:color w:val="000000"/>
          <w:sz w:val="28"/>
          <w:szCs w:val="28"/>
        </w:rPr>
        <w:t>Mở rộng quan hệ trong giáo dục, văn hóa, y</w:t>
      </w:r>
      <w:r w:rsidR="00E121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F04E0">
        <w:rPr>
          <w:rFonts w:ascii="Times New Roman" w:eastAsia="Times New Roman" w:hAnsi="Times New Roman" w:cs="Times New Roman"/>
          <w:color w:val="000000"/>
          <w:sz w:val="28"/>
          <w:szCs w:val="28"/>
        </w:rPr>
        <w:t>tế và đào tạo nguồn nhân lực.</w:t>
      </w:r>
    </w:p>
    <w:p w:rsidR="006F04E0" w:rsidRPr="006F04E0" w:rsidRDefault="006F04E0" w:rsidP="00E121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04E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Phát triển các hoạt động du lịch, khai thác tốt tiềm năng phát triển kinh tế của đất nước.</w:t>
      </w:r>
    </w:p>
    <w:p w:rsidR="006F04E0" w:rsidRPr="006F04E0" w:rsidRDefault="006F04E0" w:rsidP="00E121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04E0">
        <w:rPr>
          <w:rFonts w:ascii="Times New Roman" w:eastAsia="Times New Roman" w:hAnsi="Times New Roman" w:cs="Times New Roman"/>
          <w:color w:val="000000"/>
          <w:sz w:val="28"/>
          <w:szCs w:val="28"/>
        </w:rPr>
        <w:t>Xây dựng phát triển các hành lang kinh tế; thu hút đầu tư; xóa đói giảm nghèo,...</w:t>
      </w:r>
    </w:p>
    <w:p w:rsidR="006F04E0" w:rsidRPr="006F04E0" w:rsidRDefault="006F04E0" w:rsidP="00E12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04E0">
        <w:rPr>
          <w:rFonts w:ascii="Times New Roman" w:eastAsia="Times New Roman" w:hAnsi="Times New Roman" w:cs="Times New Roman"/>
          <w:color w:val="000000"/>
          <w:sz w:val="28"/>
          <w:szCs w:val="28"/>
        </w:rPr>
        <w:t>- Khó khăn:</w:t>
      </w:r>
    </w:p>
    <w:p w:rsidR="006F04E0" w:rsidRPr="006F04E0" w:rsidRDefault="006F04E0" w:rsidP="00E1214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04E0">
        <w:rPr>
          <w:rFonts w:ascii="Times New Roman" w:eastAsia="Times New Roman" w:hAnsi="Times New Roman" w:cs="Times New Roman"/>
          <w:color w:val="000000"/>
          <w:sz w:val="28"/>
          <w:szCs w:val="28"/>
        </w:rPr>
        <w:t>Sự chênh lệch về trình độ phát triển kinh tế — xã hội giữa các quốc gia.</w:t>
      </w:r>
    </w:p>
    <w:p w:rsidR="006F04E0" w:rsidRPr="006F04E0" w:rsidRDefault="006F04E0" w:rsidP="00E1214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04E0">
        <w:rPr>
          <w:rFonts w:ascii="Times New Roman" w:eastAsia="Times New Roman" w:hAnsi="Times New Roman" w:cs="Times New Roman"/>
          <w:color w:val="000000"/>
          <w:sz w:val="28"/>
          <w:szCs w:val="28"/>
        </w:rPr>
        <w:t>Sự khác biệt về thể chế chính trị và sự bất đồng về ngôn ngữ,...</w:t>
      </w:r>
    </w:p>
    <w:p w:rsidR="006F04E0" w:rsidRPr="00E1214C" w:rsidRDefault="006F04E0" w:rsidP="00E1214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1214C">
        <w:rPr>
          <w:rFonts w:ascii="Times New Roman" w:hAnsi="Times New Roman" w:cs="Times New Roman"/>
          <w:b/>
          <w:i/>
          <w:sz w:val="28"/>
          <w:szCs w:val="28"/>
        </w:rPr>
        <w:t>Câu 3: So sánh đặc điểm địa hình của vùng núi Đông Bắc và Tây Bắ</w:t>
      </w:r>
      <w:r w:rsidR="00E1214C">
        <w:rPr>
          <w:rFonts w:ascii="Times New Roman" w:hAnsi="Times New Roman" w:cs="Times New Roman"/>
          <w:b/>
          <w:i/>
          <w:sz w:val="28"/>
          <w:szCs w:val="28"/>
        </w:rPr>
        <w:t>c:</w:t>
      </w:r>
    </w:p>
    <w:p w:rsidR="006F04E0" w:rsidRPr="00E1214C" w:rsidRDefault="00E1214C" w:rsidP="00E1214C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* </w:t>
      </w:r>
      <w:r w:rsidR="006F04E0" w:rsidRPr="00E1214C">
        <w:rPr>
          <w:color w:val="222222"/>
          <w:sz w:val="28"/>
          <w:szCs w:val="28"/>
        </w:rPr>
        <w:t>Vùng núi Tây Bắc:</w:t>
      </w:r>
    </w:p>
    <w:p w:rsidR="006F04E0" w:rsidRPr="00E1214C" w:rsidRDefault="006F04E0" w:rsidP="00E1214C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E1214C">
        <w:rPr>
          <w:color w:val="222222"/>
          <w:sz w:val="28"/>
          <w:szCs w:val="28"/>
        </w:rPr>
        <w:t>- Nằm giữa sông Hồng và sông Cả</w:t>
      </w:r>
    </w:p>
    <w:p w:rsidR="006F04E0" w:rsidRPr="00E1214C" w:rsidRDefault="006F04E0" w:rsidP="00E1214C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E1214C">
        <w:rPr>
          <w:color w:val="222222"/>
          <w:sz w:val="28"/>
          <w:szCs w:val="28"/>
        </w:rPr>
        <w:t>- Là khu vực địa hình cao nhất cả nước kéo dài theo hướng Tây Bắc - Đông Nam</w:t>
      </w:r>
    </w:p>
    <w:p w:rsidR="006F04E0" w:rsidRPr="00E1214C" w:rsidRDefault="00E1214C" w:rsidP="00E1214C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* </w:t>
      </w:r>
      <w:r w:rsidR="006F04E0" w:rsidRPr="00E1214C">
        <w:rPr>
          <w:color w:val="222222"/>
          <w:sz w:val="28"/>
          <w:szCs w:val="28"/>
        </w:rPr>
        <w:t>Vùng núi Đông Bắc:</w:t>
      </w:r>
    </w:p>
    <w:p w:rsidR="006F04E0" w:rsidRPr="00E1214C" w:rsidRDefault="006F04E0" w:rsidP="00E1214C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E1214C">
        <w:rPr>
          <w:color w:val="222222"/>
          <w:sz w:val="28"/>
          <w:szCs w:val="28"/>
        </w:rPr>
        <w:t>- Nằm ở tả ngạn sông Hồng</w:t>
      </w:r>
    </w:p>
    <w:p w:rsidR="006F04E0" w:rsidRPr="00E1214C" w:rsidRDefault="006F04E0" w:rsidP="00E1214C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E1214C">
        <w:rPr>
          <w:color w:val="222222"/>
          <w:sz w:val="28"/>
          <w:szCs w:val="28"/>
        </w:rPr>
        <w:t xml:space="preserve">- Địa hình nổi </w:t>
      </w:r>
      <w:r w:rsidRPr="00E1214C">
        <w:rPr>
          <w:color w:val="222222"/>
          <w:sz w:val="28"/>
          <w:szCs w:val="28"/>
        </w:rPr>
        <w:t xml:space="preserve">bật </w:t>
      </w:r>
      <w:r w:rsidRPr="00E1214C">
        <w:rPr>
          <w:color w:val="222222"/>
          <w:sz w:val="28"/>
          <w:szCs w:val="28"/>
        </w:rPr>
        <w:t>với các cung lớn quy tụ ở Tam Đảo</w:t>
      </w:r>
      <w:r w:rsidRPr="00E1214C">
        <w:rPr>
          <w:color w:val="222222"/>
          <w:sz w:val="28"/>
          <w:szCs w:val="28"/>
        </w:rPr>
        <w:t>, có nhiều</w:t>
      </w:r>
      <w:r w:rsidRPr="00E1214C">
        <w:rPr>
          <w:color w:val="222222"/>
          <w:sz w:val="28"/>
          <w:szCs w:val="28"/>
        </w:rPr>
        <w:t xml:space="preserve"> địa hình cacxto phổ biến với những thắng cảnh nổi tiếng.</w:t>
      </w:r>
      <w:r w:rsidRPr="00E1214C">
        <w:rPr>
          <w:color w:val="222222"/>
          <w:sz w:val="28"/>
          <w:szCs w:val="28"/>
        </w:rPr>
        <w:t xml:space="preserve"> </w:t>
      </w:r>
    </w:p>
    <w:p w:rsidR="006F04E0" w:rsidRPr="00E1214C" w:rsidRDefault="006F04E0" w:rsidP="00E121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214C">
        <w:rPr>
          <w:rFonts w:ascii="Times New Roman" w:hAnsi="Times New Roman" w:cs="Times New Roman"/>
          <w:b/>
          <w:i/>
          <w:sz w:val="28"/>
          <w:szCs w:val="28"/>
        </w:rPr>
        <w:t>Câu 4: Chứng minh khí hậu nước ta mang tính chất nhiệt đới gió mùa ẩm</w:t>
      </w:r>
      <w:r w:rsidR="00E1214C">
        <w:rPr>
          <w:rFonts w:ascii="Times New Roman" w:hAnsi="Times New Roman" w:cs="Times New Roman"/>
          <w:sz w:val="28"/>
          <w:szCs w:val="28"/>
        </w:rPr>
        <w:t>:</w:t>
      </w:r>
    </w:p>
    <w:p w:rsidR="006F04E0" w:rsidRPr="006F04E0" w:rsidRDefault="006F04E0" w:rsidP="00E1214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04E0">
        <w:rPr>
          <w:rFonts w:ascii="Times New Roman" w:eastAsia="Times New Roman" w:hAnsi="Times New Roman" w:cs="Times New Roman"/>
          <w:color w:val="000000"/>
          <w:sz w:val="28"/>
          <w:szCs w:val="28"/>
        </w:rPr>
        <w:t>Tính chất nhiệt đới:</w:t>
      </w:r>
    </w:p>
    <w:p w:rsidR="006F04E0" w:rsidRPr="006F04E0" w:rsidRDefault="006F04E0" w:rsidP="00E1214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04E0">
        <w:rPr>
          <w:rFonts w:ascii="Times New Roman" w:eastAsia="Times New Roman" w:hAnsi="Times New Roman" w:cs="Times New Roman"/>
          <w:color w:val="000000"/>
          <w:sz w:val="28"/>
          <w:szCs w:val="28"/>
        </w:rPr>
        <w:t>+ Nhiệt độ trung bình năm cao &gt; 21 độ C.</w:t>
      </w:r>
    </w:p>
    <w:p w:rsidR="006F04E0" w:rsidRPr="006F04E0" w:rsidRDefault="006F04E0" w:rsidP="00E1214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04E0">
        <w:rPr>
          <w:rFonts w:ascii="Times New Roman" w:eastAsia="Times New Roman" w:hAnsi="Times New Roman" w:cs="Times New Roman"/>
          <w:color w:val="000000"/>
          <w:sz w:val="28"/>
          <w:szCs w:val="28"/>
        </w:rPr>
        <w:t>+ Bình quân 1m</w:t>
      </w:r>
      <w:r w:rsidRPr="006F04E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6F04E0">
        <w:rPr>
          <w:rFonts w:ascii="Times New Roman" w:eastAsia="Times New Roman" w:hAnsi="Times New Roman" w:cs="Times New Roman"/>
          <w:color w:val="000000"/>
          <w:sz w:val="28"/>
          <w:szCs w:val="28"/>
        </w:rPr>
        <w:t> lãnh thổ nhận được trên 1 triệu kilo calo nhiệt năng.</w:t>
      </w:r>
    </w:p>
    <w:p w:rsidR="006F04E0" w:rsidRPr="006F04E0" w:rsidRDefault="006F04E0" w:rsidP="00E1214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04E0">
        <w:rPr>
          <w:rFonts w:ascii="Times New Roman" w:eastAsia="Times New Roman" w:hAnsi="Times New Roman" w:cs="Times New Roman"/>
          <w:color w:val="000000"/>
          <w:sz w:val="28"/>
          <w:szCs w:val="28"/>
        </w:rPr>
        <w:t>+ Số giờ nắng đạt từ 1400 – 3000 giờ/ năm</w:t>
      </w:r>
    </w:p>
    <w:p w:rsidR="006F04E0" w:rsidRPr="006F04E0" w:rsidRDefault="006F04E0" w:rsidP="00E1214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04E0">
        <w:rPr>
          <w:rFonts w:ascii="Times New Roman" w:eastAsia="Times New Roman" w:hAnsi="Times New Roman" w:cs="Times New Roman"/>
          <w:color w:val="000000"/>
          <w:sz w:val="28"/>
          <w:szCs w:val="28"/>
        </w:rPr>
        <w:t>- Tính chất gió mùa: Một năm có 2 mùa gió:</w:t>
      </w:r>
    </w:p>
    <w:p w:rsidR="006F04E0" w:rsidRPr="006F04E0" w:rsidRDefault="006F04E0" w:rsidP="00E1214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04E0">
        <w:rPr>
          <w:rFonts w:ascii="Times New Roman" w:eastAsia="Times New Roman" w:hAnsi="Times New Roman" w:cs="Times New Roman"/>
          <w:color w:val="000000"/>
          <w:sz w:val="28"/>
          <w:szCs w:val="28"/>
        </w:rPr>
        <w:t>+ Gió mùa đông: lạnh, khô.</w:t>
      </w:r>
    </w:p>
    <w:p w:rsidR="006F04E0" w:rsidRPr="006F04E0" w:rsidRDefault="006F04E0" w:rsidP="00E1214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04E0">
        <w:rPr>
          <w:rFonts w:ascii="Times New Roman" w:eastAsia="Times New Roman" w:hAnsi="Times New Roman" w:cs="Times New Roman"/>
          <w:color w:val="000000"/>
          <w:sz w:val="28"/>
          <w:szCs w:val="28"/>
        </w:rPr>
        <w:t>+ Gió mùa hạ: nóng, ẩm.</w:t>
      </w:r>
    </w:p>
    <w:p w:rsidR="006F04E0" w:rsidRPr="006F04E0" w:rsidRDefault="006F04E0" w:rsidP="00E1214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04E0">
        <w:rPr>
          <w:rFonts w:ascii="Times New Roman" w:eastAsia="Times New Roman" w:hAnsi="Times New Roman" w:cs="Times New Roman"/>
          <w:color w:val="000000"/>
          <w:sz w:val="28"/>
          <w:szCs w:val="28"/>
        </w:rPr>
        <w:t>- Tính chất ẩm:</w:t>
      </w:r>
    </w:p>
    <w:p w:rsidR="006F04E0" w:rsidRPr="006F04E0" w:rsidRDefault="006F04E0" w:rsidP="00E1214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04E0">
        <w:rPr>
          <w:rFonts w:ascii="Times New Roman" w:eastAsia="Times New Roman" w:hAnsi="Times New Roman" w:cs="Times New Roman"/>
          <w:color w:val="000000"/>
          <w:sz w:val="28"/>
          <w:szCs w:val="28"/>
        </w:rPr>
        <w:t>+ Lượng mưa trung bình năm lớn: từ 1500 – 2000 mm/năm.</w:t>
      </w:r>
    </w:p>
    <w:p w:rsidR="00E1214C" w:rsidRPr="00E1214C" w:rsidRDefault="006F04E0" w:rsidP="00E1214C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04E0">
        <w:rPr>
          <w:rFonts w:ascii="Times New Roman" w:eastAsia="Times New Roman" w:hAnsi="Times New Roman" w:cs="Times New Roman"/>
          <w:color w:val="000000"/>
          <w:sz w:val="28"/>
          <w:szCs w:val="28"/>
        </w:rPr>
        <w:t>+ Độ ẩm không khí &gt; 80%. </w:t>
      </w:r>
    </w:p>
    <w:p w:rsidR="00E1214C" w:rsidRPr="00E1214C" w:rsidRDefault="00E1214C" w:rsidP="00E1214C">
      <w:pPr>
        <w:spacing w:after="0" w:line="33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E1214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Câu 5:</w:t>
      </w:r>
    </w:p>
    <w:p w:rsidR="0034251F" w:rsidRDefault="00E1214C" w:rsidP="00E1214C">
      <w:pPr>
        <w:pStyle w:val="NormalWeb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E1214C">
        <w:rPr>
          <w:color w:val="000000"/>
          <w:sz w:val="28"/>
          <w:szCs w:val="28"/>
        </w:rPr>
        <w:t>a. Vẽ biểu đồ tròn</w:t>
      </w:r>
      <w:r w:rsidR="0059170E" w:rsidRPr="00E1214C">
        <w:rPr>
          <w:color w:val="000000"/>
          <w:sz w:val="28"/>
          <w:szCs w:val="28"/>
        </w:rPr>
        <w:br/>
      </w:r>
      <w:r w:rsidRPr="00E1214C">
        <w:rPr>
          <w:color w:val="000000"/>
          <w:sz w:val="28"/>
          <w:szCs w:val="28"/>
        </w:rPr>
        <w:t xml:space="preserve">b. Nguyên nhân: </w:t>
      </w:r>
    </w:p>
    <w:p w:rsidR="00E1214C" w:rsidRPr="00E1214C" w:rsidRDefault="0034251F" w:rsidP="00E1214C">
      <w:pPr>
        <w:pStyle w:val="NormalWeb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* </w:t>
      </w:r>
      <w:r w:rsidR="00E1214C" w:rsidRPr="00E1214C">
        <w:rPr>
          <w:color w:val="000000"/>
          <w:sz w:val="28"/>
          <w:szCs w:val="28"/>
        </w:rPr>
        <w:t>Nhờ có</w:t>
      </w:r>
      <w:r>
        <w:rPr>
          <w:color w:val="000000"/>
          <w:sz w:val="28"/>
          <w:szCs w:val="28"/>
        </w:rPr>
        <w:t xml:space="preserve"> </w:t>
      </w:r>
      <w:r w:rsidR="00E1214C" w:rsidRPr="00E1214C">
        <w:rPr>
          <w:color w:val="000000"/>
          <w:sz w:val="28"/>
          <w:szCs w:val="28"/>
        </w:rPr>
        <w:t>nhiều điều kiện tự nhiên thuận lợi</w:t>
      </w:r>
    </w:p>
    <w:p w:rsidR="00E1214C" w:rsidRDefault="00E1214C" w:rsidP="00E1214C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1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Khí hậu nhiệt đới ẩm gió mùa với nguồn nhiệt ẩm dồi dào, lượng mưa lớn </w:t>
      </w:r>
    </w:p>
    <w:p w:rsidR="00E1214C" w:rsidRPr="00E1214C" w:rsidRDefault="00E1214C" w:rsidP="00E1214C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14C">
        <w:rPr>
          <w:rFonts w:ascii="Times New Roman" w:eastAsia="Times New Roman" w:hAnsi="Times New Roman" w:cs="Times New Roman"/>
          <w:color w:val="000000"/>
          <w:sz w:val="28"/>
          <w:szCs w:val="28"/>
        </w:rPr>
        <w:t>- Đất badan và feralit phân bố rộng lớn trên các cao nguyên, vùng đồi trung du</w:t>
      </w:r>
    </w:p>
    <w:p w:rsidR="00E1214C" w:rsidRPr="00E1214C" w:rsidRDefault="00E1214C" w:rsidP="00E1214C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1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Có nhiều hệ thống sông với nguồn nước dồi dào: sông Mê Kông, sông Mê Nam,... </w:t>
      </w:r>
    </w:p>
    <w:p w:rsidR="00F001B9" w:rsidRPr="00E1214C" w:rsidRDefault="00F001B9" w:rsidP="00E1214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3"/>
        <w:gridCol w:w="2375"/>
        <w:gridCol w:w="2335"/>
        <w:gridCol w:w="2551"/>
      </w:tblGrid>
      <w:tr w:rsidR="00EF48AB" w:rsidRPr="00B053D5" w:rsidTr="00E132DD">
        <w:tc>
          <w:tcPr>
            <w:tcW w:w="2373" w:type="dxa"/>
          </w:tcPr>
          <w:p w:rsidR="00EF48AB" w:rsidRPr="00B053D5" w:rsidRDefault="00EF48AB" w:rsidP="00E132DD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3D5">
              <w:rPr>
                <w:rFonts w:ascii="Times New Roman" w:hAnsi="Times New Roman" w:cs="Times New Roman"/>
                <w:b/>
                <w:sz w:val="28"/>
                <w:szCs w:val="28"/>
              </w:rPr>
              <w:t>BGH duyệt</w:t>
            </w:r>
          </w:p>
        </w:tc>
        <w:tc>
          <w:tcPr>
            <w:tcW w:w="2375" w:type="dxa"/>
          </w:tcPr>
          <w:p w:rsidR="00EF48AB" w:rsidRPr="00B053D5" w:rsidRDefault="00EF48AB" w:rsidP="00E132DD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3D5">
              <w:rPr>
                <w:rFonts w:ascii="Times New Roman" w:hAnsi="Times New Roman" w:cs="Times New Roman"/>
                <w:b/>
                <w:sz w:val="28"/>
                <w:szCs w:val="28"/>
              </w:rPr>
              <w:t>TTCM</w:t>
            </w:r>
          </w:p>
        </w:tc>
        <w:tc>
          <w:tcPr>
            <w:tcW w:w="2335" w:type="dxa"/>
          </w:tcPr>
          <w:p w:rsidR="00EF48AB" w:rsidRPr="00B053D5" w:rsidRDefault="00EF48AB" w:rsidP="00E132DD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3D5">
              <w:rPr>
                <w:rFonts w:ascii="Times New Roman" w:hAnsi="Times New Roman" w:cs="Times New Roman"/>
                <w:b/>
                <w:sz w:val="28"/>
                <w:szCs w:val="28"/>
              </w:rPr>
              <w:t>NTCM</w:t>
            </w:r>
          </w:p>
        </w:tc>
        <w:tc>
          <w:tcPr>
            <w:tcW w:w="2551" w:type="dxa"/>
          </w:tcPr>
          <w:p w:rsidR="00EF48AB" w:rsidRPr="00B053D5" w:rsidRDefault="00EF48AB" w:rsidP="0034251F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3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Người </w:t>
            </w:r>
            <w:r w:rsidR="0034251F">
              <w:rPr>
                <w:rFonts w:ascii="Times New Roman" w:hAnsi="Times New Roman" w:cs="Times New Roman"/>
                <w:b/>
                <w:sz w:val="28"/>
                <w:szCs w:val="28"/>
              </w:rPr>
              <w:t>ra đề cương</w:t>
            </w:r>
            <w:bookmarkStart w:id="0" w:name="_GoBack"/>
            <w:bookmarkEnd w:id="0"/>
          </w:p>
        </w:tc>
      </w:tr>
      <w:tr w:rsidR="00EF48AB" w:rsidRPr="00B053D5" w:rsidTr="00E132DD">
        <w:tc>
          <w:tcPr>
            <w:tcW w:w="2373" w:type="dxa"/>
          </w:tcPr>
          <w:p w:rsidR="00EF48AB" w:rsidRPr="00B053D5" w:rsidRDefault="00EF48AB" w:rsidP="00E132DD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8AB" w:rsidRPr="00B053D5" w:rsidRDefault="00EF48AB" w:rsidP="00E132DD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8AB" w:rsidRPr="00B053D5" w:rsidRDefault="00EF48AB" w:rsidP="00E132DD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8AB" w:rsidRPr="00B053D5" w:rsidRDefault="00EF48AB" w:rsidP="00E132DD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8AB" w:rsidRPr="00B053D5" w:rsidRDefault="00EF48AB" w:rsidP="00E132DD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8AB" w:rsidRPr="00B053D5" w:rsidRDefault="00EF48AB" w:rsidP="00E132DD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EF48AB" w:rsidRPr="00B053D5" w:rsidRDefault="00EF48AB" w:rsidP="00E132DD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8AB" w:rsidRPr="00B053D5" w:rsidRDefault="00EF48AB" w:rsidP="00E132DD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8AB" w:rsidRPr="00B053D5" w:rsidRDefault="00EF48AB" w:rsidP="00E132DD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8AB" w:rsidRPr="00B053D5" w:rsidRDefault="00EF48AB" w:rsidP="00E132DD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53D5">
              <w:rPr>
                <w:rFonts w:ascii="Times New Roman" w:hAnsi="Times New Roman" w:cs="Times New Roman"/>
                <w:sz w:val="28"/>
                <w:szCs w:val="28"/>
              </w:rPr>
              <w:t>Nguyễn T.T. Thủy</w:t>
            </w:r>
          </w:p>
        </w:tc>
        <w:tc>
          <w:tcPr>
            <w:tcW w:w="2335" w:type="dxa"/>
          </w:tcPr>
          <w:p w:rsidR="00EF48AB" w:rsidRPr="00B053D5" w:rsidRDefault="00EF48AB" w:rsidP="00E132DD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8AB" w:rsidRPr="00B053D5" w:rsidRDefault="00EF48AB" w:rsidP="00E132DD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8AB" w:rsidRPr="00B053D5" w:rsidRDefault="00EF48AB" w:rsidP="00E132DD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8AB" w:rsidRPr="00B053D5" w:rsidRDefault="00EF48AB" w:rsidP="00E132DD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53D5">
              <w:rPr>
                <w:rFonts w:ascii="Times New Roman" w:hAnsi="Times New Roman" w:cs="Times New Roman"/>
                <w:sz w:val="28"/>
                <w:szCs w:val="28"/>
              </w:rPr>
              <w:t>Nguyễn T.T. Hằng</w:t>
            </w:r>
          </w:p>
        </w:tc>
        <w:tc>
          <w:tcPr>
            <w:tcW w:w="2551" w:type="dxa"/>
          </w:tcPr>
          <w:p w:rsidR="00EF48AB" w:rsidRPr="00B053D5" w:rsidRDefault="00EF48AB" w:rsidP="00E132DD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8AB" w:rsidRPr="00B053D5" w:rsidRDefault="00EF48AB" w:rsidP="00E132DD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8AB" w:rsidRPr="00B053D5" w:rsidRDefault="00EF48AB" w:rsidP="00E132DD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8AB" w:rsidRPr="00B053D5" w:rsidRDefault="00EF48AB" w:rsidP="00E132DD">
            <w:pPr>
              <w:tabs>
                <w:tab w:val="left" w:pos="17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53D5">
              <w:rPr>
                <w:rFonts w:ascii="Times New Roman" w:hAnsi="Times New Roman" w:cs="Times New Roman"/>
                <w:sz w:val="28"/>
                <w:szCs w:val="28"/>
              </w:rPr>
              <w:t>Nguyễn T.T. Hằng</w:t>
            </w:r>
          </w:p>
        </w:tc>
      </w:tr>
    </w:tbl>
    <w:p w:rsidR="003F608A" w:rsidRPr="00E1214C" w:rsidRDefault="003F608A" w:rsidP="00E1214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F608A" w:rsidRPr="00E1214C" w:rsidRDefault="003F608A" w:rsidP="00E1214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F608A" w:rsidRPr="00E1214C" w:rsidRDefault="003F608A" w:rsidP="00E1214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F608A" w:rsidRPr="00E12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C3BF2"/>
    <w:multiLevelType w:val="hybridMultilevel"/>
    <w:tmpl w:val="F8D240DC"/>
    <w:lvl w:ilvl="0" w:tplc="5CAEDD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91F70"/>
    <w:multiLevelType w:val="hybridMultilevel"/>
    <w:tmpl w:val="1B20EA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A2DF2"/>
    <w:multiLevelType w:val="multilevel"/>
    <w:tmpl w:val="D5B8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DA074D"/>
    <w:multiLevelType w:val="multilevel"/>
    <w:tmpl w:val="A724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6B749E"/>
    <w:multiLevelType w:val="hybridMultilevel"/>
    <w:tmpl w:val="67FCC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B9"/>
    <w:rsid w:val="0034251F"/>
    <w:rsid w:val="003F608A"/>
    <w:rsid w:val="0059170E"/>
    <w:rsid w:val="006F04E0"/>
    <w:rsid w:val="008B3F7F"/>
    <w:rsid w:val="00BB65B6"/>
    <w:rsid w:val="00E1214C"/>
    <w:rsid w:val="00EF48AB"/>
    <w:rsid w:val="00F0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1EBDB4-EF39-4F24-AAB6-7CAB72E1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1B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01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B6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BB65B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917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2020-08-02T08:15:00Z</dcterms:created>
  <dcterms:modified xsi:type="dcterms:W3CDTF">2020-08-02T09:19:00Z</dcterms:modified>
</cp:coreProperties>
</file>