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CA" w:rsidRPr="00853D7B" w:rsidRDefault="008F0581">
      <w:pPr>
        <w:pStyle w:val="NormalWeb"/>
        <w:spacing w:line="288" w:lineRule="auto"/>
        <w:ind w:firstLine="720"/>
        <w:jc w:val="center"/>
        <w:outlineLvl w:val="2"/>
        <w:divId w:val="1797485918"/>
        <w:rPr>
          <w:rFonts w:eastAsia="Times New Roman"/>
          <w:b/>
          <w:bCs/>
          <w:sz w:val="28"/>
          <w:szCs w:val="28"/>
        </w:rPr>
      </w:pPr>
      <w:r w:rsidRPr="00853D7B">
        <w:rPr>
          <w:rFonts w:eastAsia="Times New Roman"/>
          <w:b/>
          <w:bCs/>
          <w:sz w:val="28"/>
          <w:szCs w:val="28"/>
        </w:rPr>
        <w:t xml:space="preserve">KẾ HOẠCH GIÁO DỤC THÁNG 1 - LỨA TUỔI MẪU GIÁO NHỠ 4-5 TUỔI - LỚP B1 </w:t>
      </w:r>
      <w:r w:rsidRPr="00853D7B">
        <w:rPr>
          <w:rFonts w:eastAsia="Times New Roman"/>
          <w:b/>
          <w:bCs/>
          <w:sz w:val="28"/>
          <w:szCs w:val="28"/>
        </w:rPr>
        <w:br/>
        <w:t xml:space="preserve">Tên giáo viên: Lớp B1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6"/>
        <w:gridCol w:w="368"/>
        <w:gridCol w:w="2472"/>
        <w:gridCol w:w="2472"/>
        <w:gridCol w:w="2472"/>
        <w:gridCol w:w="2472"/>
        <w:gridCol w:w="1236"/>
      </w:tblGrid>
      <w:tr w:rsidR="00E21FCA" w:rsidRPr="00853D7B">
        <w:trPr>
          <w:divId w:val="1797485918"/>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jc w:val="center"/>
              <w:divId w:val="1345401837"/>
              <w:rPr>
                <w:rFonts w:eastAsia="Times New Roman"/>
                <w:b/>
                <w:bCs/>
                <w:sz w:val="28"/>
                <w:szCs w:val="28"/>
              </w:rPr>
            </w:pPr>
            <w:r w:rsidRPr="00853D7B">
              <w:rPr>
                <w:rFonts w:eastAsia="Times New Roman"/>
                <w:b/>
                <w:bCs/>
                <w:sz w:val="28"/>
                <w:szCs w:val="28"/>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E21FCA" w:rsidRPr="00853D7B" w:rsidRDefault="008F0581">
            <w:pPr>
              <w:jc w:val="center"/>
              <w:divId w:val="667052846"/>
              <w:rPr>
                <w:rFonts w:eastAsia="Times New Roman"/>
                <w:b/>
                <w:bCs/>
                <w:sz w:val="28"/>
                <w:szCs w:val="28"/>
              </w:rPr>
            </w:pPr>
            <w:r w:rsidRPr="00853D7B">
              <w:rPr>
                <w:rFonts w:eastAsia="Times New Roman"/>
                <w:b/>
                <w:bCs/>
                <w:sz w:val="28"/>
                <w:szCs w:val="28"/>
              </w:rPr>
              <w:t>Tuần 1</w:t>
            </w:r>
            <w:r w:rsidRPr="00853D7B">
              <w:rPr>
                <w:rFonts w:eastAsia="Times New Roman"/>
                <w:b/>
                <w:bCs/>
                <w:sz w:val="28"/>
                <w:szCs w:val="28"/>
              </w:rPr>
              <w:br/>
            </w:r>
            <w:r w:rsidRPr="00853D7B">
              <w:rPr>
                <w:rFonts w:eastAsia="Times New Roman"/>
                <w:b/>
                <w:bCs/>
                <w:i/>
                <w:iCs/>
                <w:sz w:val="28"/>
                <w:szCs w:val="28"/>
              </w:rPr>
              <w:t>Từ 04/01 đến 08/01</w:t>
            </w:r>
          </w:p>
        </w:tc>
        <w:tc>
          <w:tcPr>
            <w:tcW w:w="900" w:type="pct"/>
            <w:tcBorders>
              <w:top w:val="single" w:sz="6" w:space="0" w:color="000000"/>
              <w:left w:val="single" w:sz="6" w:space="0" w:color="000000"/>
              <w:bottom w:val="single" w:sz="6" w:space="0" w:color="000000"/>
              <w:right w:val="single" w:sz="6" w:space="0" w:color="000000"/>
            </w:tcBorders>
            <w:hideMark/>
          </w:tcPr>
          <w:p w:rsidR="00E21FCA" w:rsidRPr="00853D7B" w:rsidRDefault="008F0581">
            <w:pPr>
              <w:jc w:val="center"/>
              <w:divId w:val="1855923194"/>
              <w:rPr>
                <w:rFonts w:eastAsia="Times New Roman"/>
                <w:b/>
                <w:bCs/>
                <w:sz w:val="28"/>
                <w:szCs w:val="28"/>
              </w:rPr>
            </w:pPr>
            <w:r w:rsidRPr="00853D7B">
              <w:rPr>
                <w:rFonts w:eastAsia="Times New Roman"/>
                <w:b/>
                <w:bCs/>
                <w:sz w:val="28"/>
                <w:szCs w:val="28"/>
              </w:rPr>
              <w:t>Tuần 2</w:t>
            </w:r>
            <w:r w:rsidRPr="00853D7B">
              <w:rPr>
                <w:rFonts w:eastAsia="Times New Roman"/>
                <w:b/>
                <w:bCs/>
                <w:sz w:val="28"/>
                <w:szCs w:val="28"/>
              </w:rPr>
              <w:br/>
            </w:r>
            <w:r w:rsidRPr="00853D7B">
              <w:rPr>
                <w:rFonts w:eastAsia="Times New Roman"/>
                <w:b/>
                <w:bCs/>
                <w:i/>
                <w:iCs/>
                <w:sz w:val="28"/>
                <w:szCs w:val="28"/>
              </w:rPr>
              <w:t>Từ 11/01 đến 15/01</w:t>
            </w:r>
          </w:p>
        </w:tc>
        <w:tc>
          <w:tcPr>
            <w:tcW w:w="900" w:type="pct"/>
            <w:tcBorders>
              <w:top w:val="single" w:sz="6" w:space="0" w:color="000000"/>
              <w:left w:val="single" w:sz="6" w:space="0" w:color="000000"/>
              <w:bottom w:val="single" w:sz="6" w:space="0" w:color="000000"/>
              <w:right w:val="single" w:sz="6" w:space="0" w:color="000000"/>
            </w:tcBorders>
            <w:hideMark/>
          </w:tcPr>
          <w:p w:rsidR="00E21FCA" w:rsidRPr="00853D7B" w:rsidRDefault="008F0581">
            <w:pPr>
              <w:jc w:val="center"/>
              <w:divId w:val="1049065538"/>
              <w:rPr>
                <w:rFonts w:eastAsia="Times New Roman"/>
                <w:b/>
                <w:bCs/>
                <w:sz w:val="28"/>
                <w:szCs w:val="28"/>
              </w:rPr>
            </w:pPr>
            <w:r w:rsidRPr="00853D7B">
              <w:rPr>
                <w:rFonts w:eastAsia="Times New Roman"/>
                <w:b/>
                <w:bCs/>
                <w:sz w:val="28"/>
                <w:szCs w:val="28"/>
              </w:rPr>
              <w:t>Tuần 3</w:t>
            </w:r>
            <w:r w:rsidRPr="00853D7B">
              <w:rPr>
                <w:rFonts w:eastAsia="Times New Roman"/>
                <w:b/>
                <w:bCs/>
                <w:sz w:val="28"/>
                <w:szCs w:val="28"/>
              </w:rPr>
              <w:br/>
            </w:r>
            <w:r w:rsidRPr="00853D7B">
              <w:rPr>
                <w:rFonts w:eastAsia="Times New Roman"/>
                <w:b/>
                <w:bCs/>
                <w:i/>
                <w:iCs/>
                <w:sz w:val="28"/>
                <w:szCs w:val="28"/>
              </w:rPr>
              <w:t>Từ 18/01 đến 22/01</w:t>
            </w:r>
          </w:p>
        </w:tc>
        <w:tc>
          <w:tcPr>
            <w:tcW w:w="900" w:type="pct"/>
            <w:tcBorders>
              <w:top w:val="single" w:sz="6" w:space="0" w:color="000000"/>
              <w:left w:val="single" w:sz="6" w:space="0" w:color="000000"/>
              <w:bottom w:val="single" w:sz="6" w:space="0" w:color="000000"/>
              <w:right w:val="single" w:sz="6" w:space="0" w:color="000000"/>
            </w:tcBorders>
            <w:hideMark/>
          </w:tcPr>
          <w:p w:rsidR="00E21FCA" w:rsidRPr="00853D7B" w:rsidRDefault="008F0581">
            <w:pPr>
              <w:jc w:val="center"/>
              <w:divId w:val="567347628"/>
              <w:rPr>
                <w:rFonts w:eastAsia="Times New Roman"/>
                <w:b/>
                <w:bCs/>
                <w:sz w:val="28"/>
                <w:szCs w:val="28"/>
              </w:rPr>
            </w:pPr>
            <w:r w:rsidRPr="00853D7B">
              <w:rPr>
                <w:rFonts w:eastAsia="Times New Roman"/>
                <w:b/>
                <w:bCs/>
                <w:sz w:val="28"/>
                <w:szCs w:val="28"/>
              </w:rPr>
              <w:t>Tuần 4</w:t>
            </w:r>
            <w:r w:rsidRPr="00853D7B">
              <w:rPr>
                <w:rFonts w:eastAsia="Times New Roman"/>
                <w:b/>
                <w:bCs/>
                <w:sz w:val="28"/>
                <w:szCs w:val="28"/>
              </w:rPr>
              <w:br/>
            </w:r>
            <w:r w:rsidRPr="00853D7B">
              <w:rPr>
                <w:rFonts w:eastAsia="Times New Roman"/>
                <w:b/>
                <w:bCs/>
                <w:i/>
                <w:iCs/>
                <w:sz w:val="28"/>
                <w:szCs w:val="28"/>
              </w:rPr>
              <w:t>Từ 25/01 đến 29/01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jc w:val="center"/>
              <w:divId w:val="156195650"/>
              <w:rPr>
                <w:rFonts w:eastAsia="Times New Roman"/>
                <w:b/>
                <w:bCs/>
                <w:sz w:val="28"/>
                <w:szCs w:val="28"/>
              </w:rPr>
            </w:pPr>
            <w:r w:rsidRPr="00853D7B">
              <w:rPr>
                <w:rFonts w:eastAsia="Times New Roman"/>
                <w:b/>
                <w:bCs/>
                <w:sz w:val="28"/>
                <w:szCs w:val="28"/>
              </w:rPr>
              <w:t>Mục tiêu thực hiện</w:t>
            </w:r>
          </w:p>
        </w:tc>
      </w:tr>
      <w:tr w:rsidR="00E21FCA" w:rsidRPr="00853D7B">
        <w:trPr>
          <w:divId w:val="17974859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sz w:val="28"/>
                <w:szCs w:val="28"/>
              </w:rPr>
            </w:pPr>
            <w:r w:rsidRPr="00853D7B">
              <w:rPr>
                <w:rStyle w:val="plan-content-pre1"/>
              </w:rPr>
              <w:t xml:space="preserve">*Cô đón trẻ: Quan tâm đến sức khỏe của trẻ; nhắc trẻ cách sử dụng một số từ chào hỏi và từ lễ phép phù hợp tình huống; thực hiện đúng các nề nếp đầu giờ khi đến lớp.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Khởi động: Đi theo vòng tròn kết hợp các kiểu chân.</w:t>
            </w:r>
            <w:r w:rsidRPr="00853D7B">
              <w:rPr>
                <w:sz w:val="28"/>
                <w:szCs w:val="28"/>
              </w:rPr>
              <w:br/>
            </w:r>
            <w:r w:rsidRPr="00853D7B">
              <w:rPr>
                <w:rStyle w:val="plan-content-pre1"/>
              </w:rPr>
              <w:t xml:space="preserve">* BTPTC: + Tay: đưa ra trước, lên cao. </w:t>
            </w:r>
            <w:r w:rsidRPr="00853D7B">
              <w:rPr>
                <w:sz w:val="28"/>
                <w:szCs w:val="28"/>
              </w:rPr>
              <w:br/>
            </w:r>
            <w:r w:rsidRPr="00853D7B">
              <w:rPr>
                <w:rStyle w:val="plan-content-pre1"/>
              </w:rPr>
              <w:t>+ Bụng: gập bụng.</w:t>
            </w:r>
            <w:r w:rsidRPr="00853D7B">
              <w:rPr>
                <w:sz w:val="28"/>
                <w:szCs w:val="28"/>
              </w:rPr>
              <w:br/>
            </w:r>
            <w:r w:rsidRPr="00853D7B">
              <w:rPr>
                <w:rStyle w:val="plan-content-pre1"/>
              </w:rPr>
              <w:t>+ Chân: Ngồi khụy gối, ngồi xổm…</w:t>
            </w:r>
            <w:r w:rsidRPr="00853D7B">
              <w:rPr>
                <w:sz w:val="28"/>
                <w:szCs w:val="28"/>
              </w:rPr>
              <w:br/>
            </w:r>
            <w:r w:rsidRPr="00853D7B">
              <w:rPr>
                <w:rStyle w:val="plan-content-pre1"/>
              </w:rPr>
              <w:t>+ Bật: Bật tại chỗ</w:t>
            </w:r>
            <w:r w:rsidRPr="00853D7B">
              <w:rPr>
                <w:sz w:val="28"/>
                <w:szCs w:val="28"/>
              </w:rPr>
              <w:br/>
            </w:r>
            <w:r w:rsidRPr="00853D7B">
              <w:rPr>
                <w:rStyle w:val="plan-content-pre1"/>
              </w:rPr>
              <w:t xml:space="preserve">* Hồi tĩnh: Điều hoà vận động thả lỏng chân </w:t>
            </w:r>
            <w:proofErr w:type="gramStart"/>
            <w:r w:rsidRPr="00853D7B">
              <w:rPr>
                <w:rStyle w:val="plan-content-pre1"/>
              </w:rPr>
              <w:t>tay .</w:t>
            </w:r>
            <w:proofErr w:type="gramEnd"/>
            <w:r w:rsidRPr="00853D7B">
              <w:rPr>
                <w:rStyle w:val="plan-content-pre1"/>
              </w:rPr>
              <w:t xml:space="preserve"> </w:t>
            </w:r>
          </w:p>
          <w:p w:rsidR="00E21FCA" w:rsidRPr="00853D7B" w:rsidRDefault="00E21FCA">
            <w:pPr>
              <w:rPr>
                <w:rFonts w:eastAsia="Times New Roman"/>
                <w:sz w:val="28"/>
                <w:szCs w:val="28"/>
              </w:rPr>
            </w:pPr>
            <w:r w:rsidRPr="00853D7B">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r>
      <w:tr w:rsidR="00E21FCA" w:rsidRPr="00853D7B">
        <w:trPr>
          <w:divId w:val="17974859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sz w:val="28"/>
                <w:szCs w:val="28"/>
              </w:rPr>
            </w:pPr>
            <w:r w:rsidRPr="00853D7B">
              <w:rPr>
                <w:rStyle w:val="plan-content-pre1"/>
              </w:rPr>
              <w:t xml:space="preserve">Cô trò chuyện với trẻ về một số loại cây xanh xung quanh trẻ về đặc điểm, môi trường </w:t>
            </w:r>
            <w:proofErr w:type="gramStart"/>
            <w:r w:rsidRPr="00853D7B">
              <w:rPr>
                <w:rStyle w:val="plan-content-pre1"/>
              </w:rPr>
              <w:t>sống ,</w:t>
            </w:r>
            <w:proofErr w:type="gramEnd"/>
            <w:r w:rsidRPr="00853D7B">
              <w:rPr>
                <w:rStyle w:val="plan-content-pre1"/>
              </w:rPr>
              <w:t xml:space="preserve"> tác dụng đối với con người và môi trường sống. Không ăn thức ăn có mùi ôi; không ăn lá, quả lạ</w:t>
            </w:r>
            <w:proofErr w:type="gramStart"/>
            <w:r w:rsidRPr="00853D7B">
              <w:rPr>
                <w:rStyle w:val="plan-content-pre1"/>
              </w:rPr>
              <w:t>..</w:t>
            </w:r>
            <w:proofErr w:type="gramEnd"/>
            <w:r w:rsidRPr="00853D7B">
              <w:rPr>
                <w:rStyle w:val="plan-content-pre1"/>
              </w:rPr>
              <w:t xml:space="preserve"> </w:t>
            </w:r>
            <w:proofErr w:type="gramStart"/>
            <w:r w:rsidRPr="00853D7B">
              <w:rPr>
                <w:rStyle w:val="plan-content-pre1"/>
              </w:rPr>
              <w:t>không</w:t>
            </w:r>
            <w:proofErr w:type="gramEnd"/>
            <w:r w:rsidRPr="00853D7B">
              <w:rPr>
                <w:rStyle w:val="plan-content-pre1"/>
              </w:rPr>
              <w:t xml:space="preserve"> uống rượu, bia; không tự ý uống thuốc khi không được phép của người lớn ( Mt17)</w:t>
            </w:r>
            <w:r w:rsidRPr="00853D7B">
              <w:rPr>
                <w:sz w:val="28"/>
                <w:szCs w:val="28"/>
              </w:rPr>
              <w:br/>
            </w:r>
            <w:r w:rsidRPr="00853D7B">
              <w:rPr>
                <w:rStyle w:val="plan-content-pre1"/>
              </w:rPr>
              <w:t xml:space="preserve">- Trò chuyện các loại cây ăn quả mà bế biết: đăc điểm của cây, quả, vị ntn? lợi ích (cung cấp nhiều chất gì? giúp cơ thể ntn?...) cho trẻ xem </w:t>
            </w:r>
            <w:proofErr w:type="gramStart"/>
            <w:r w:rsidRPr="00853D7B">
              <w:rPr>
                <w:rStyle w:val="plan-content-pre1"/>
              </w:rPr>
              <w:t>tranh ,</w:t>
            </w:r>
            <w:proofErr w:type="gramEnd"/>
            <w:r w:rsidRPr="00853D7B">
              <w:rPr>
                <w:rStyle w:val="plan-content-pre1"/>
              </w:rPr>
              <w:t xml:space="preserve"> băng hình cung cấp cho trẻ nhiều loại cây ăn</w:t>
            </w:r>
            <w:r w:rsidRPr="00853D7B">
              <w:rPr>
                <w:sz w:val="28"/>
                <w:szCs w:val="28"/>
              </w:rPr>
              <w:br/>
            </w:r>
            <w:r w:rsidRPr="00853D7B">
              <w:rPr>
                <w:rStyle w:val="plan-content-pre1"/>
              </w:rPr>
              <w:t>- Giáo dục trẻ về cách chăm sóc và bảo vệ cây cối: ( xới đất, tưới cây, tỉa lá khô, héo, bắt sâu…)</w:t>
            </w:r>
            <w:r w:rsidRPr="00853D7B">
              <w:rPr>
                <w:sz w:val="28"/>
                <w:szCs w:val="28"/>
              </w:rPr>
              <w:br/>
            </w:r>
            <w:r w:rsidRPr="00853D7B">
              <w:rPr>
                <w:rStyle w:val="plan-content-pre1"/>
              </w:rPr>
              <w:t xml:space="preserve">- Giáo dục trẻ thích ăn các loại rau củ quả để cung cấp đầy đủ các chất vitamin và muối khoáng giúp cơ thể nhanh lớn, khỏe mạnh, thông minh… </w:t>
            </w:r>
            <w:r w:rsidRPr="00853D7B">
              <w:rPr>
                <w:rStyle w:val="plan-content-pre1"/>
                <w:b/>
                <w:bCs/>
                <w:color w:val="337AB7"/>
              </w:rPr>
              <w:t>(MT17)</w:t>
            </w:r>
            <w:r w:rsidRPr="00853D7B">
              <w:rPr>
                <w:rStyle w:val="plan-content-pre1"/>
              </w:rPr>
              <w:t xml:space="preserve"> </w:t>
            </w:r>
          </w:p>
          <w:p w:rsidR="00E21FCA" w:rsidRPr="00853D7B" w:rsidRDefault="00E21FCA">
            <w:pPr>
              <w:rPr>
                <w:rFonts w:eastAsia="Times New Roman"/>
                <w:sz w:val="28"/>
                <w:szCs w:val="28"/>
              </w:rPr>
            </w:pPr>
            <w:r w:rsidRPr="00853D7B">
              <w:rPr>
                <w:rFonts w:eastAsia="Times New Roman"/>
                <w:sz w:val="28"/>
                <w:szCs w:val="28"/>
              </w:rPr>
              <w:object w:dxaOrig="1440" w:dyaOrig="1440">
                <v:shape id="_x0000_i1041" type="#_x0000_t75" style="width:1in;height:18.4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b/>
                <w:sz w:val="28"/>
                <w:szCs w:val="28"/>
              </w:rPr>
            </w:pPr>
            <w:r w:rsidRPr="00853D7B">
              <w:rPr>
                <w:rStyle w:val="rate"/>
                <w:rFonts w:eastAsia="Times New Roman"/>
                <w:b/>
                <w:sz w:val="28"/>
                <w:szCs w:val="28"/>
              </w:rPr>
              <w:t>MT17</w:t>
            </w:r>
          </w:p>
        </w:tc>
      </w:tr>
      <w:tr w:rsidR="00E21FCA" w:rsidRPr="00853D7B">
        <w:trPr>
          <w:divId w:val="179748591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jc w:val="center"/>
              <w:rPr>
                <w:rFonts w:eastAsia="Times New Roman"/>
                <w:sz w:val="28"/>
                <w:szCs w:val="28"/>
              </w:rPr>
            </w:pPr>
            <w:r w:rsidRPr="00853D7B">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Âm nhạc</w:t>
            </w:r>
          </w:p>
          <w:p w:rsidR="00E21FCA" w:rsidRPr="00853D7B" w:rsidRDefault="008F0581">
            <w:pPr>
              <w:rPr>
                <w:rFonts w:eastAsia="Times New Roman"/>
                <w:sz w:val="28"/>
                <w:szCs w:val="28"/>
              </w:rPr>
            </w:pPr>
            <w:r w:rsidRPr="00853D7B">
              <w:rPr>
                <w:rStyle w:val="plan-content-pre1"/>
                <w:rFonts w:eastAsia="Times New Roman"/>
              </w:rPr>
              <w:t>DH: Em ra vườn rau</w:t>
            </w:r>
            <w:r w:rsidRPr="00853D7B">
              <w:rPr>
                <w:rFonts w:eastAsia="Times New Roman"/>
                <w:sz w:val="28"/>
                <w:szCs w:val="28"/>
              </w:rPr>
              <w:br/>
            </w:r>
            <w:r w:rsidRPr="00853D7B">
              <w:rPr>
                <w:rStyle w:val="plan-content-pre1"/>
                <w:rFonts w:eastAsia="Times New Roman"/>
              </w:rPr>
              <w:lastRenderedPageBreak/>
              <w:t>NH: Cò lả</w:t>
            </w:r>
            <w:r w:rsidRPr="00853D7B">
              <w:rPr>
                <w:rFonts w:eastAsia="Times New Roman"/>
                <w:sz w:val="28"/>
                <w:szCs w:val="28"/>
              </w:rPr>
              <w:br/>
            </w:r>
            <w:r w:rsidRPr="00853D7B">
              <w:rPr>
                <w:rStyle w:val="plan-content-pre1"/>
                <w:rFonts w:eastAsia="Times New Roman"/>
              </w:rPr>
              <w:t xml:space="preserve">TC: Ai nhanh hơn </w:t>
            </w:r>
            <w:r w:rsidRPr="00853D7B">
              <w:rPr>
                <w:rStyle w:val="plan-content-pre1"/>
                <w:rFonts w:eastAsia="Times New Roman"/>
                <w:bCs/>
                <w:color w:val="337AB7"/>
              </w:rPr>
              <w:t>(MT88)</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lastRenderedPageBreak/>
              <w:t>Âm nhạc</w:t>
            </w:r>
          </w:p>
          <w:p w:rsidR="00E21FCA" w:rsidRPr="00853D7B" w:rsidRDefault="008F0581">
            <w:pPr>
              <w:rPr>
                <w:rFonts w:eastAsia="Times New Roman"/>
                <w:sz w:val="28"/>
                <w:szCs w:val="28"/>
              </w:rPr>
            </w:pPr>
            <w:r w:rsidRPr="00853D7B">
              <w:rPr>
                <w:rStyle w:val="plan-content-pre1"/>
                <w:rFonts w:eastAsia="Times New Roman"/>
              </w:rPr>
              <w:t>Âm nhạc</w:t>
            </w:r>
            <w:proofErr w:type="gramStart"/>
            <w:r w:rsidRPr="00853D7B">
              <w:rPr>
                <w:rStyle w:val="plan-content-pre1"/>
                <w:rFonts w:eastAsia="Times New Roman"/>
              </w:rPr>
              <w:t>:</w:t>
            </w:r>
            <w:proofErr w:type="gramEnd"/>
            <w:r w:rsidRPr="00853D7B">
              <w:rPr>
                <w:rFonts w:eastAsia="Times New Roman"/>
                <w:sz w:val="28"/>
                <w:szCs w:val="28"/>
              </w:rPr>
              <w:br/>
            </w:r>
            <w:r w:rsidRPr="00853D7B">
              <w:rPr>
                <w:rStyle w:val="plan-content-pre1"/>
                <w:rFonts w:eastAsia="Times New Roman"/>
              </w:rPr>
              <w:lastRenderedPageBreak/>
              <w:t>- DH : Củ cà rốt</w:t>
            </w:r>
            <w:r w:rsidRPr="00853D7B">
              <w:rPr>
                <w:rFonts w:eastAsia="Times New Roman"/>
                <w:sz w:val="28"/>
                <w:szCs w:val="28"/>
              </w:rPr>
              <w:br/>
            </w:r>
            <w:r w:rsidRPr="00853D7B">
              <w:rPr>
                <w:rStyle w:val="plan-content-pre1"/>
                <w:rFonts w:eastAsia="Times New Roman"/>
              </w:rPr>
              <w:t>- NH : em là bông hồng nhỏ.</w:t>
            </w:r>
            <w:r w:rsidRPr="00853D7B">
              <w:rPr>
                <w:rFonts w:eastAsia="Times New Roman"/>
                <w:sz w:val="28"/>
                <w:szCs w:val="28"/>
              </w:rPr>
              <w:br/>
            </w:r>
            <w:r w:rsidRPr="00853D7B">
              <w:rPr>
                <w:rStyle w:val="plan-content-pre1"/>
                <w:rFonts w:eastAsia="Times New Roman"/>
              </w:rPr>
              <w:t xml:space="preserve">- TC : Tai ai tinh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lastRenderedPageBreak/>
              <w:t>Âm nhạc</w:t>
            </w:r>
          </w:p>
          <w:p w:rsidR="00E21FCA" w:rsidRPr="00853D7B" w:rsidRDefault="008F0581">
            <w:pPr>
              <w:rPr>
                <w:rFonts w:eastAsia="Times New Roman"/>
                <w:sz w:val="28"/>
                <w:szCs w:val="28"/>
              </w:rPr>
            </w:pPr>
            <w:r w:rsidRPr="00853D7B">
              <w:rPr>
                <w:rStyle w:val="plan-content-pre1"/>
                <w:rFonts w:eastAsia="Times New Roman"/>
              </w:rPr>
              <w:t xml:space="preserve">DH: Vườn cây của </w:t>
            </w:r>
            <w:r w:rsidRPr="00853D7B">
              <w:rPr>
                <w:rStyle w:val="plan-content-pre1"/>
                <w:rFonts w:eastAsia="Times New Roman"/>
              </w:rPr>
              <w:lastRenderedPageBreak/>
              <w:t>ba</w:t>
            </w:r>
            <w:r w:rsidRPr="00853D7B">
              <w:rPr>
                <w:rFonts w:eastAsia="Times New Roman"/>
                <w:sz w:val="28"/>
                <w:szCs w:val="28"/>
              </w:rPr>
              <w:br/>
            </w:r>
            <w:r w:rsidRPr="00853D7B">
              <w:rPr>
                <w:rStyle w:val="plan-content-pre1"/>
                <w:rFonts w:eastAsia="Times New Roman"/>
              </w:rPr>
              <w:t>NH: Ánh trăng hòa bình</w:t>
            </w:r>
            <w:r w:rsidRPr="00853D7B">
              <w:rPr>
                <w:rFonts w:eastAsia="Times New Roman"/>
                <w:sz w:val="28"/>
                <w:szCs w:val="28"/>
              </w:rPr>
              <w:br/>
            </w:r>
            <w:r w:rsidRPr="00853D7B">
              <w:rPr>
                <w:rStyle w:val="plan-content-pre1"/>
                <w:rFonts w:eastAsia="Times New Roman"/>
              </w:rPr>
              <w:t xml:space="preserve">TC: Nhìn hình ảnh đoán tên bài hát </w:t>
            </w:r>
            <w:r w:rsidRPr="00853D7B">
              <w:rPr>
                <w:rStyle w:val="plan-content-pre1"/>
                <w:rFonts w:eastAsia="Times New Roman"/>
                <w:bCs/>
                <w:color w:val="337AB7"/>
              </w:rPr>
              <w:t>(MT88)</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lastRenderedPageBreak/>
              <w:t>Âm nhạc</w:t>
            </w:r>
          </w:p>
          <w:p w:rsidR="00E21FCA" w:rsidRPr="00853D7B" w:rsidRDefault="008F0581">
            <w:pPr>
              <w:rPr>
                <w:rFonts w:eastAsia="Times New Roman"/>
                <w:sz w:val="28"/>
                <w:szCs w:val="28"/>
              </w:rPr>
            </w:pPr>
            <w:r w:rsidRPr="00853D7B">
              <w:rPr>
                <w:rStyle w:val="plan-content-pre1"/>
                <w:rFonts w:eastAsia="Times New Roman"/>
              </w:rPr>
              <w:t>Âm nhạc:</w:t>
            </w:r>
            <w:r w:rsidRPr="00853D7B">
              <w:rPr>
                <w:rFonts w:eastAsia="Times New Roman"/>
                <w:sz w:val="28"/>
                <w:szCs w:val="28"/>
              </w:rPr>
              <w:br/>
            </w:r>
            <w:r w:rsidRPr="00853D7B">
              <w:rPr>
                <w:rStyle w:val="plan-content-pre1"/>
                <w:rFonts w:eastAsia="Times New Roman"/>
              </w:rPr>
              <w:lastRenderedPageBreak/>
              <w:t>- DH : Em yêu cây xanh</w:t>
            </w:r>
            <w:r w:rsidRPr="00853D7B">
              <w:rPr>
                <w:rFonts w:eastAsia="Times New Roman"/>
                <w:sz w:val="28"/>
                <w:szCs w:val="28"/>
              </w:rPr>
              <w:br/>
            </w:r>
            <w:r w:rsidRPr="00853D7B">
              <w:rPr>
                <w:rStyle w:val="plan-content-pre1"/>
                <w:rFonts w:eastAsia="Times New Roman"/>
              </w:rPr>
              <w:t>- NH : Lý cây xanh</w:t>
            </w:r>
            <w:r w:rsidRPr="00853D7B">
              <w:rPr>
                <w:rFonts w:eastAsia="Times New Roman"/>
                <w:sz w:val="28"/>
                <w:szCs w:val="28"/>
              </w:rPr>
              <w:br/>
            </w:r>
            <w:r w:rsidRPr="00853D7B">
              <w:rPr>
                <w:rStyle w:val="plan-content-pre1"/>
                <w:rFonts w:eastAsia="Times New Roman"/>
              </w:rPr>
              <w:t xml:space="preserve">- TC : Nghe tiếng hát tìm đồ vật </w:t>
            </w:r>
            <w:r w:rsidRPr="00853D7B">
              <w:rPr>
                <w:rStyle w:val="plan-content-pre1"/>
                <w:rFonts w:eastAsia="Times New Roman"/>
                <w:bCs/>
                <w:color w:val="337AB7"/>
              </w:rPr>
              <w:t>(MT88)</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Fonts w:eastAsia="Times New Roman"/>
                <w:sz w:val="28"/>
                <w:szCs w:val="28"/>
              </w:rPr>
              <w:lastRenderedPageBreak/>
              <w:t xml:space="preserve">MT88, </w:t>
            </w:r>
            <w:r w:rsidRPr="00853D7B">
              <w:rPr>
                <w:rStyle w:val="rate"/>
                <w:rFonts w:eastAsia="Times New Roman"/>
                <w:b/>
                <w:sz w:val="28"/>
                <w:szCs w:val="28"/>
              </w:rPr>
              <w:t>MT3</w:t>
            </w:r>
            <w:r w:rsidRPr="00853D7B">
              <w:rPr>
                <w:rFonts w:eastAsia="Times New Roman"/>
                <w:b/>
                <w:sz w:val="28"/>
                <w:szCs w:val="28"/>
              </w:rPr>
              <w:t>,</w:t>
            </w:r>
            <w:r w:rsidRPr="00853D7B">
              <w:rPr>
                <w:rFonts w:eastAsia="Times New Roman"/>
                <w:sz w:val="28"/>
                <w:szCs w:val="28"/>
              </w:rPr>
              <w:t xml:space="preserve"> </w:t>
            </w:r>
            <w:r w:rsidRPr="00853D7B">
              <w:rPr>
                <w:rFonts w:eastAsia="Times New Roman"/>
                <w:sz w:val="28"/>
                <w:szCs w:val="28"/>
              </w:rPr>
              <w:lastRenderedPageBreak/>
              <w:t xml:space="preserve">MT91, MT22, MT30, </w:t>
            </w:r>
            <w:r w:rsidRPr="00853D7B">
              <w:rPr>
                <w:rStyle w:val="rate"/>
                <w:rFonts w:eastAsia="Times New Roman"/>
                <w:b/>
                <w:sz w:val="28"/>
                <w:szCs w:val="28"/>
              </w:rPr>
              <w:t>MT63</w:t>
            </w:r>
            <w:r w:rsidRPr="00853D7B">
              <w:rPr>
                <w:rFonts w:eastAsia="Times New Roman"/>
                <w:b/>
                <w:sz w:val="28"/>
                <w:szCs w:val="28"/>
              </w:rPr>
              <w:t>,</w:t>
            </w:r>
            <w:r w:rsidRPr="00853D7B">
              <w:rPr>
                <w:rFonts w:eastAsia="Times New Roman"/>
                <w:sz w:val="28"/>
                <w:szCs w:val="28"/>
              </w:rPr>
              <w:t xml:space="preserve"> MT5, MT28, MT57</w:t>
            </w:r>
          </w:p>
        </w:tc>
      </w:tr>
      <w:tr w:rsidR="00E21FCA" w:rsidRPr="00853D7B">
        <w:trPr>
          <w:divId w:val="17974859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jc w:val="center"/>
              <w:rPr>
                <w:rFonts w:eastAsia="Times New Roman"/>
                <w:sz w:val="28"/>
                <w:szCs w:val="28"/>
              </w:rPr>
            </w:pPr>
            <w:r w:rsidRPr="00853D7B">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Khám phá</w:t>
            </w:r>
          </w:p>
          <w:p w:rsidR="00E21FCA" w:rsidRPr="00853D7B" w:rsidRDefault="008F0581">
            <w:pPr>
              <w:rPr>
                <w:rFonts w:eastAsia="Times New Roman"/>
                <w:sz w:val="28"/>
                <w:szCs w:val="28"/>
              </w:rPr>
            </w:pPr>
            <w:r w:rsidRPr="00853D7B">
              <w:rPr>
                <w:rStyle w:val="plan-content-pre1"/>
                <w:rFonts w:eastAsia="Times New Roman"/>
              </w:rPr>
              <w:t>Khám phá:</w:t>
            </w:r>
            <w:r w:rsidRPr="00853D7B">
              <w:rPr>
                <w:rFonts w:eastAsia="Times New Roman"/>
                <w:sz w:val="28"/>
                <w:szCs w:val="28"/>
              </w:rPr>
              <w:br/>
            </w:r>
            <w:r w:rsidRPr="00853D7B">
              <w:rPr>
                <w:rStyle w:val="plan-content-pre1"/>
                <w:rFonts w:eastAsia="Times New Roman"/>
              </w:rPr>
              <w:t xml:space="preserve">- Trò chuyện về ngày Tết dương lịch </w:t>
            </w:r>
            <w:r w:rsidRPr="00853D7B">
              <w:rPr>
                <w:rFonts w:eastAsia="Times New Roman"/>
                <w:sz w:val="28"/>
                <w:szCs w:val="28"/>
              </w:rPr>
              <w:br/>
            </w:r>
            <w:r w:rsidRPr="00853D7B">
              <w:rPr>
                <w:rStyle w:val="plan-content-pre1"/>
                <w:rFonts w:eastAsia="Times New Roman"/>
              </w:rPr>
              <w:t xml:space="preserve">( MT 48)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Khám phá</w:t>
            </w:r>
          </w:p>
          <w:p w:rsidR="00E21FCA" w:rsidRPr="00853D7B" w:rsidRDefault="008F0581">
            <w:pPr>
              <w:rPr>
                <w:rFonts w:eastAsia="Times New Roman"/>
                <w:sz w:val="28"/>
                <w:szCs w:val="28"/>
              </w:rPr>
            </w:pPr>
            <w:r w:rsidRPr="00853D7B">
              <w:rPr>
                <w:rStyle w:val="plan-content-pre1"/>
                <w:rFonts w:eastAsia="Times New Roman"/>
              </w:rPr>
              <w:t>Khám phá:</w:t>
            </w:r>
            <w:r w:rsidRPr="00853D7B">
              <w:rPr>
                <w:rFonts w:eastAsia="Times New Roman"/>
                <w:sz w:val="28"/>
                <w:szCs w:val="28"/>
              </w:rPr>
              <w:br/>
            </w:r>
            <w:r w:rsidRPr="00853D7B">
              <w:rPr>
                <w:rStyle w:val="plan-content-pre1"/>
                <w:rFonts w:eastAsia="Times New Roman"/>
              </w:rPr>
              <w:t xml:space="preserve">- Tìm hiểu về một số loại rau ăn củ </w:t>
            </w:r>
            <w:r w:rsidRPr="00853D7B">
              <w:rPr>
                <w:rStyle w:val="plan-content-pre1"/>
                <w:rFonts w:eastAsia="Times New Roman"/>
                <w:bCs/>
                <w:color w:val="337AB7"/>
              </w:rPr>
              <w:t>(MT22)</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Khám phá</w:t>
            </w:r>
          </w:p>
          <w:p w:rsidR="00E21FCA" w:rsidRPr="00853D7B" w:rsidRDefault="008F0581">
            <w:pPr>
              <w:rPr>
                <w:rFonts w:eastAsia="Times New Roman"/>
                <w:sz w:val="28"/>
                <w:szCs w:val="28"/>
              </w:rPr>
            </w:pPr>
            <w:r w:rsidRPr="00853D7B">
              <w:rPr>
                <w:rStyle w:val="plan-content-pre1"/>
                <w:rFonts w:eastAsia="Times New Roman"/>
              </w:rPr>
              <w:t>Khám phá:</w:t>
            </w:r>
            <w:r w:rsidRPr="00853D7B">
              <w:rPr>
                <w:rFonts w:eastAsia="Times New Roman"/>
                <w:sz w:val="28"/>
                <w:szCs w:val="28"/>
              </w:rPr>
              <w:br/>
            </w:r>
            <w:r w:rsidRPr="00853D7B">
              <w:rPr>
                <w:rStyle w:val="plan-content-pre1"/>
                <w:rFonts w:eastAsia="Times New Roman"/>
              </w:rPr>
              <w:t xml:space="preserve">- Tìm hiểu về một số loại quả </w:t>
            </w:r>
            <w:r w:rsidRPr="00853D7B">
              <w:rPr>
                <w:rStyle w:val="plan-content-pre1"/>
                <w:rFonts w:eastAsia="Times New Roman"/>
                <w:bCs/>
                <w:color w:val="337AB7"/>
              </w:rPr>
              <w:t>(MT22)</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Khám phá</w:t>
            </w:r>
          </w:p>
          <w:p w:rsidR="00E21FCA" w:rsidRPr="00853D7B" w:rsidRDefault="008F0581">
            <w:pPr>
              <w:rPr>
                <w:rFonts w:eastAsia="Times New Roman"/>
                <w:sz w:val="28"/>
                <w:szCs w:val="28"/>
              </w:rPr>
            </w:pPr>
            <w:r w:rsidRPr="00853D7B">
              <w:rPr>
                <w:rStyle w:val="plan-content-pre1"/>
                <w:rFonts w:eastAsia="Times New Roman"/>
              </w:rPr>
              <w:t>Khám phá:</w:t>
            </w:r>
            <w:r w:rsidRPr="00853D7B">
              <w:rPr>
                <w:rFonts w:eastAsia="Times New Roman"/>
                <w:sz w:val="28"/>
                <w:szCs w:val="28"/>
              </w:rPr>
              <w:br/>
            </w:r>
            <w:r w:rsidRPr="00853D7B">
              <w:rPr>
                <w:rStyle w:val="plan-content-pre1"/>
                <w:rFonts w:eastAsia="Times New Roman"/>
              </w:rPr>
              <w:t xml:space="preserve">- Trò chuyện về một số loại cây xanh </w:t>
            </w:r>
            <w:r w:rsidRPr="00853D7B">
              <w:rPr>
                <w:rStyle w:val="plan-content-pre1"/>
                <w:rFonts w:eastAsia="Times New Roman"/>
                <w:bCs/>
                <w:color w:val="337AB7"/>
              </w:rPr>
              <w:t>(MT22)</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r>
      <w:tr w:rsidR="00E21FCA" w:rsidRPr="00853D7B">
        <w:trPr>
          <w:divId w:val="17974859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jc w:val="center"/>
              <w:rPr>
                <w:rFonts w:eastAsia="Times New Roman"/>
                <w:sz w:val="28"/>
                <w:szCs w:val="28"/>
              </w:rPr>
            </w:pPr>
            <w:r w:rsidRPr="00853D7B">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Làm quen với toán</w:t>
            </w:r>
          </w:p>
          <w:p w:rsidR="00E21FCA" w:rsidRPr="00853D7B" w:rsidRDefault="008F0581">
            <w:pPr>
              <w:rPr>
                <w:rFonts w:eastAsia="Times New Roman"/>
                <w:sz w:val="28"/>
                <w:szCs w:val="28"/>
              </w:rPr>
            </w:pPr>
            <w:r w:rsidRPr="00853D7B">
              <w:rPr>
                <w:rStyle w:val="plan-content-pre1"/>
                <w:rFonts w:eastAsia="Times New Roman"/>
              </w:rPr>
              <w:t xml:space="preserve">- Dạy trẻ nhận biết đếm đúng các nhóm có số lượng là 3.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Làm quen với toán</w:t>
            </w:r>
          </w:p>
          <w:p w:rsidR="00E21FCA" w:rsidRPr="00853D7B" w:rsidRDefault="008F0581">
            <w:pPr>
              <w:rPr>
                <w:rFonts w:eastAsia="Times New Roman"/>
                <w:sz w:val="28"/>
                <w:szCs w:val="28"/>
              </w:rPr>
            </w:pPr>
            <w:r w:rsidRPr="00853D7B">
              <w:rPr>
                <w:rStyle w:val="plan-content-pre1"/>
                <w:rFonts w:eastAsia="Times New Roman"/>
              </w:rPr>
              <w:t>LQVT</w:t>
            </w:r>
            <w:r w:rsidRPr="00853D7B">
              <w:rPr>
                <w:rFonts w:eastAsia="Times New Roman"/>
                <w:sz w:val="28"/>
                <w:szCs w:val="28"/>
              </w:rPr>
              <w:br/>
            </w:r>
            <w:r w:rsidRPr="00853D7B">
              <w:rPr>
                <w:rStyle w:val="plan-content-pre1"/>
                <w:rFonts w:eastAsia="Times New Roman"/>
              </w:rPr>
              <w:t xml:space="preserve">Dạy trẻ so sánh thêm bớt trong phạm vi 3 </w:t>
            </w:r>
            <w:r w:rsidRPr="00853D7B">
              <w:rPr>
                <w:rStyle w:val="plan-content-pre1"/>
                <w:rFonts w:eastAsia="Times New Roman"/>
                <w:bCs/>
                <w:color w:val="337AB7"/>
              </w:rPr>
              <w:t>(MT30)</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Làm quen với toán</w:t>
            </w:r>
          </w:p>
          <w:p w:rsidR="00E21FCA" w:rsidRPr="00853D7B" w:rsidRDefault="008F0581">
            <w:pPr>
              <w:rPr>
                <w:rFonts w:eastAsia="Times New Roman"/>
                <w:sz w:val="28"/>
                <w:szCs w:val="28"/>
              </w:rPr>
            </w:pPr>
            <w:r w:rsidRPr="00853D7B">
              <w:rPr>
                <w:rStyle w:val="plan-content-pre1"/>
                <w:rFonts w:eastAsia="Times New Roman"/>
              </w:rPr>
              <w:t>LQVT</w:t>
            </w:r>
            <w:r w:rsidRPr="00853D7B">
              <w:rPr>
                <w:rFonts w:eastAsia="Times New Roman"/>
                <w:sz w:val="28"/>
                <w:szCs w:val="28"/>
              </w:rPr>
              <w:br/>
            </w:r>
            <w:r w:rsidRPr="00853D7B">
              <w:rPr>
                <w:rStyle w:val="plan-content-pre1"/>
                <w:rFonts w:eastAsia="Times New Roman"/>
              </w:rPr>
              <w:t xml:space="preserve">Dạy trẻ phân chia nhóm trong phạm vi 3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Làm quen với toán</w:t>
            </w:r>
          </w:p>
          <w:p w:rsidR="00E21FCA" w:rsidRPr="00853D7B" w:rsidRDefault="008F0581">
            <w:pPr>
              <w:rPr>
                <w:rFonts w:eastAsia="Times New Roman"/>
                <w:sz w:val="28"/>
                <w:szCs w:val="28"/>
              </w:rPr>
            </w:pPr>
            <w:r w:rsidRPr="00853D7B">
              <w:rPr>
                <w:rStyle w:val="plan-content-pre1"/>
                <w:rFonts w:eastAsia="Times New Roman"/>
              </w:rPr>
              <w:t>LQVT</w:t>
            </w:r>
            <w:r w:rsidRPr="00853D7B">
              <w:rPr>
                <w:rFonts w:eastAsia="Times New Roman"/>
                <w:sz w:val="28"/>
                <w:szCs w:val="28"/>
              </w:rPr>
              <w:br/>
            </w:r>
            <w:r w:rsidRPr="00853D7B">
              <w:rPr>
                <w:rStyle w:val="plan-content-pre1"/>
                <w:rFonts w:eastAsia="Times New Roman"/>
              </w:rPr>
              <w:t xml:space="preserve">Dạy trẻ nhận biết,đếm đúng các nhóm số lượng 4 </w:t>
            </w:r>
            <w:r w:rsidRPr="00853D7B">
              <w:rPr>
                <w:rStyle w:val="plan-content-pre1"/>
                <w:rFonts w:eastAsia="Times New Roman"/>
                <w:bCs/>
                <w:color w:val="337AB7"/>
              </w:rPr>
              <w:t>(MT28)</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r>
      <w:tr w:rsidR="00E21FCA" w:rsidRPr="00853D7B">
        <w:trPr>
          <w:divId w:val="17974859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jc w:val="center"/>
              <w:rPr>
                <w:rFonts w:eastAsia="Times New Roman"/>
                <w:sz w:val="28"/>
                <w:szCs w:val="28"/>
              </w:rPr>
            </w:pPr>
            <w:r w:rsidRPr="00853D7B">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Vận động</w:t>
            </w:r>
          </w:p>
          <w:p w:rsidR="00E21FCA" w:rsidRPr="00853D7B" w:rsidRDefault="008F0581">
            <w:pPr>
              <w:rPr>
                <w:rFonts w:eastAsia="Times New Roman"/>
                <w:sz w:val="28"/>
                <w:szCs w:val="28"/>
              </w:rPr>
            </w:pPr>
            <w:r w:rsidRPr="00853D7B">
              <w:rPr>
                <w:rStyle w:val="plan-content-pre1"/>
                <w:rFonts w:eastAsia="Times New Roman"/>
              </w:rPr>
              <w:t>VĐ: Bật chụm tách chân</w:t>
            </w:r>
            <w:r w:rsidRPr="00853D7B">
              <w:rPr>
                <w:rFonts w:eastAsia="Times New Roman"/>
                <w:sz w:val="28"/>
                <w:szCs w:val="28"/>
              </w:rPr>
              <w:br/>
            </w:r>
            <w:r w:rsidRPr="00853D7B">
              <w:rPr>
                <w:rStyle w:val="plan-content-pre1"/>
                <w:rFonts w:eastAsia="Times New Roman"/>
              </w:rPr>
              <w:t xml:space="preserve">TC: Cặp đôi chuyền bóng </w:t>
            </w:r>
            <w:r w:rsidRPr="00853D7B">
              <w:rPr>
                <w:rStyle w:val="plan-content-pre1"/>
                <w:rFonts w:eastAsia="Times New Roman"/>
                <w:b/>
                <w:bCs/>
                <w:color w:val="337AB7"/>
              </w:rPr>
              <w:t>(MT3)</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Văn học</w:t>
            </w:r>
          </w:p>
          <w:p w:rsidR="00E21FCA" w:rsidRPr="00853D7B" w:rsidRDefault="008F0581">
            <w:pPr>
              <w:rPr>
                <w:rFonts w:eastAsia="Times New Roman"/>
                <w:sz w:val="28"/>
                <w:szCs w:val="28"/>
              </w:rPr>
            </w:pPr>
            <w:r w:rsidRPr="00853D7B">
              <w:rPr>
                <w:rStyle w:val="plan-content-pre1"/>
                <w:rFonts w:eastAsia="Times New Roman"/>
              </w:rPr>
              <w:t xml:space="preserve">Truyện: Con hãy đợi rồi sẽ biết </w:t>
            </w:r>
            <w:r w:rsidRPr="00853D7B">
              <w:rPr>
                <w:rStyle w:val="plan-content-pre1"/>
                <w:rFonts w:eastAsia="Times New Roman"/>
                <w:b/>
                <w:bCs/>
                <w:color w:val="337AB7"/>
              </w:rPr>
              <w:t>(MT63)</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Vận động</w:t>
            </w:r>
          </w:p>
          <w:p w:rsidR="00E21FCA" w:rsidRPr="00853D7B" w:rsidRDefault="008F0581">
            <w:pPr>
              <w:rPr>
                <w:rFonts w:eastAsia="Times New Roman"/>
                <w:sz w:val="28"/>
                <w:szCs w:val="28"/>
              </w:rPr>
            </w:pPr>
            <w:r w:rsidRPr="00853D7B">
              <w:rPr>
                <w:rStyle w:val="plan-content-pre1"/>
                <w:rFonts w:eastAsia="Times New Roman"/>
              </w:rPr>
              <w:t>VĐ: Bò thấp chui qua ống dài</w:t>
            </w:r>
            <w:r w:rsidRPr="00853D7B">
              <w:rPr>
                <w:rFonts w:eastAsia="Times New Roman"/>
                <w:sz w:val="28"/>
                <w:szCs w:val="28"/>
              </w:rPr>
              <w:br/>
            </w:r>
            <w:r w:rsidRPr="00853D7B">
              <w:rPr>
                <w:rStyle w:val="plan-content-pre1"/>
                <w:rFonts w:eastAsia="Times New Roman"/>
              </w:rPr>
              <w:t xml:space="preserve">TC: Hái quả </w:t>
            </w:r>
            <w:r w:rsidRPr="00853D7B">
              <w:rPr>
                <w:rStyle w:val="plan-content-pre1"/>
                <w:rFonts w:eastAsia="Times New Roman"/>
                <w:bCs/>
                <w:color w:val="337AB7"/>
              </w:rPr>
              <w:t>(MT5)</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Văn học</w:t>
            </w:r>
          </w:p>
          <w:p w:rsidR="00E21FCA" w:rsidRPr="00853D7B" w:rsidRDefault="008F0581">
            <w:pPr>
              <w:rPr>
                <w:rFonts w:eastAsia="Times New Roman"/>
                <w:sz w:val="28"/>
                <w:szCs w:val="28"/>
              </w:rPr>
            </w:pPr>
            <w:r w:rsidRPr="00853D7B">
              <w:rPr>
                <w:rStyle w:val="plan-content-pre1"/>
                <w:rFonts w:eastAsia="Times New Roman"/>
              </w:rPr>
              <w:t xml:space="preserve">Vè trái cây </w:t>
            </w:r>
            <w:r w:rsidRPr="00853D7B">
              <w:rPr>
                <w:rStyle w:val="plan-content-pre1"/>
                <w:rFonts w:eastAsia="Times New Roman"/>
                <w:bCs/>
                <w:color w:val="337AB7"/>
              </w:rPr>
              <w:t>(MT57)</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r>
      <w:tr w:rsidR="00E21FCA" w:rsidRPr="00853D7B">
        <w:trPr>
          <w:divId w:val="17974859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jc w:val="center"/>
              <w:rPr>
                <w:rFonts w:eastAsia="Times New Roman"/>
                <w:sz w:val="28"/>
                <w:szCs w:val="28"/>
              </w:rPr>
            </w:pPr>
            <w:r w:rsidRPr="00853D7B">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Hoạt động tạo hình</w:t>
            </w:r>
          </w:p>
          <w:p w:rsidR="00E21FCA" w:rsidRPr="00853D7B" w:rsidRDefault="008F0581">
            <w:pPr>
              <w:rPr>
                <w:rFonts w:eastAsia="Times New Roman"/>
                <w:sz w:val="28"/>
                <w:szCs w:val="28"/>
              </w:rPr>
            </w:pPr>
            <w:r w:rsidRPr="00853D7B">
              <w:rPr>
                <w:rStyle w:val="plan-content-pre1"/>
                <w:rFonts w:eastAsia="Times New Roman"/>
              </w:rPr>
              <w:t xml:space="preserve">Vẽ bông hoa </w:t>
            </w:r>
            <w:r w:rsidRPr="00853D7B">
              <w:rPr>
                <w:rStyle w:val="plan-content-pre1"/>
                <w:rFonts w:eastAsia="Times New Roman"/>
                <w:bCs/>
                <w:color w:val="337AB7"/>
              </w:rPr>
              <w:t>(MT91)</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Hoạt động tạo hình</w:t>
            </w:r>
          </w:p>
          <w:p w:rsidR="00E21FCA" w:rsidRPr="00853D7B" w:rsidRDefault="008F0581">
            <w:pPr>
              <w:rPr>
                <w:rFonts w:eastAsia="Times New Roman"/>
                <w:sz w:val="28"/>
                <w:szCs w:val="28"/>
              </w:rPr>
            </w:pPr>
            <w:r w:rsidRPr="00853D7B">
              <w:rPr>
                <w:rStyle w:val="plan-content-pre1"/>
                <w:rFonts w:eastAsia="Times New Roman"/>
              </w:rPr>
              <w:t xml:space="preserve">Vẽ củ cà rốt </w:t>
            </w:r>
            <w:r w:rsidRPr="00853D7B">
              <w:rPr>
                <w:rStyle w:val="plan-content-pre1"/>
                <w:rFonts w:eastAsia="Times New Roman"/>
                <w:bCs/>
                <w:color w:val="337AB7"/>
              </w:rPr>
              <w:t>(MT91)</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Hoạt động tạo hình</w:t>
            </w:r>
          </w:p>
          <w:p w:rsidR="00E21FCA" w:rsidRPr="00853D7B" w:rsidRDefault="008F0581">
            <w:pPr>
              <w:rPr>
                <w:rFonts w:eastAsia="Times New Roman"/>
                <w:sz w:val="28"/>
                <w:szCs w:val="28"/>
              </w:rPr>
            </w:pPr>
            <w:r w:rsidRPr="00853D7B">
              <w:rPr>
                <w:rStyle w:val="plan-content-pre1"/>
                <w:rFonts w:eastAsia="Times New Roman"/>
              </w:rPr>
              <w:t xml:space="preserve">Tô nét và tô màu quả bí ngô </w:t>
            </w:r>
            <w:r w:rsidRPr="00853D7B">
              <w:rPr>
                <w:rStyle w:val="plan-content-pre1"/>
                <w:rFonts w:eastAsia="Times New Roman"/>
                <w:bCs/>
                <w:color w:val="337AB7"/>
              </w:rPr>
              <w:t>(MT91)</w:t>
            </w:r>
            <w:r w:rsidRPr="00853D7B">
              <w:rPr>
                <w:rStyle w:val="plan-content-pre1"/>
                <w:rFonts w:eastAsia="Times New Roman"/>
              </w:rPr>
              <w:t xml:space="preserve"> </w:t>
            </w:r>
          </w:p>
          <w:p w:rsidR="00E21FCA" w:rsidRPr="00853D7B" w:rsidRDefault="00E21FCA">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E21FCA" w:rsidRPr="00853D7B" w:rsidRDefault="008F0581">
            <w:pPr>
              <w:pStyle w:val="text-center-report"/>
              <w:rPr>
                <w:sz w:val="28"/>
                <w:szCs w:val="28"/>
              </w:rPr>
            </w:pPr>
            <w:r w:rsidRPr="00853D7B">
              <w:rPr>
                <w:b/>
                <w:bCs/>
                <w:sz w:val="28"/>
                <w:szCs w:val="28"/>
              </w:rPr>
              <w:t>Hoạt động tạo hình</w:t>
            </w:r>
          </w:p>
          <w:p w:rsidR="00E21FCA" w:rsidRPr="00853D7B" w:rsidRDefault="008F0581">
            <w:pPr>
              <w:rPr>
                <w:rFonts w:eastAsia="Times New Roman"/>
                <w:sz w:val="28"/>
                <w:szCs w:val="28"/>
              </w:rPr>
            </w:pPr>
            <w:r w:rsidRPr="00853D7B">
              <w:rPr>
                <w:rStyle w:val="plan-content-pre1"/>
                <w:rFonts w:eastAsia="Times New Roman"/>
              </w:rPr>
              <w:t>Tạo hình:</w:t>
            </w:r>
            <w:r w:rsidRPr="00853D7B">
              <w:rPr>
                <w:rFonts w:eastAsia="Times New Roman"/>
                <w:sz w:val="28"/>
                <w:szCs w:val="28"/>
              </w:rPr>
              <w:br/>
            </w:r>
            <w:r w:rsidRPr="00853D7B">
              <w:rPr>
                <w:rStyle w:val="plan-content-pre1"/>
                <w:rFonts w:eastAsia="Times New Roman"/>
              </w:rPr>
              <w:t xml:space="preserve">- Xé dán lá cây </w:t>
            </w:r>
          </w:p>
          <w:p w:rsidR="00E21FCA" w:rsidRPr="00853D7B" w:rsidRDefault="00E21FCA">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r>
      <w:tr w:rsidR="00E21FCA" w:rsidRPr="00853D7B">
        <w:trPr>
          <w:divId w:val="17974859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sz w:val="28"/>
                <w:szCs w:val="28"/>
              </w:rPr>
            </w:pPr>
            <w:r w:rsidRPr="00853D7B">
              <w:rPr>
                <w:rStyle w:val="plan-content-pre1"/>
              </w:rPr>
              <w:t>* Tuần 1:</w:t>
            </w:r>
            <w:r w:rsidRPr="00853D7B">
              <w:rPr>
                <w:sz w:val="28"/>
                <w:szCs w:val="28"/>
              </w:rPr>
              <w:br/>
            </w:r>
            <w:r w:rsidRPr="00853D7B">
              <w:rPr>
                <w:rStyle w:val="plan-content-pre1"/>
              </w:rPr>
              <w:t xml:space="preserve">- HĐCCĐ: Quan sát cây lộc </w:t>
            </w:r>
            <w:proofErr w:type="gramStart"/>
            <w:r w:rsidRPr="00853D7B">
              <w:rPr>
                <w:rStyle w:val="plan-content-pre1"/>
              </w:rPr>
              <w:t>vừng .</w:t>
            </w:r>
            <w:proofErr w:type="gramEnd"/>
            <w:r w:rsidRPr="00853D7B">
              <w:rPr>
                <w:rStyle w:val="plan-content-pre1"/>
              </w:rPr>
              <w:t xml:space="preserve"> Làm thí nghiệm về cầu vồng. Thăm quan và quan sát khu vườn rau. Quan sát cây Sấu, cây phượng. Hướng dẫn trẻ mô tả sự kiện xảy ra theo trình tự thời gian trong ngày</w:t>
            </w:r>
            <w:r w:rsidRPr="00853D7B">
              <w:rPr>
                <w:sz w:val="28"/>
                <w:szCs w:val="28"/>
              </w:rPr>
              <w:br/>
            </w:r>
            <w:r w:rsidRPr="00853D7B">
              <w:rPr>
                <w:rStyle w:val="plan-content-pre1"/>
              </w:rPr>
              <w:t>- TCVĐ: Rồng rắn lên mây. Gánh quả. Tung bóng. Cướp cờ</w:t>
            </w:r>
            <w:r w:rsidRPr="00853D7B">
              <w:rPr>
                <w:sz w:val="28"/>
                <w:szCs w:val="28"/>
              </w:rPr>
              <w:br/>
            </w:r>
            <w:r w:rsidRPr="00853D7B">
              <w:rPr>
                <w:rStyle w:val="plan-content-pre1"/>
              </w:rPr>
              <w:t xml:space="preserve">- Chơi theo ý thích: Chơi với cát sỏi, nước, lá cây..... </w:t>
            </w:r>
            <w:proofErr w:type="gramStart"/>
            <w:r w:rsidRPr="00853D7B">
              <w:rPr>
                <w:rStyle w:val="plan-content-pre1"/>
              </w:rPr>
              <w:t>chơi</w:t>
            </w:r>
            <w:proofErr w:type="gramEnd"/>
            <w:r w:rsidRPr="00853D7B">
              <w:rPr>
                <w:rStyle w:val="plan-content-pre1"/>
              </w:rPr>
              <w:t xml:space="preserve"> với đồ chơi ngoài sân trường.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Tuần 2</w:t>
            </w:r>
            <w:r w:rsidRPr="00853D7B">
              <w:rPr>
                <w:sz w:val="28"/>
                <w:szCs w:val="28"/>
              </w:rPr>
              <w:br/>
            </w:r>
            <w:r w:rsidRPr="00853D7B">
              <w:rPr>
                <w:rStyle w:val="plan-content-pre1"/>
              </w:rPr>
              <w:t>-HĐCCĐ</w:t>
            </w:r>
            <w:proofErr w:type="gramStart"/>
            <w:r w:rsidRPr="00853D7B">
              <w:rPr>
                <w:rStyle w:val="plan-content-pre1"/>
              </w:rPr>
              <w:t>:Quan</w:t>
            </w:r>
            <w:proofErr w:type="gramEnd"/>
            <w:r w:rsidRPr="00853D7B">
              <w:rPr>
                <w:rStyle w:val="plan-content-pre1"/>
              </w:rPr>
              <w:t xml:space="preserve"> sát vườn cây. Làm thí nghiệm. Chất tan chất không tan. Quan sát vườn rau củ trong trường. Quan sát một số loại củ </w:t>
            </w:r>
            <w:r w:rsidRPr="00853D7B">
              <w:rPr>
                <w:sz w:val="28"/>
                <w:szCs w:val="28"/>
              </w:rPr>
              <w:br/>
            </w:r>
            <w:r w:rsidRPr="00853D7B">
              <w:rPr>
                <w:rStyle w:val="plan-content-pre1"/>
              </w:rPr>
              <w:t>- TCVĐ: Kéo co .Chơi cướp cờ. Thả đỉa ba ba. Nu na nu nống .Cáo và thỏ</w:t>
            </w:r>
            <w:r w:rsidRPr="00853D7B">
              <w:rPr>
                <w:sz w:val="28"/>
                <w:szCs w:val="28"/>
              </w:rPr>
              <w:br/>
            </w:r>
            <w:r w:rsidRPr="00853D7B">
              <w:rPr>
                <w:rStyle w:val="plan-content-pre1"/>
              </w:rPr>
              <w:t xml:space="preserve">Chơi theo ý thích: Chơi với cát, nước, lá cây, phấn, sỏi… chơi với đồ chơi ngoài trời.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Tuần 3</w:t>
            </w:r>
            <w:r w:rsidRPr="00853D7B">
              <w:rPr>
                <w:sz w:val="28"/>
                <w:szCs w:val="28"/>
              </w:rPr>
              <w:br/>
            </w:r>
            <w:r w:rsidRPr="00853D7B">
              <w:rPr>
                <w:rStyle w:val="plan-content-pre1"/>
              </w:rPr>
              <w:t xml:space="preserve">- HĐCCĐ: Là thí nghiệm chất tan chất không tan. Trẻ phối hợp với các giác quan để xem xét sự vật hiện tượng như nhìn, sờ </w:t>
            </w:r>
            <w:proofErr w:type="gramStart"/>
            <w:r w:rsidRPr="00853D7B">
              <w:rPr>
                <w:rStyle w:val="plan-content-pre1"/>
              </w:rPr>
              <w:t>…(</w:t>
            </w:r>
            <w:proofErr w:type="gramEnd"/>
            <w:r w:rsidRPr="00853D7B">
              <w:rPr>
                <w:rStyle w:val="plan-content-pre1"/>
              </w:rPr>
              <w:t xml:space="preserve"> MT 20). Quan sát cây xoài đang ra hoa.Quan sát cây hoa hồng. Quan sát khu vườn cây xanh của trường.</w:t>
            </w:r>
            <w:r w:rsidRPr="00853D7B">
              <w:rPr>
                <w:sz w:val="28"/>
                <w:szCs w:val="28"/>
              </w:rPr>
              <w:br/>
            </w:r>
            <w:r w:rsidRPr="00853D7B">
              <w:rPr>
                <w:rStyle w:val="plan-content-pre1"/>
              </w:rPr>
              <w:t>-TCVĐ: Mèo đuổi chuột. Ai nhanh hơn. Kéo co. Gieo hạt</w:t>
            </w:r>
            <w:r w:rsidRPr="00853D7B">
              <w:rPr>
                <w:sz w:val="28"/>
                <w:szCs w:val="28"/>
              </w:rPr>
              <w:br/>
            </w:r>
            <w:r w:rsidRPr="00853D7B">
              <w:rPr>
                <w:rStyle w:val="plan-content-pre1"/>
              </w:rPr>
              <w:t xml:space="preserve">Chơi theo ý thích: Chơi với cát, nước, lá cây, phấn, sỏi… chơi với đồ chơi ngoài trời. </w:t>
            </w:r>
            <w:r w:rsidRPr="00853D7B">
              <w:rPr>
                <w:rStyle w:val="plan-content-pre1"/>
                <w:b/>
                <w:bCs/>
                <w:color w:val="337AB7"/>
              </w:rPr>
              <w:t>(MT20)</w:t>
            </w:r>
            <w:r w:rsidRPr="00853D7B">
              <w:rPr>
                <w:rStyle w:val="plan-content-pre1"/>
              </w:rPr>
              <w:t xml:space="preserve">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Tuần 4</w:t>
            </w:r>
            <w:r w:rsidRPr="00853D7B">
              <w:rPr>
                <w:sz w:val="28"/>
                <w:szCs w:val="28"/>
              </w:rPr>
              <w:br/>
            </w:r>
            <w:r w:rsidRPr="00853D7B">
              <w:rPr>
                <w:rStyle w:val="plan-content-pre1"/>
              </w:rPr>
              <w:t>-HĐCCĐ</w:t>
            </w:r>
            <w:proofErr w:type="gramStart"/>
            <w:r w:rsidRPr="00853D7B">
              <w:rPr>
                <w:rStyle w:val="plan-content-pre1"/>
              </w:rPr>
              <w:t>:Quan</w:t>
            </w:r>
            <w:proofErr w:type="gramEnd"/>
            <w:r w:rsidRPr="00853D7B">
              <w:rPr>
                <w:rStyle w:val="plan-content-pre1"/>
              </w:rPr>
              <w:t xml:space="preserve"> sát vườn rau xanh của trường. Cho trẻ thực hành trải nghiệm chăm sóc cây</w:t>
            </w:r>
            <w:proofErr w:type="gramStart"/>
            <w:r w:rsidRPr="00853D7B">
              <w:rPr>
                <w:rStyle w:val="plan-content-pre1"/>
              </w:rPr>
              <w:t>,tưới</w:t>
            </w:r>
            <w:proofErr w:type="gramEnd"/>
            <w:r w:rsidRPr="00853D7B">
              <w:rPr>
                <w:rStyle w:val="plan-content-pre1"/>
              </w:rPr>
              <w:t xml:space="preserve"> nước chăm sóc vườn rau,vườn cây trong trường…Trò chuyện với trẻ về một số loại cây xanh xung quanh trẻ. Làm thí nghiệm vật chìm vật nổi.</w:t>
            </w:r>
            <w:r w:rsidRPr="00853D7B">
              <w:rPr>
                <w:sz w:val="28"/>
                <w:szCs w:val="28"/>
              </w:rPr>
              <w:br/>
            </w:r>
            <w:r w:rsidRPr="00853D7B">
              <w:rPr>
                <w:rStyle w:val="plan-content-pre1"/>
              </w:rPr>
              <w:lastRenderedPageBreak/>
              <w:t>*TCVĐ: Mèo đuổi chuột.Rồng rắn lên mây. Người làm vườn Nhảy bao bố</w:t>
            </w:r>
            <w:r w:rsidRPr="00853D7B">
              <w:rPr>
                <w:sz w:val="28"/>
                <w:szCs w:val="28"/>
              </w:rPr>
              <w:br/>
            </w:r>
            <w:r w:rsidRPr="00853D7B">
              <w:rPr>
                <w:rStyle w:val="plan-content-pre1"/>
              </w:rPr>
              <w:t xml:space="preserve">Chơi theo ý thích: Chơi với cát, nước, lá cây, phấn, sỏi… chơi với đồ chơi ngoài trời </w:t>
            </w:r>
          </w:p>
          <w:p w:rsidR="00E21FCA" w:rsidRPr="00853D7B" w:rsidRDefault="00E21FCA">
            <w:pPr>
              <w:rPr>
                <w:rFonts w:eastAsia="Times New Roman"/>
                <w:sz w:val="28"/>
                <w:szCs w:val="28"/>
              </w:rPr>
            </w:pPr>
            <w:r w:rsidRPr="00853D7B">
              <w:rPr>
                <w:rFonts w:eastAsia="Times New Roman"/>
                <w:sz w:val="28"/>
                <w:szCs w:val="28"/>
              </w:rPr>
              <w:object w:dxaOrig="1440" w:dyaOrig="1440">
                <v:shape id="_x0000_i1044" type="#_x0000_t75" style="width:1in;height:18.4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b/>
                <w:sz w:val="28"/>
                <w:szCs w:val="28"/>
              </w:rPr>
            </w:pPr>
            <w:r w:rsidRPr="00853D7B">
              <w:rPr>
                <w:rStyle w:val="rate"/>
                <w:rFonts w:eastAsia="Times New Roman"/>
                <w:b/>
                <w:sz w:val="28"/>
                <w:szCs w:val="28"/>
              </w:rPr>
              <w:lastRenderedPageBreak/>
              <w:t>MT20</w:t>
            </w:r>
          </w:p>
        </w:tc>
      </w:tr>
      <w:tr w:rsidR="00E21FCA" w:rsidRPr="00853D7B">
        <w:trPr>
          <w:divId w:val="17974859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sz w:val="28"/>
                <w:szCs w:val="28"/>
              </w:rPr>
            </w:pPr>
            <w:r w:rsidRPr="00853D7B">
              <w:rPr>
                <w:rStyle w:val="plan-content-pre1"/>
              </w:rPr>
              <w:t xml:space="preserve">Góc trọng tâm: Xây khu công viên cây xanh( T1); In đồ số từ 1 đến 3, sưu tầm các số trong lịch, làm sách về các số( T2); Vẽ ,xé dán hoa, làm các loại củ , quả .( T3); Bán hàng sản phẩm của bác nông dân các loại rau củ, quả( T4); </w:t>
            </w:r>
            <w:r w:rsidRPr="00853D7B">
              <w:rPr>
                <w:sz w:val="28"/>
                <w:szCs w:val="28"/>
              </w:rPr>
              <w:br/>
            </w:r>
            <w:r w:rsidRPr="00853D7B">
              <w:rPr>
                <w:rStyle w:val="plan-content-pre1"/>
              </w:rPr>
              <w:t>* Góc phân vai:</w:t>
            </w:r>
            <w:r w:rsidRPr="00853D7B">
              <w:rPr>
                <w:sz w:val="28"/>
                <w:szCs w:val="28"/>
              </w:rPr>
              <w:br/>
            </w:r>
            <w:r w:rsidRPr="00853D7B">
              <w:rPr>
                <w:rStyle w:val="plan-content-pre1"/>
              </w:rPr>
              <w:t xml:space="preserve">- Góc bán hàng bán sản phẩm trẻ làm các loại rau củ, bán hàng sản phẩm của bác nông dân các loại rau siêu thị của bé. </w:t>
            </w:r>
            <w:r w:rsidRPr="00853D7B">
              <w:rPr>
                <w:sz w:val="28"/>
                <w:szCs w:val="28"/>
              </w:rPr>
              <w:br/>
            </w:r>
            <w:r w:rsidRPr="00853D7B">
              <w:rPr>
                <w:rStyle w:val="plan-content-pre1"/>
              </w:rPr>
              <w:t xml:space="preserve">- Góc nấu ăn: Nấu những món </w:t>
            </w:r>
            <w:proofErr w:type="gramStart"/>
            <w:r w:rsidRPr="00853D7B">
              <w:rPr>
                <w:rStyle w:val="plan-content-pre1"/>
              </w:rPr>
              <w:t>ăn</w:t>
            </w:r>
            <w:proofErr w:type="gramEnd"/>
            <w:r w:rsidRPr="00853D7B">
              <w:rPr>
                <w:rStyle w:val="plan-content-pre1"/>
              </w:rPr>
              <w:t xml:space="preserve"> cho gia đình, nấu món ăn phục vụ ngày tết dương lịch.</w:t>
            </w:r>
            <w:r w:rsidRPr="00853D7B">
              <w:rPr>
                <w:sz w:val="28"/>
                <w:szCs w:val="28"/>
              </w:rPr>
              <w:br/>
            </w:r>
            <w:r w:rsidRPr="00853D7B">
              <w:rPr>
                <w:rStyle w:val="plan-content-pre1"/>
              </w:rPr>
              <w:t>- Gia đình chăm sóc cho em bé và cho bé ăn, gia đình.</w:t>
            </w:r>
            <w:r w:rsidRPr="00853D7B">
              <w:rPr>
                <w:sz w:val="28"/>
                <w:szCs w:val="28"/>
              </w:rPr>
              <w:br/>
            </w:r>
            <w:r w:rsidRPr="00853D7B">
              <w:rPr>
                <w:rStyle w:val="plan-content-pre1"/>
              </w:rPr>
              <w:t>* Góc học tập</w:t>
            </w:r>
            <w:proofErr w:type="gramStart"/>
            <w:r w:rsidRPr="00853D7B">
              <w:rPr>
                <w:rStyle w:val="plan-content-pre1"/>
              </w:rPr>
              <w:t>:</w:t>
            </w:r>
            <w:proofErr w:type="gramEnd"/>
            <w:r w:rsidRPr="00853D7B">
              <w:rPr>
                <w:sz w:val="28"/>
                <w:szCs w:val="28"/>
              </w:rPr>
              <w:br/>
            </w:r>
            <w:r w:rsidRPr="00853D7B">
              <w:rPr>
                <w:rStyle w:val="plan-content-pre1"/>
              </w:rPr>
              <w:t>- Góc toán:Tô số rỗng,sao chép số, sưu tầm số trong họa báo để làm bộ sưu tập về số,</w:t>
            </w:r>
            <w:r w:rsidRPr="00853D7B">
              <w:rPr>
                <w:sz w:val="28"/>
                <w:szCs w:val="28"/>
              </w:rPr>
              <w:br/>
            </w:r>
            <w:r w:rsidRPr="00853D7B">
              <w:rPr>
                <w:rStyle w:val="plan-content-pre1"/>
              </w:rPr>
              <w:t xml:space="preserve">in đồ số từ 1 đến 3. Trẻ nhận ra quy tắc sắp xếp của ít nhất 3 đối tượng sưu tầm các số trong lịch, làm sách về các số. Trẻ biết sử dụng các vật liệu khác nhau để tạo ra các hình đơn giản( MT38) </w:t>
            </w:r>
            <w:r w:rsidRPr="00853D7B">
              <w:rPr>
                <w:rStyle w:val="plan-content-pre1"/>
                <w:b/>
                <w:bCs/>
                <w:color w:val="337AB7"/>
              </w:rPr>
              <w:t>(MT38)</w:t>
            </w:r>
            <w:r w:rsidRPr="00853D7B">
              <w:rPr>
                <w:rStyle w:val="plan-content-pre1"/>
              </w:rPr>
              <w:t xml:space="preserve">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Góc kể chuyện: Cho trẻ xem sách chuyện</w:t>
            </w:r>
            <w:proofErr w:type="gramStart"/>
            <w:r w:rsidRPr="00853D7B">
              <w:rPr>
                <w:rStyle w:val="plan-content-pre1"/>
              </w:rPr>
              <w:t>,và</w:t>
            </w:r>
            <w:proofErr w:type="gramEnd"/>
            <w:r w:rsidRPr="00853D7B">
              <w:rPr>
                <w:rStyle w:val="plan-content-pre1"/>
              </w:rPr>
              <w:t xml:space="preserve"> kể chuyện theo ý thích và cho trẻ xem tranh ảnh về các hoạt động của ngày gần tết. Trẻ biết lắng nghe và trao đổi với người đối thoại.( MT52) </w:t>
            </w:r>
            <w:r w:rsidRPr="00853D7B">
              <w:rPr>
                <w:rStyle w:val="plan-content-pre1"/>
                <w:b/>
                <w:bCs/>
                <w:color w:val="337AB7"/>
              </w:rPr>
              <w:t>(MT52)</w:t>
            </w:r>
            <w:r w:rsidRPr="00853D7B">
              <w:rPr>
                <w:rStyle w:val="plan-content-pre1"/>
              </w:rPr>
              <w:t xml:space="preserve">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xml:space="preserve">- Cho trẻ lấy sách ra để xem tranh ảnh. Trẻ biết chọn sách ddeer xem (MT62) </w:t>
            </w:r>
            <w:r w:rsidRPr="00853D7B">
              <w:rPr>
                <w:rStyle w:val="plan-content-pre1"/>
                <w:b/>
                <w:bCs/>
                <w:color w:val="337AB7"/>
              </w:rPr>
              <w:t>(MT62)</w:t>
            </w:r>
            <w:r w:rsidRPr="00853D7B">
              <w:rPr>
                <w:rStyle w:val="plan-content-pre1"/>
              </w:rPr>
              <w:t xml:space="preserve">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xml:space="preserve">*Góc thực hành cuộc sống: Cho trẻ tết tóc và bấm cúc cài khuy , trẻ có thể tự buộc dây giày </w:t>
            </w:r>
            <w:r w:rsidRPr="00853D7B">
              <w:rPr>
                <w:rStyle w:val="plan-content-pre1"/>
                <w:b/>
                <w:bCs/>
                <w:color w:val="337AB7"/>
              </w:rPr>
              <w:t>(MT7)</w:t>
            </w:r>
            <w:r w:rsidRPr="00853D7B">
              <w:rPr>
                <w:rStyle w:val="plan-content-pre1"/>
              </w:rPr>
              <w:t xml:space="preserve">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xml:space="preserve">* Góc </w:t>
            </w:r>
            <w:proofErr w:type="gramStart"/>
            <w:r w:rsidRPr="00853D7B">
              <w:rPr>
                <w:rStyle w:val="plan-content-pre1"/>
              </w:rPr>
              <w:t>nghệ thuật :</w:t>
            </w:r>
            <w:proofErr w:type="gramEnd"/>
            <w:r w:rsidRPr="00853D7B">
              <w:rPr>
                <w:sz w:val="28"/>
                <w:szCs w:val="28"/>
              </w:rPr>
              <w:br/>
            </w:r>
            <w:r w:rsidRPr="00853D7B">
              <w:rPr>
                <w:rStyle w:val="plan-content-pre1"/>
              </w:rPr>
              <w:t>- Góc tạo hình : Cho trẻ làm các loại củ, quả , in màu nước các bông hoa bằng bàn tay.</w:t>
            </w:r>
            <w:r w:rsidRPr="00853D7B">
              <w:rPr>
                <w:sz w:val="28"/>
                <w:szCs w:val="28"/>
              </w:rPr>
              <w:br/>
            </w:r>
            <w:r w:rsidRPr="00853D7B">
              <w:rPr>
                <w:rStyle w:val="plan-content-pre1"/>
              </w:rPr>
              <w:t xml:space="preserve">-Góc âm </w:t>
            </w:r>
            <w:proofErr w:type="gramStart"/>
            <w:r w:rsidRPr="00853D7B">
              <w:rPr>
                <w:rStyle w:val="plan-content-pre1"/>
              </w:rPr>
              <w:t>nhạc :Biểu</w:t>
            </w:r>
            <w:proofErr w:type="gramEnd"/>
            <w:r w:rsidRPr="00853D7B">
              <w:rPr>
                <w:rStyle w:val="plan-content-pre1"/>
              </w:rPr>
              <w:t xml:space="preserve"> diễn các bài hát trong chủ đề. </w:t>
            </w:r>
            <w:r w:rsidRPr="00853D7B">
              <w:rPr>
                <w:rStyle w:val="plan-content-pre1"/>
                <w:b/>
                <w:bCs/>
                <w:color w:val="337AB7"/>
              </w:rPr>
              <w:t>(MT97)</w:t>
            </w:r>
            <w:r w:rsidRPr="00853D7B">
              <w:rPr>
                <w:rStyle w:val="plan-content-pre1"/>
              </w:rPr>
              <w:t xml:space="preserve">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*Góc xây dựng</w:t>
            </w:r>
            <w:proofErr w:type="gramStart"/>
            <w:r w:rsidRPr="00853D7B">
              <w:rPr>
                <w:rStyle w:val="plan-content-pre1"/>
              </w:rPr>
              <w:t>:</w:t>
            </w:r>
            <w:proofErr w:type="gramEnd"/>
            <w:r w:rsidRPr="00853D7B">
              <w:rPr>
                <w:sz w:val="28"/>
                <w:szCs w:val="28"/>
              </w:rPr>
              <w:br/>
            </w:r>
            <w:r w:rsidRPr="00853D7B">
              <w:rPr>
                <w:rStyle w:val="plan-content-pre1"/>
              </w:rPr>
              <w:t xml:space="preserve">- Xây công viên cây xanh, xây khu trung cư, xây khu vườn hoa.... </w:t>
            </w:r>
          </w:p>
          <w:p w:rsidR="00E21FCA" w:rsidRPr="00853D7B" w:rsidRDefault="00E21FCA">
            <w:pPr>
              <w:rPr>
                <w:rFonts w:eastAsia="Times New Roman"/>
                <w:sz w:val="28"/>
                <w:szCs w:val="28"/>
              </w:rPr>
            </w:pPr>
            <w:r w:rsidRPr="00853D7B">
              <w:rPr>
                <w:rFonts w:eastAsia="Times New Roman"/>
                <w:sz w:val="28"/>
                <w:szCs w:val="28"/>
              </w:rPr>
              <w:object w:dxaOrig="1440" w:dyaOrig="1440">
                <v:shape id="_x0000_i1047" type="#_x0000_t75" style="width:1in;height:18.4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b/>
                <w:sz w:val="28"/>
                <w:szCs w:val="28"/>
              </w:rPr>
            </w:pPr>
            <w:r w:rsidRPr="00853D7B">
              <w:rPr>
                <w:rStyle w:val="rate"/>
                <w:rFonts w:eastAsia="Times New Roman"/>
                <w:b/>
                <w:sz w:val="28"/>
                <w:szCs w:val="28"/>
              </w:rPr>
              <w:lastRenderedPageBreak/>
              <w:t>MT38</w:t>
            </w:r>
            <w:r w:rsidRPr="00853D7B">
              <w:rPr>
                <w:rFonts w:eastAsia="Times New Roman"/>
                <w:b/>
                <w:sz w:val="28"/>
                <w:szCs w:val="28"/>
              </w:rPr>
              <w:t xml:space="preserve">, </w:t>
            </w:r>
            <w:r w:rsidRPr="00853D7B">
              <w:rPr>
                <w:rStyle w:val="rate"/>
                <w:rFonts w:eastAsia="Times New Roman"/>
                <w:b/>
                <w:sz w:val="28"/>
                <w:szCs w:val="28"/>
              </w:rPr>
              <w:t>MT52</w:t>
            </w:r>
            <w:r w:rsidRPr="00853D7B">
              <w:rPr>
                <w:rFonts w:eastAsia="Times New Roman"/>
                <w:b/>
                <w:sz w:val="28"/>
                <w:szCs w:val="28"/>
              </w:rPr>
              <w:t xml:space="preserve">, </w:t>
            </w:r>
            <w:r w:rsidRPr="00853D7B">
              <w:rPr>
                <w:rStyle w:val="rate"/>
                <w:rFonts w:eastAsia="Times New Roman"/>
                <w:b/>
                <w:sz w:val="28"/>
                <w:szCs w:val="28"/>
              </w:rPr>
              <w:t>MT62</w:t>
            </w:r>
            <w:r w:rsidRPr="00853D7B">
              <w:rPr>
                <w:rFonts w:eastAsia="Times New Roman"/>
                <w:b/>
                <w:sz w:val="28"/>
                <w:szCs w:val="28"/>
              </w:rPr>
              <w:t xml:space="preserve">, </w:t>
            </w:r>
            <w:r w:rsidRPr="00853D7B">
              <w:rPr>
                <w:rStyle w:val="rate"/>
                <w:rFonts w:eastAsia="Times New Roman"/>
                <w:b/>
                <w:sz w:val="28"/>
                <w:szCs w:val="28"/>
              </w:rPr>
              <w:t>MT7</w:t>
            </w:r>
            <w:r w:rsidRPr="00853D7B">
              <w:rPr>
                <w:rFonts w:eastAsia="Times New Roman"/>
                <w:b/>
                <w:sz w:val="28"/>
                <w:szCs w:val="28"/>
              </w:rPr>
              <w:t xml:space="preserve">, </w:t>
            </w:r>
            <w:r w:rsidRPr="00853D7B">
              <w:rPr>
                <w:rStyle w:val="rate"/>
                <w:rFonts w:eastAsia="Times New Roman"/>
                <w:b/>
                <w:sz w:val="28"/>
                <w:szCs w:val="28"/>
              </w:rPr>
              <w:t>MT97</w:t>
            </w:r>
          </w:p>
        </w:tc>
      </w:tr>
      <w:tr w:rsidR="00E21FCA" w:rsidRPr="00853D7B">
        <w:trPr>
          <w:divId w:val="17974859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sz w:val="28"/>
                <w:szCs w:val="28"/>
              </w:rPr>
            </w:pPr>
            <w:r w:rsidRPr="00853D7B">
              <w:rPr>
                <w:rStyle w:val="plan-content-pre1"/>
              </w:rPr>
              <w:t xml:space="preserve">- Tiếp tục rèn trẻ thói quen văn minh trong giờ ăn: Mời cô mời bạn khi ăn, </w:t>
            </w:r>
            <w:proofErr w:type="gramStart"/>
            <w:r w:rsidRPr="00853D7B">
              <w:rPr>
                <w:rStyle w:val="plan-content-pre1"/>
              </w:rPr>
              <w:t>ăn</w:t>
            </w:r>
            <w:proofErr w:type="gramEnd"/>
            <w:r w:rsidRPr="00853D7B">
              <w:rPr>
                <w:rStyle w:val="plan-content-pre1"/>
              </w:rPr>
              <w:t xml:space="preserve"> từ tốn, không đùa nghịch, không làm đổ vãi thức ăn. </w:t>
            </w:r>
            <w:r w:rsidRPr="00853D7B">
              <w:rPr>
                <w:sz w:val="28"/>
                <w:szCs w:val="28"/>
              </w:rPr>
              <w:br/>
            </w:r>
            <w:r w:rsidRPr="00853D7B">
              <w:rPr>
                <w:rStyle w:val="plan-content-pre1"/>
              </w:rPr>
              <w:t>- Rèn VSCN Rửa tay lau mặt trước khi ăn, không để tràn nước khi rửa tay, tắt đèn, quạt khi ra khỏ</w:t>
            </w:r>
            <w:r w:rsidR="00853D7B">
              <w:rPr>
                <w:rStyle w:val="plan-content-pre1"/>
              </w:rPr>
              <w:t>i phòng.</w:t>
            </w:r>
            <w:r w:rsidRPr="00853D7B">
              <w:rPr>
                <w:rStyle w:val="plan-content-pre1"/>
              </w:rPr>
              <w:t xml:space="preserve"> </w:t>
            </w:r>
            <w:r w:rsidRPr="00853D7B">
              <w:rPr>
                <w:rStyle w:val="plan-content-pre1"/>
                <w:b/>
                <w:bCs/>
                <w:color w:val="337AB7"/>
              </w:rPr>
              <w:t>(MT84)</w:t>
            </w:r>
            <w:r w:rsidRPr="00853D7B">
              <w:rPr>
                <w:rStyle w:val="plan-content-pre1"/>
              </w:rPr>
              <w:t xml:space="preserve"> </w:t>
            </w:r>
          </w:p>
          <w:p w:rsidR="00E21FCA" w:rsidRPr="00853D7B" w:rsidRDefault="00E21FCA">
            <w:pPr>
              <w:rPr>
                <w:rFonts w:eastAsia="Times New Roman"/>
                <w:sz w:val="28"/>
                <w:szCs w:val="28"/>
              </w:rPr>
            </w:pPr>
            <w:r w:rsidRPr="00853D7B">
              <w:rPr>
                <w:rFonts w:eastAsia="Times New Roman"/>
                <w:sz w:val="28"/>
                <w:szCs w:val="28"/>
              </w:rPr>
              <w:object w:dxaOrig="1440" w:dyaOrig="1440">
                <v:shape id="_x0000_i1050" type="#_x0000_t75" style="width:1in;height:18.4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b/>
                <w:sz w:val="28"/>
                <w:szCs w:val="28"/>
              </w:rPr>
            </w:pPr>
            <w:r w:rsidRPr="00853D7B">
              <w:rPr>
                <w:rStyle w:val="rate"/>
                <w:rFonts w:eastAsia="Times New Roman"/>
                <w:b/>
                <w:sz w:val="28"/>
                <w:szCs w:val="28"/>
              </w:rPr>
              <w:t>MT84</w:t>
            </w:r>
          </w:p>
        </w:tc>
      </w:tr>
      <w:tr w:rsidR="00E21FCA" w:rsidRPr="00853D7B">
        <w:trPr>
          <w:divId w:val="17974859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sz w:val="28"/>
                <w:szCs w:val="28"/>
              </w:rPr>
            </w:pPr>
            <w:r w:rsidRPr="00853D7B">
              <w:rPr>
                <w:rStyle w:val="plan-content-pre1"/>
              </w:rPr>
              <w:t>* Tuần 1</w:t>
            </w:r>
            <w:r w:rsidRPr="00853D7B">
              <w:rPr>
                <w:sz w:val="28"/>
                <w:szCs w:val="28"/>
              </w:rPr>
              <w:br/>
            </w:r>
            <w:r w:rsidRPr="00853D7B">
              <w:rPr>
                <w:rStyle w:val="plan-content-pre1"/>
              </w:rPr>
              <w:t>- Kể chuyện cho trẻ nghe: Ngôi nhà ngọt ngào.</w:t>
            </w:r>
            <w:r w:rsidRPr="00853D7B">
              <w:rPr>
                <w:sz w:val="28"/>
                <w:szCs w:val="28"/>
              </w:rPr>
              <w:br/>
            </w:r>
            <w:r w:rsidRPr="00853D7B">
              <w:rPr>
                <w:rStyle w:val="plan-content-pre1"/>
              </w:rPr>
              <w:t>Trẻ biết trao đổi, thoả thuận với bạn để cùng thực hiện hoạt động chung</w:t>
            </w:r>
            <w:proofErr w:type="gramStart"/>
            <w:r w:rsidRPr="00853D7B">
              <w:rPr>
                <w:rStyle w:val="plan-content-pre1"/>
              </w:rPr>
              <w:t>,thể</w:t>
            </w:r>
            <w:proofErr w:type="gramEnd"/>
            <w:r w:rsidRPr="00853D7B">
              <w:rPr>
                <w:rStyle w:val="plan-content-pre1"/>
              </w:rPr>
              <w:t xml:space="preserve"> hiện sự quan tâm với người thân và bạn bè.( MT 80)</w:t>
            </w:r>
            <w:r w:rsidRPr="00853D7B">
              <w:rPr>
                <w:sz w:val="28"/>
                <w:szCs w:val="28"/>
              </w:rPr>
              <w:br/>
            </w:r>
            <w:r w:rsidRPr="00853D7B">
              <w:rPr>
                <w:rStyle w:val="plan-content-pre1"/>
              </w:rPr>
              <w:t>- Cho trẻ làm lịch bằng tranh ảnh sưu tầm</w:t>
            </w:r>
            <w:r w:rsidRPr="00853D7B">
              <w:rPr>
                <w:sz w:val="28"/>
                <w:szCs w:val="28"/>
              </w:rPr>
              <w:br/>
            </w:r>
            <w:r w:rsidRPr="00853D7B">
              <w:rPr>
                <w:rStyle w:val="plan-content-pre1"/>
              </w:rPr>
              <w:t>- Dạy trẻ bài đồng dao về ngày tết</w:t>
            </w:r>
            <w:r w:rsidRPr="00853D7B">
              <w:rPr>
                <w:sz w:val="28"/>
                <w:szCs w:val="28"/>
              </w:rPr>
              <w:br/>
            </w:r>
            <w:r w:rsidRPr="00853D7B">
              <w:rPr>
                <w:rStyle w:val="plan-content-pre1"/>
              </w:rPr>
              <w:t>- VĐ: Đi trên ghế băng bước qua chướng ngại vật</w:t>
            </w:r>
            <w:r w:rsidRPr="00853D7B">
              <w:rPr>
                <w:sz w:val="28"/>
                <w:szCs w:val="28"/>
              </w:rPr>
              <w:br/>
            </w:r>
            <w:r w:rsidRPr="00853D7B">
              <w:rPr>
                <w:rStyle w:val="plan-content-pre1"/>
              </w:rPr>
              <w:t>-Thứ năm hàng tuần cô cùng trẻ lao động vệ sinh lớp và đồ dùng đồ chơi của lớp.</w:t>
            </w:r>
            <w:r w:rsidRPr="00853D7B">
              <w:rPr>
                <w:sz w:val="28"/>
                <w:szCs w:val="28"/>
              </w:rPr>
              <w:br/>
            </w:r>
            <w:r w:rsidRPr="00853D7B">
              <w:rPr>
                <w:rStyle w:val="plan-content-pre1"/>
              </w:rPr>
              <w:t xml:space="preserve">-Thứ sáu hàng tuần tổ chức biểu diễn văn nghệ, nêu gương bé ngoan. </w:t>
            </w:r>
            <w:r w:rsidRPr="00853D7B">
              <w:rPr>
                <w:rStyle w:val="plan-content-pre1"/>
                <w:b/>
                <w:bCs/>
                <w:color w:val="337AB7"/>
              </w:rPr>
              <w:t>(MT80)</w:t>
            </w:r>
            <w:r w:rsidRPr="00853D7B">
              <w:rPr>
                <w:rStyle w:val="plan-content-pre1"/>
              </w:rPr>
              <w:t xml:space="preserve">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Tuần 2</w:t>
            </w:r>
            <w:r w:rsidRPr="00853D7B">
              <w:rPr>
                <w:sz w:val="28"/>
                <w:szCs w:val="28"/>
              </w:rPr>
              <w:br/>
            </w:r>
            <w:r w:rsidRPr="00853D7B">
              <w:rPr>
                <w:rStyle w:val="plan-content-pre1"/>
              </w:rPr>
              <w:t>- Cho trẻ vẽ các loại cây mà trẻ thích, tạo cho trẻ thích chăm sóc cây, con vật thân thuộc</w:t>
            </w:r>
            <w:proofErr w:type="gramStart"/>
            <w:r w:rsidRPr="00853D7B">
              <w:rPr>
                <w:rStyle w:val="plan-content-pre1"/>
              </w:rPr>
              <w:t>.(</w:t>
            </w:r>
            <w:proofErr w:type="gramEnd"/>
            <w:r w:rsidRPr="00853D7B">
              <w:rPr>
                <w:rStyle w:val="plan-content-pre1"/>
              </w:rPr>
              <w:t xml:space="preserve"> MT 81)</w:t>
            </w:r>
            <w:r w:rsidRPr="00853D7B">
              <w:rPr>
                <w:sz w:val="28"/>
                <w:szCs w:val="28"/>
              </w:rPr>
              <w:br/>
            </w:r>
            <w:r w:rsidRPr="00853D7B">
              <w:rPr>
                <w:rStyle w:val="plan-content-pre1"/>
              </w:rPr>
              <w:t>- Cho trẻ ôn lại bài hát “ Em yêu cây xanh”</w:t>
            </w:r>
            <w:r w:rsidRPr="00853D7B">
              <w:rPr>
                <w:sz w:val="28"/>
                <w:szCs w:val="28"/>
              </w:rPr>
              <w:br/>
            </w:r>
            <w:r w:rsidRPr="00853D7B">
              <w:rPr>
                <w:rStyle w:val="plan-content-pre1"/>
              </w:rPr>
              <w:t>- Cho trẻ chơi với đồ chơi trong lớp</w:t>
            </w:r>
            <w:r w:rsidRPr="00853D7B">
              <w:rPr>
                <w:sz w:val="28"/>
                <w:szCs w:val="28"/>
              </w:rPr>
              <w:br/>
            </w:r>
            <w:r w:rsidRPr="00853D7B">
              <w:rPr>
                <w:rStyle w:val="plan-content-pre1"/>
              </w:rPr>
              <w:t xml:space="preserve">- Làm bài tập số 8 vở TCHT </w:t>
            </w:r>
            <w:r w:rsidRPr="00853D7B">
              <w:rPr>
                <w:sz w:val="28"/>
                <w:szCs w:val="28"/>
              </w:rPr>
              <w:br/>
            </w:r>
            <w:r w:rsidRPr="00853D7B">
              <w:rPr>
                <w:rStyle w:val="plan-content-pre1"/>
              </w:rPr>
              <w:t>- Cho trẻ đọc bài thơ đồng dao về củ</w:t>
            </w:r>
            <w:r w:rsidRPr="00853D7B">
              <w:rPr>
                <w:sz w:val="28"/>
                <w:szCs w:val="28"/>
              </w:rPr>
              <w:br/>
            </w:r>
            <w:r w:rsidRPr="00853D7B">
              <w:rPr>
                <w:rStyle w:val="plan-content-pre1"/>
              </w:rPr>
              <w:t>Thứ năm hàng tuần cô cùng trẻ lao động vệ sinh lớp và đồ dùng đồ chơi của lớp.</w:t>
            </w:r>
            <w:r w:rsidRPr="00853D7B">
              <w:rPr>
                <w:sz w:val="28"/>
                <w:szCs w:val="28"/>
              </w:rPr>
              <w:br/>
            </w:r>
            <w:r w:rsidRPr="00853D7B">
              <w:rPr>
                <w:rStyle w:val="plan-content-pre1"/>
              </w:rPr>
              <w:t xml:space="preserve">-Thứ sáu hàng tuần tổ chức biểu diễn văn nghệ, nêu gương bé ngoan. </w:t>
            </w:r>
            <w:r w:rsidRPr="00853D7B">
              <w:rPr>
                <w:rStyle w:val="plan-content-pre1"/>
                <w:b/>
                <w:bCs/>
                <w:color w:val="337AB7"/>
              </w:rPr>
              <w:t>(MT81)</w:t>
            </w:r>
            <w:r w:rsidRPr="00853D7B">
              <w:rPr>
                <w:rStyle w:val="plan-content-pre1"/>
              </w:rPr>
              <w:t xml:space="preserve">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Tuần 3</w:t>
            </w:r>
            <w:r w:rsidRPr="00853D7B">
              <w:rPr>
                <w:sz w:val="28"/>
                <w:szCs w:val="28"/>
              </w:rPr>
              <w:br/>
            </w:r>
            <w:r w:rsidRPr="00853D7B">
              <w:rPr>
                <w:rStyle w:val="plan-content-pre1"/>
              </w:rPr>
              <w:lastRenderedPageBreak/>
              <w:t>- Tập văn nghệ để chuẩn bị biểu diễn Noen</w:t>
            </w:r>
            <w:r w:rsidRPr="00853D7B">
              <w:rPr>
                <w:sz w:val="28"/>
                <w:szCs w:val="28"/>
              </w:rPr>
              <w:br/>
            </w:r>
            <w:r w:rsidRPr="00853D7B">
              <w:rPr>
                <w:rStyle w:val="plan-content-pre1"/>
              </w:rPr>
              <w:t>- Cô và trẻ cùng lao động chăm sóc cây ở góc thiên nhiên.</w:t>
            </w:r>
            <w:r w:rsidRPr="00853D7B">
              <w:rPr>
                <w:sz w:val="28"/>
                <w:szCs w:val="28"/>
              </w:rPr>
              <w:br/>
            </w:r>
            <w:r w:rsidRPr="00853D7B">
              <w:rPr>
                <w:rStyle w:val="plan-content-pre1"/>
              </w:rPr>
              <w:t>- Dạy trẻ biết lắng nghe và trao đổi với người đối thoại</w:t>
            </w:r>
            <w:r w:rsidRPr="00853D7B">
              <w:rPr>
                <w:sz w:val="28"/>
                <w:szCs w:val="28"/>
              </w:rPr>
              <w:br/>
            </w:r>
            <w:r w:rsidRPr="00853D7B">
              <w:rPr>
                <w:rStyle w:val="plan-content-pre1"/>
              </w:rPr>
              <w:t>- Làm BT toán trang 20</w:t>
            </w:r>
            <w:r w:rsidRPr="00853D7B">
              <w:rPr>
                <w:sz w:val="28"/>
                <w:szCs w:val="28"/>
              </w:rPr>
              <w:br/>
            </w:r>
            <w:r w:rsidRPr="00853D7B">
              <w:rPr>
                <w:rStyle w:val="plan-content-pre1"/>
              </w:rPr>
              <w:t>- VĐ: Chuyền bóng qua phải qua trái</w:t>
            </w:r>
            <w:r w:rsidRPr="00853D7B">
              <w:rPr>
                <w:sz w:val="28"/>
                <w:szCs w:val="28"/>
              </w:rPr>
              <w:br/>
            </w:r>
            <w:r w:rsidRPr="00853D7B">
              <w:rPr>
                <w:rStyle w:val="plan-content-pre1"/>
              </w:rPr>
              <w:t>Thứ năm hàng tuần cô cùng trẻ lao động vệ sinh lớp và đồ dùng đồ chơi của lớp.</w:t>
            </w:r>
            <w:r w:rsidRPr="00853D7B">
              <w:rPr>
                <w:sz w:val="28"/>
                <w:szCs w:val="28"/>
              </w:rPr>
              <w:br/>
            </w:r>
            <w:r w:rsidRPr="00853D7B">
              <w:rPr>
                <w:rStyle w:val="plan-content-pre1"/>
              </w:rPr>
              <w:t xml:space="preserve">-Thứ sáu hàng tuần tổ chức biểu diễn văn nghệ, nêu gương bé ngoan. </w:t>
            </w:r>
          </w:p>
          <w:p w:rsidR="00E21FCA" w:rsidRPr="00853D7B" w:rsidRDefault="00E21FCA">
            <w:pPr>
              <w:rPr>
                <w:rFonts w:eastAsia="Times New Roman"/>
                <w:sz w:val="28"/>
                <w:szCs w:val="28"/>
              </w:rPr>
            </w:pPr>
          </w:p>
          <w:p w:rsidR="00E21FCA" w:rsidRPr="00853D7B" w:rsidRDefault="008F0581">
            <w:pPr>
              <w:rPr>
                <w:sz w:val="28"/>
                <w:szCs w:val="28"/>
              </w:rPr>
            </w:pPr>
            <w:r w:rsidRPr="00853D7B">
              <w:rPr>
                <w:rStyle w:val="plan-content-pre1"/>
              </w:rPr>
              <w:t>* Tuần 4</w:t>
            </w:r>
            <w:r w:rsidRPr="00853D7B">
              <w:rPr>
                <w:sz w:val="28"/>
                <w:szCs w:val="28"/>
              </w:rPr>
              <w:br/>
            </w:r>
            <w:r w:rsidRPr="00853D7B">
              <w:rPr>
                <w:rStyle w:val="plan-content-pre1"/>
              </w:rPr>
              <w:t>- Cho trẻ vẽ cácloại cây mà trẻ thích, tạo cho trẻ chăm sóc cây</w:t>
            </w:r>
            <w:r w:rsidRPr="00853D7B">
              <w:rPr>
                <w:sz w:val="28"/>
                <w:szCs w:val="28"/>
              </w:rPr>
              <w:br/>
            </w:r>
            <w:r w:rsidRPr="00853D7B">
              <w:rPr>
                <w:rStyle w:val="plan-content-pre1"/>
              </w:rPr>
              <w:t>- Chơi với đồ chơi trong lớp.</w:t>
            </w:r>
            <w:r w:rsidRPr="00853D7B">
              <w:rPr>
                <w:sz w:val="28"/>
                <w:szCs w:val="28"/>
              </w:rPr>
              <w:br/>
            </w:r>
            <w:r w:rsidRPr="00853D7B">
              <w:rPr>
                <w:rStyle w:val="plan-content-pre1"/>
              </w:rPr>
              <w:t>- Vẽ một số các loại cây hoa mà trẻ thích.</w:t>
            </w:r>
            <w:r w:rsidRPr="00853D7B">
              <w:rPr>
                <w:sz w:val="28"/>
                <w:szCs w:val="28"/>
              </w:rPr>
              <w:br/>
            </w:r>
            <w:r w:rsidRPr="00853D7B">
              <w:rPr>
                <w:rStyle w:val="plan-content-pre1"/>
              </w:rPr>
              <w:t xml:space="preserve">- Làm bài tập toán số 8. </w:t>
            </w:r>
            <w:r w:rsidRPr="00853D7B">
              <w:rPr>
                <w:sz w:val="28"/>
                <w:szCs w:val="28"/>
              </w:rPr>
              <w:br/>
            </w:r>
            <w:r w:rsidRPr="00853D7B">
              <w:rPr>
                <w:rStyle w:val="plan-content-pre1"/>
              </w:rPr>
              <w:t xml:space="preserve">- Cho trẻ ôn lại đồng dao về củ </w:t>
            </w:r>
            <w:r w:rsidRPr="00853D7B">
              <w:rPr>
                <w:sz w:val="28"/>
                <w:szCs w:val="28"/>
              </w:rPr>
              <w:br/>
            </w:r>
            <w:r w:rsidRPr="00853D7B">
              <w:rPr>
                <w:rStyle w:val="plan-content-pre1"/>
              </w:rPr>
              <w:t>Thứ năm hàng tuần cô cùng trẻ lao động vệ sinh lớp và đồ dùng đồ chơi của lớp.</w:t>
            </w:r>
            <w:r w:rsidRPr="00853D7B">
              <w:rPr>
                <w:sz w:val="28"/>
                <w:szCs w:val="28"/>
              </w:rPr>
              <w:br/>
            </w:r>
            <w:r w:rsidRPr="00853D7B">
              <w:rPr>
                <w:rStyle w:val="plan-content-pre1"/>
              </w:rPr>
              <w:t xml:space="preserve">-Thứ sáu hàng tuần tổ chức biểu diễn văn nghệ, nêu gương bé ngoan. </w:t>
            </w:r>
          </w:p>
          <w:p w:rsidR="00E21FCA" w:rsidRPr="00853D7B" w:rsidRDefault="00E21FCA">
            <w:pPr>
              <w:rPr>
                <w:rFonts w:eastAsia="Times New Roman"/>
                <w:sz w:val="28"/>
                <w:szCs w:val="28"/>
              </w:rPr>
            </w:pPr>
            <w:r w:rsidRPr="00853D7B">
              <w:rPr>
                <w:rFonts w:eastAsia="Times New Roman"/>
                <w:sz w:val="28"/>
                <w:szCs w:val="28"/>
              </w:rPr>
              <w:object w:dxaOrig="1440" w:dyaOrig="1440">
                <v:shape id="_x0000_i1053" type="#_x0000_t75" style="width:1in;height:18.4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b/>
                <w:sz w:val="28"/>
                <w:szCs w:val="28"/>
              </w:rPr>
            </w:pPr>
            <w:r w:rsidRPr="00853D7B">
              <w:rPr>
                <w:rStyle w:val="rate"/>
                <w:rFonts w:eastAsia="Times New Roman"/>
                <w:b/>
                <w:sz w:val="28"/>
                <w:szCs w:val="28"/>
              </w:rPr>
              <w:lastRenderedPageBreak/>
              <w:t>MT80</w:t>
            </w:r>
            <w:r w:rsidRPr="00853D7B">
              <w:rPr>
                <w:rFonts w:eastAsia="Times New Roman"/>
                <w:b/>
                <w:sz w:val="28"/>
                <w:szCs w:val="28"/>
              </w:rPr>
              <w:t xml:space="preserve">, </w:t>
            </w:r>
            <w:r w:rsidRPr="00853D7B">
              <w:rPr>
                <w:rStyle w:val="rate"/>
                <w:rFonts w:eastAsia="Times New Roman"/>
                <w:b/>
                <w:sz w:val="28"/>
                <w:szCs w:val="28"/>
              </w:rPr>
              <w:t>MT81</w:t>
            </w:r>
          </w:p>
        </w:tc>
      </w:tr>
      <w:tr w:rsidR="00E21FCA" w:rsidRPr="00853D7B">
        <w:trPr>
          <w:divId w:val="17974859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Style w:val="Strong"/>
                <w:rFonts w:eastAsia="Times New Roman"/>
                <w:sz w:val="28"/>
                <w:szCs w:val="28"/>
              </w:rPr>
              <w:lastRenderedPageBreak/>
              <w:t>Chủ đề - Sự kiện</w:t>
            </w:r>
            <w:r w:rsidRPr="00853D7B">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Fonts w:eastAsia="Times New Roman"/>
                <w:sz w:val="28"/>
                <w:szCs w:val="28"/>
              </w:rPr>
              <w:t xml:space="preserve">Tết dương lịch </w:t>
            </w:r>
            <w:r w:rsidRPr="00853D7B">
              <w:rPr>
                <w:rFonts w:eastAsia="Times New Roman"/>
                <w:sz w:val="28"/>
                <w:szCs w:val="28"/>
              </w:rPr>
              <w:br/>
              <w:t xml:space="preserve">Những loại rau bé biết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Fonts w:eastAsia="Times New Roman"/>
                <w:sz w:val="28"/>
                <w:szCs w:val="28"/>
              </w:rPr>
              <w:t xml:space="preserve">Một số loại củ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Fonts w:eastAsia="Times New Roman"/>
                <w:sz w:val="28"/>
                <w:szCs w:val="28"/>
              </w:rPr>
              <w:t xml:space="preserve">Một số loại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rPr>
                <w:rFonts w:eastAsia="Times New Roman"/>
                <w:sz w:val="28"/>
                <w:szCs w:val="28"/>
              </w:rPr>
            </w:pPr>
            <w:r w:rsidRPr="00853D7B">
              <w:rPr>
                <w:rFonts w:eastAsia="Times New Roman"/>
                <w:sz w:val="28"/>
                <w:szCs w:val="28"/>
              </w:rPr>
              <w:t xml:space="preserve">Bé yêu cây xanh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E21FCA">
            <w:pPr>
              <w:rPr>
                <w:rFonts w:eastAsia="Times New Roman"/>
                <w:sz w:val="28"/>
                <w:szCs w:val="28"/>
              </w:rPr>
            </w:pPr>
          </w:p>
        </w:tc>
      </w:tr>
      <w:tr w:rsidR="00E21FCA" w:rsidRPr="00853D7B">
        <w:trPr>
          <w:divId w:val="17974859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1FCA" w:rsidRPr="00853D7B" w:rsidRDefault="008F0581">
            <w:pPr>
              <w:jc w:val="center"/>
              <w:rPr>
                <w:rFonts w:eastAsia="Times New Roman"/>
                <w:sz w:val="28"/>
                <w:szCs w:val="28"/>
              </w:rPr>
            </w:pPr>
            <w:r w:rsidRPr="00853D7B">
              <w:rPr>
                <w:rFonts w:eastAsia="Times New Roman"/>
                <w:b/>
                <w:bCs/>
                <w:sz w:val="28"/>
                <w:szCs w:val="28"/>
              </w:rPr>
              <w:t>Đánh giá KQ thực hiện</w:t>
            </w:r>
          </w:p>
        </w:tc>
        <w:tc>
          <w:tcPr>
            <w:tcW w:w="0" w:type="auto"/>
            <w:gridSpan w:val="5"/>
            <w:vAlign w:val="center"/>
            <w:hideMark/>
          </w:tcPr>
          <w:p w:rsidR="00E21FCA" w:rsidRPr="00853D7B" w:rsidRDefault="00E21FCA" w:rsidP="00853D7B">
            <w:pPr>
              <w:pStyle w:val="HTMLPreformatted"/>
              <w:rPr>
                <w:rFonts w:eastAsia="Times New Roman"/>
                <w:sz w:val="28"/>
                <w:szCs w:val="28"/>
              </w:rPr>
            </w:pPr>
          </w:p>
        </w:tc>
      </w:tr>
    </w:tbl>
    <w:p w:rsidR="00E21FCA" w:rsidRPr="00853D7B" w:rsidRDefault="00E21FCA">
      <w:pPr>
        <w:pStyle w:val="Heading2"/>
        <w:spacing w:before="0" w:beforeAutospacing="0" w:after="0" w:afterAutospacing="0" w:line="288" w:lineRule="auto"/>
        <w:ind w:firstLine="720"/>
        <w:jc w:val="both"/>
        <w:rPr>
          <w:rFonts w:eastAsia="Times New Roman"/>
          <w:sz w:val="28"/>
          <w:szCs w:val="28"/>
        </w:rPr>
      </w:pPr>
    </w:p>
    <w:sectPr w:rsidR="00E21FCA" w:rsidRPr="00853D7B" w:rsidSect="00E21FCA">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noPunctuationKerning/>
  <w:characterSpacingControl w:val="doNotCompress"/>
  <w:compat/>
  <w:rsids>
    <w:rsidRoot w:val="005254A5"/>
    <w:rsid w:val="005254A5"/>
    <w:rsid w:val="00853D7B"/>
    <w:rsid w:val="008F0581"/>
    <w:rsid w:val="00E21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CA"/>
    <w:rPr>
      <w:rFonts w:eastAsiaTheme="minorEastAsia"/>
      <w:sz w:val="26"/>
      <w:szCs w:val="26"/>
    </w:rPr>
  </w:style>
  <w:style w:type="paragraph" w:styleId="Heading2">
    <w:name w:val="heading 2"/>
    <w:basedOn w:val="Normal"/>
    <w:link w:val="Heading2Char"/>
    <w:uiPriority w:val="9"/>
    <w:semiHidden/>
    <w:unhideWhenUsed/>
    <w:qFormat/>
    <w:rsid w:val="00E21F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FCA"/>
    <w:pPr>
      <w:spacing w:before="100" w:beforeAutospacing="1" w:after="100" w:afterAutospacing="1"/>
    </w:pPr>
    <w:rPr>
      <w:sz w:val="24"/>
      <w:szCs w:val="24"/>
    </w:rPr>
  </w:style>
  <w:style w:type="paragraph" w:customStyle="1" w:styleId="msonormal0">
    <w:name w:val="msonormal"/>
    <w:basedOn w:val="Normal"/>
    <w:rsid w:val="00E21FCA"/>
    <w:pPr>
      <w:spacing w:before="100" w:beforeAutospacing="1" w:after="100" w:afterAutospacing="1"/>
    </w:pPr>
  </w:style>
  <w:style w:type="paragraph" w:customStyle="1" w:styleId="line-dots">
    <w:name w:val="line-dots"/>
    <w:basedOn w:val="Normal"/>
    <w:rsid w:val="00E21FCA"/>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E21FCA"/>
    <w:pPr>
      <w:spacing w:before="100" w:beforeAutospacing="1" w:after="100" w:afterAutospacing="1"/>
    </w:pPr>
    <w:rPr>
      <w:sz w:val="24"/>
      <w:szCs w:val="24"/>
    </w:rPr>
  </w:style>
  <w:style w:type="paragraph" w:customStyle="1" w:styleId="text-center-report">
    <w:name w:val="text-center-report"/>
    <w:basedOn w:val="Normal"/>
    <w:rsid w:val="00E21FCA"/>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E21FCA"/>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E21FCA"/>
    <w:rPr>
      <w:b/>
      <w:bCs/>
    </w:rPr>
  </w:style>
  <w:style w:type="character" w:customStyle="1" w:styleId="plan-content-pre1">
    <w:name w:val="plan-content-pre1"/>
    <w:basedOn w:val="DefaultParagraphFont"/>
    <w:rsid w:val="00E21FCA"/>
    <w:rPr>
      <w:rFonts w:ascii="Times New Roman" w:hAnsi="Times New Roman" w:cs="Times New Roman" w:hint="default"/>
      <w:sz w:val="28"/>
      <w:szCs w:val="28"/>
    </w:rPr>
  </w:style>
  <w:style w:type="character" w:customStyle="1" w:styleId="rate">
    <w:name w:val="rate"/>
    <w:basedOn w:val="DefaultParagraphFont"/>
    <w:rsid w:val="00E21FCA"/>
  </w:style>
  <w:style w:type="character" w:customStyle="1" w:styleId="wspacepreline">
    <w:name w:val="wspacepreline"/>
    <w:basedOn w:val="DefaultParagraphFont"/>
    <w:rsid w:val="00E21FCA"/>
  </w:style>
  <w:style w:type="paragraph" w:styleId="HTMLPreformatted">
    <w:name w:val="HTML Preformatted"/>
    <w:basedOn w:val="Normal"/>
    <w:link w:val="HTMLPreformattedChar"/>
    <w:uiPriority w:val="99"/>
    <w:unhideWhenUsed/>
    <w:rsid w:val="00E21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21FCA"/>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812722467">
      <w:marLeft w:val="0"/>
      <w:marRight w:val="0"/>
      <w:marTop w:val="0"/>
      <w:marBottom w:val="0"/>
      <w:divBdr>
        <w:top w:val="none" w:sz="0" w:space="0" w:color="auto"/>
        <w:left w:val="none" w:sz="0" w:space="0" w:color="auto"/>
        <w:bottom w:val="none" w:sz="0" w:space="0" w:color="auto"/>
        <w:right w:val="none" w:sz="0" w:space="0" w:color="auto"/>
      </w:divBdr>
      <w:divsChild>
        <w:div w:id="1797485918">
          <w:marLeft w:val="0"/>
          <w:marRight w:val="0"/>
          <w:marTop w:val="0"/>
          <w:marBottom w:val="0"/>
          <w:divBdr>
            <w:top w:val="none" w:sz="0" w:space="0" w:color="auto"/>
            <w:left w:val="none" w:sz="0" w:space="0" w:color="auto"/>
            <w:bottom w:val="none" w:sz="0" w:space="0" w:color="auto"/>
            <w:right w:val="none" w:sz="0" w:space="0" w:color="auto"/>
          </w:divBdr>
          <w:divsChild>
            <w:div w:id="1345401837">
              <w:marLeft w:val="0"/>
              <w:marRight w:val="0"/>
              <w:marTop w:val="0"/>
              <w:marBottom w:val="0"/>
              <w:divBdr>
                <w:top w:val="none" w:sz="0" w:space="0" w:color="auto"/>
                <w:left w:val="none" w:sz="0" w:space="0" w:color="auto"/>
                <w:bottom w:val="none" w:sz="0" w:space="0" w:color="auto"/>
                <w:right w:val="none" w:sz="0" w:space="0" w:color="auto"/>
              </w:divBdr>
            </w:div>
            <w:div w:id="667052846">
              <w:marLeft w:val="0"/>
              <w:marRight w:val="0"/>
              <w:marTop w:val="0"/>
              <w:marBottom w:val="0"/>
              <w:divBdr>
                <w:top w:val="none" w:sz="0" w:space="0" w:color="auto"/>
                <w:left w:val="none" w:sz="0" w:space="0" w:color="auto"/>
                <w:bottom w:val="none" w:sz="0" w:space="0" w:color="auto"/>
                <w:right w:val="none" w:sz="0" w:space="0" w:color="auto"/>
              </w:divBdr>
            </w:div>
            <w:div w:id="1855923194">
              <w:marLeft w:val="0"/>
              <w:marRight w:val="0"/>
              <w:marTop w:val="0"/>
              <w:marBottom w:val="0"/>
              <w:divBdr>
                <w:top w:val="none" w:sz="0" w:space="0" w:color="auto"/>
                <w:left w:val="none" w:sz="0" w:space="0" w:color="auto"/>
                <w:bottom w:val="none" w:sz="0" w:space="0" w:color="auto"/>
                <w:right w:val="none" w:sz="0" w:space="0" w:color="auto"/>
              </w:divBdr>
            </w:div>
            <w:div w:id="1049065538">
              <w:marLeft w:val="0"/>
              <w:marRight w:val="0"/>
              <w:marTop w:val="0"/>
              <w:marBottom w:val="0"/>
              <w:divBdr>
                <w:top w:val="none" w:sz="0" w:space="0" w:color="auto"/>
                <w:left w:val="none" w:sz="0" w:space="0" w:color="auto"/>
                <w:bottom w:val="none" w:sz="0" w:space="0" w:color="auto"/>
                <w:right w:val="none" w:sz="0" w:space="0" w:color="auto"/>
              </w:divBdr>
            </w:div>
            <w:div w:id="567347628">
              <w:marLeft w:val="0"/>
              <w:marRight w:val="0"/>
              <w:marTop w:val="0"/>
              <w:marBottom w:val="0"/>
              <w:divBdr>
                <w:top w:val="none" w:sz="0" w:space="0" w:color="auto"/>
                <w:left w:val="none" w:sz="0" w:space="0" w:color="auto"/>
                <w:bottom w:val="none" w:sz="0" w:space="0" w:color="auto"/>
                <w:right w:val="none" w:sz="0" w:space="0" w:color="auto"/>
              </w:divBdr>
            </w:div>
            <w:div w:id="156195650">
              <w:marLeft w:val="0"/>
              <w:marRight w:val="0"/>
              <w:marTop w:val="0"/>
              <w:marBottom w:val="0"/>
              <w:divBdr>
                <w:top w:val="none" w:sz="0" w:space="0" w:color="auto"/>
                <w:left w:val="none" w:sz="0" w:space="0" w:color="auto"/>
                <w:bottom w:val="none" w:sz="0" w:space="0" w:color="auto"/>
                <w:right w:val="none" w:sz="0" w:space="0" w:color="auto"/>
              </w:divBdr>
            </w:div>
            <w:div w:id="413162127">
              <w:marLeft w:val="0"/>
              <w:marRight w:val="0"/>
              <w:marTop w:val="100"/>
              <w:marBottom w:val="100"/>
              <w:divBdr>
                <w:top w:val="none" w:sz="0" w:space="0" w:color="auto"/>
                <w:left w:val="none" w:sz="0" w:space="0" w:color="auto"/>
                <w:bottom w:val="none" w:sz="0" w:space="0" w:color="auto"/>
                <w:right w:val="none" w:sz="0" w:space="0" w:color="auto"/>
              </w:divBdr>
            </w:div>
            <w:div w:id="1261446003">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1737</Words>
  <Characters>6207</Characters>
  <Application>Microsoft Office Word</Application>
  <DocSecurity>0</DocSecurity>
  <Lines>51</Lines>
  <Paragraphs>15</Paragraphs>
  <ScaleCrop>false</ScaleCrop>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dcterms:created xsi:type="dcterms:W3CDTF">2021-04-28T03:15:00Z</dcterms:created>
  <dcterms:modified xsi:type="dcterms:W3CDTF">2021-04-28T08:42:00Z</dcterms:modified>
</cp:coreProperties>
</file>