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B59" w:rsidRDefault="00471B59" w:rsidP="00471B59">
      <w:pPr>
        <w:spacing w:after="0" w:line="240" w:lineRule="auto"/>
        <w:rPr>
          <w:rFonts w:ascii="Times New Roman" w:hAnsi="Times New Roman"/>
          <w:b/>
          <w:sz w:val="28"/>
          <w:szCs w:val="28"/>
        </w:rPr>
      </w:pPr>
      <w:r>
        <w:rPr>
          <w:rFonts w:ascii="Times New Roman" w:hAnsi="Times New Roman"/>
          <w:b/>
          <w:sz w:val="28"/>
          <w:szCs w:val="28"/>
        </w:rPr>
        <w:t xml:space="preserve">           UBND QUẬN LONG BIÊN</w:t>
      </w:r>
    </w:p>
    <w:p w:rsidR="00471B59" w:rsidRDefault="00471B59" w:rsidP="00471B59">
      <w:pPr>
        <w:spacing w:after="0" w:line="240" w:lineRule="auto"/>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694877</wp:posOffset>
                </wp:positionH>
                <wp:positionV relativeFrom="paragraph">
                  <wp:posOffset>194235</wp:posOffset>
                </wp:positionV>
                <wp:extent cx="1775012" cy="21516"/>
                <wp:effectExtent l="0" t="0" r="15875" b="36195"/>
                <wp:wrapNone/>
                <wp:docPr id="1" name="Straight Connector 1"/>
                <wp:cNvGraphicFramePr/>
                <a:graphic xmlns:a="http://schemas.openxmlformats.org/drawingml/2006/main">
                  <a:graphicData uri="http://schemas.microsoft.com/office/word/2010/wordprocessingShape">
                    <wps:wsp>
                      <wps:cNvCnPr/>
                      <wps:spPr>
                        <a:xfrm flipV="1">
                          <a:off x="0" y="0"/>
                          <a:ext cx="1775012" cy="2151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4.7pt,15.3pt" to="194.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" strokecolor="#4579b8 [3044]"/>
            </w:pict>
          </mc:Fallback>
        </mc:AlternateContent>
      </w:r>
      <w:r>
        <w:rPr>
          <w:rFonts w:ascii="Times New Roman" w:hAnsi="Times New Roman"/>
          <w:b/>
          <w:sz w:val="28"/>
          <w:szCs w:val="28"/>
        </w:rPr>
        <w:t>TRƯỜNG MẦM NON THƯỢNG THANH</w:t>
      </w:r>
    </w:p>
    <w:p w:rsidR="00471B59" w:rsidRDefault="00471B59" w:rsidP="00F34830">
      <w:pPr>
        <w:spacing w:after="0" w:line="240" w:lineRule="auto"/>
        <w:jc w:val="center"/>
        <w:rPr>
          <w:rFonts w:ascii="Times New Roman" w:hAnsi="Times New Roman"/>
          <w:b/>
          <w:sz w:val="28"/>
          <w:szCs w:val="28"/>
        </w:rPr>
      </w:pPr>
    </w:p>
    <w:p w:rsidR="00471B59" w:rsidRDefault="00471B59" w:rsidP="00F34830">
      <w:pPr>
        <w:spacing w:after="0" w:line="240" w:lineRule="auto"/>
        <w:jc w:val="center"/>
        <w:rPr>
          <w:rFonts w:ascii="Times New Roman" w:hAnsi="Times New Roman"/>
          <w:b/>
          <w:sz w:val="28"/>
          <w:szCs w:val="28"/>
        </w:rPr>
      </w:pPr>
    </w:p>
    <w:p w:rsidR="00F34830" w:rsidRDefault="0014304F" w:rsidP="00F34830">
      <w:pPr>
        <w:spacing w:after="0" w:line="240" w:lineRule="auto"/>
        <w:jc w:val="center"/>
        <w:rPr>
          <w:rFonts w:ascii="Times New Roman" w:hAnsi="Times New Roman"/>
          <w:b/>
          <w:sz w:val="28"/>
          <w:szCs w:val="28"/>
        </w:rPr>
      </w:pPr>
      <w:r>
        <w:rPr>
          <w:rFonts w:ascii="Times New Roman" w:hAnsi="Times New Roman"/>
          <w:b/>
          <w:sz w:val="28"/>
          <w:szCs w:val="28"/>
        </w:rPr>
        <w:t>QUY TRÌNH 9</w:t>
      </w:r>
    </w:p>
    <w:p w:rsidR="00D40D7C" w:rsidRDefault="00F34830" w:rsidP="00F34830">
      <w:pPr>
        <w:spacing w:after="0" w:line="240" w:lineRule="auto"/>
        <w:jc w:val="center"/>
        <w:rPr>
          <w:rFonts w:ascii="Times New Roman" w:hAnsi="Times New Roman"/>
          <w:b/>
          <w:sz w:val="28"/>
          <w:szCs w:val="28"/>
        </w:rPr>
      </w:pPr>
      <w:r>
        <w:rPr>
          <w:rFonts w:ascii="Times New Roman" w:hAnsi="Times New Roman"/>
          <w:b/>
          <w:sz w:val="28"/>
          <w:szCs w:val="28"/>
        </w:rPr>
        <w:t xml:space="preserve">XÂY DỰNG  QUY TRÌNH </w:t>
      </w:r>
      <w:r w:rsidR="00D40D7C">
        <w:rPr>
          <w:rFonts w:ascii="Times New Roman" w:hAnsi="Times New Roman"/>
          <w:b/>
          <w:sz w:val="28"/>
          <w:szCs w:val="28"/>
        </w:rPr>
        <w:t xml:space="preserve">LƯU VÀ HỦY MẪU THỨC ĂN </w:t>
      </w:r>
    </w:p>
    <w:p w:rsidR="00F34830" w:rsidRDefault="00F34830" w:rsidP="00D40D7C">
      <w:pPr>
        <w:spacing w:after="0" w:line="240" w:lineRule="auto"/>
        <w:jc w:val="center"/>
        <w:rPr>
          <w:rFonts w:ascii="Times New Roman" w:hAnsi="Times New Roman"/>
          <w:b/>
          <w:sz w:val="28"/>
          <w:szCs w:val="28"/>
        </w:rPr>
      </w:pPr>
      <w:r>
        <w:rPr>
          <w:rFonts w:ascii="Times New Roman" w:hAnsi="Times New Roman"/>
          <w:b/>
          <w:sz w:val="28"/>
          <w:szCs w:val="28"/>
        </w:rPr>
        <w:t xml:space="preserve"> HÀNG NGÀY TẠI TRƯỜNG.</w:t>
      </w:r>
    </w:p>
    <w:p w:rsidR="00F34830" w:rsidRDefault="00F34830" w:rsidP="00F34830">
      <w:pPr>
        <w:spacing w:after="0" w:line="240" w:lineRule="auto"/>
        <w:jc w:val="both"/>
        <w:rPr>
          <w:rFonts w:ascii="Times New Roman" w:hAnsi="Times New Roman"/>
          <w:b/>
          <w:sz w:val="28"/>
          <w:szCs w:val="28"/>
        </w:rPr>
      </w:pPr>
      <w:r>
        <w:rPr>
          <w:rFonts w:ascii="Times New Roman" w:hAnsi="Times New Roman"/>
          <w:b/>
          <w:sz w:val="28"/>
          <w:szCs w:val="28"/>
        </w:rPr>
        <w:tab/>
      </w:r>
    </w:p>
    <w:p w:rsidR="005A1403" w:rsidRDefault="005A1403" w:rsidP="00F34830">
      <w:pPr>
        <w:spacing w:after="0" w:line="240" w:lineRule="auto"/>
        <w:jc w:val="both"/>
        <w:rPr>
          <w:rFonts w:ascii="Times New Roman" w:hAnsi="Times New Roman"/>
          <w:b/>
          <w:sz w:val="28"/>
          <w:szCs w:val="28"/>
        </w:rPr>
      </w:pPr>
    </w:p>
    <w:p w:rsidR="00F34830" w:rsidRPr="00471B59" w:rsidRDefault="00F34830" w:rsidP="00471B59">
      <w:pPr>
        <w:spacing w:after="0" w:line="240" w:lineRule="auto"/>
        <w:ind w:firstLine="720"/>
        <w:jc w:val="both"/>
        <w:rPr>
          <w:rFonts w:ascii="Times New Roman" w:hAnsi="Times New Roman"/>
          <w:b/>
          <w:sz w:val="28"/>
          <w:szCs w:val="28"/>
        </w:rPr>
      </w:pPr>
      <w:r>
        <w:rPr>
          <w:rFonts w:ascii="Times New Roman" w:hAnsi="Times New Roman"/>
          <w:b/>
          <w:sz w:val="28"/>
          <w:szCs w:val="28"/>
        </w:rPr>
        <w:t>I. Mục đích:</w:t>
      </w:r>
      <w:r>
        <w:rPr>
          <w:rFonts w:ascii="Times New Roman" w:hAnsi="Times New Roman"/>
          <w:sz w:val="28"/>
          <w:szCs w:val="28"/>
        </w:rPr>
        <w:t xml:space="preserve">Quy trình, trình tự, nội dung trách nhiệm của các bộ phận, cá nhân liên quan trong </w:t>
      </w:r>
      <w:r w:rsidR="005A1403">
        <w:rPr>
          <w:rFonts w:ascii="Times New Roman" w:hAnsi="Times New Roman"/>
          <w:sz w:val="28"/>
          <w:szCs w:val="28"/>
        </w:rPr>
        <w:t xml:space="preserve">trong việc </w:t>
      </w:r>
      <w:r w:rsidR="0014304F">
        <w:rPr>
          <w:rFonts w:ascii="Times New Roman" w:hAnsi="Times New Roman"/>
          <w:sz w:val="28"/>
          <w:szCs w:val="28"/>
        </w:rPr>
        <w:t>lưu và hủy mẫu thức ăn</w:t>
      </w:r>
      <w:r w:rsidR="005A1403">
        <w:rPr>
          <w:rFonts w:ascii="Times New Roman" w:hAnsi="Times New Roman"/>
          <w:sz w:val="28"/>
          <w:szCs w:val="28"/>
        </w:rPr>
        <w:t xml:space="preserve"> hàng ngày</w:t>
      </w:r>
      <w:r w:rsidR="0014304F">
        <w:rPr>
          <w:rFonts w:ascii="Times New Roman" w:hAnsi="Times New Roman"/>
          <w:sz w:val="28"/>
          <w:szCs w:val="28"/>
        </w:rPr>
        <w:t xml:space="preserve"> tại trường MN Thượng Thanh</w:t>
      </w:r>
      <w:r>
        <w:rPr>
          <w:rFonts w:ascii="Times New Roman" w:hAnsi="Times New Roman"/>
          <w:sz w:val="28"/>
          <w:szCs w:val="28"/>
        </w:rPr>
        <w:t>.</w:t>
      </w:r>
    </w:p>
    <w:p w:rsidR="00F34830" w:rsidRPr="00471B59" w:rsidRDefault="00F34830" w:rsidP="00471B59">
      <w:pPr>
        <w:spacing w:after="0" w:line="240" w:lineRule="auto"/>
        <w:ind w:firstLine="720"/>
        <w:jc w:val="both"/>
        <w:rPr>
          <w:rFonts w:ascii="Times New Roman" w:hAnsi="Times New Roman"/>
          <w:b/>
          <w:sz w:val="28"/>
          <w:szCs w:val="28"/>
        </w:rPr>
      </w:pPr>
      <w:r>
        <w:rPr>
          <w:rFonts w:ascii="Times New Roman" w:hAnsi="Times New Roman"/>
          <w:b/>
          <w:sz w:val="28"/>
          <w:szCs w:val="28"/>
        </w:rPr>
        <w:t>II. Phạm vi áp dụng:</w:t>
      </w:r>
      <w:r>
        <w:rPr>
          <w:rFonts w:ascii="Times New Roman" w:hAnsi="Times New Roman"/>
          <w:sz w:val="28"/>
          <w:szCs w:val="28"/>
        </w:rPr>
        <w:t xml:space="preserve"> Áp dụng triển khai </w:t>
      </w:r>
      <w:r w:rsidR="0014304F">
        <w:rPr>
          <w:rFonts w:ascii="Times New Roman" w:hAnsi="Times New Roman"/>
          <w:sz w:val="28"/>
          <w:szCs w:val="28"/>
        </w:rPr>
        <w:t xml:space="preserve">việc lưu và hủy mẫu thức ăn </w:t>
      </w:r>
      <w:r w:rsidR="005A1403">
        <w:rPr>
          <w:rFonts w:ascii="Times New Roman" w:hAnsi="Times New Roman"/>
          <w:sz w:val="28"/>
          <w:szCs w:val="28"/>
        </w:rPr>
        <w:t>hàng ngày tại trường mầm non Thượng Thanh</w:t>
      </w:r>
    </w:p>
    <w:p w:rsidR="00F34830" w:rsidRDefault="00F34830" w:rsidP="00F34830">
      <w:pPr>
        <w:spacing w:after="0" w:line="240" w:lineRule="auto"/>
        <w:ind w:firstLine="720"/>
        <w:jc w:val="both"/>
        <w:rPr>
          <w:rFonts w:ascii="Times New Roman" w:hAnsi="Times New Roman"/>
          <w:b/>
          <w:sz w:val="28"/>
          <w:szCs w:val="28"/>
        </w:rPr>
      </w:pPr>
      <w:r>
        <w:rPr>
          <w:rFonts w:ascii="Times New Roman" w:hAnsi="Times New Roman"/>
          <w:b/>
          <w:sz w:val="28"/>
          <w:szCs w:val="28"/>
        </w:rPr>
        <w:t>III. Tài liện viện dẫn:</w:t>
      </w:r>
    </w:p>
    <w:p w:rsidR="005A1403" w:rsidRPr="005A1403" w:rsidRDefault="005A1403" w:rsidP="005A1403">
      <w:pPr>
        <w:tabs>
          <w:tab w:val="left" w:pos="2552"/>
        </w:tabs>
        <w:overflowPunct w:val="0"/>
        <w:autoSpaceDE w:val="0"/>
        <w:autoSpaceDN w:val="0"/>
        <w:adjustRightInd w:val="0"/>
        <w:spacing w:before="120"/>
        <w:ind w:firstLine="567"/>
        <w:jc w:val="both"/>
        <w:textAlignment w:val="baseline"/>
        <w:rPr>
          <w:rFonts w:ascii="Times New Roman" w:hAnsi="Times New Roman"/>
          <w:sz w:val="28"/>
          <w:szCs w:val="28"/>
          <w:lang w:val="vi-VN"/>
        </w:rPr>
      </w:pPr>
      <w:r w:rsidRPr="005A1403">
        <w:rPr>
          <w:rFonts w:ascii="Times New Roman" w:hAnsi="Times New Roman"/>
          <w:sz w:val="28"/>
          <w:szCs w:val="28"/>
          <w:lang w:val="vi-VN"/>
        </w:rPr>
        <w:t>Căn cứ Hướng dẫn số</w:t>
      </w:r>
      <w:r w:rsidRPr="005A1403">
        <w:rPr>
          <w:rFonts w:ascii="Times New Roman" w:hAnsi="Times New Roman"/>
          <w:sz w:val="28"/>
          <w:szCs w:val="28"/>
        </w:rPr>
        <w:t xml:space="preserve"> 163</w:t>
      </w:r>
      <w:r w:rsidRPr="005A1403">
        <w:rPr>
          <w:rFonts w:ascii="Times New Roman" w:hAnsi="Times New Roman"/>
          <w:sz w:val="28"/>
          <w:szCs w:val="28"/>
          <w:lang w:val="vi-VN"/>
        </w:rPr>
        <w:t>/</w:t>
      </w:r>
      <w:r w:rsidRPr="005A1403">
        <w:rPr>
          <w:rFonts w:ascii="Times New Roman" w:hAnsi="Times New Roman"/>
          <w:color w:val="000000"/>
          <w:sz w:val="26"/>
          <w:szCs w:val="28"/>
          <w:lang w:val="vi-VN"/>
        </w:rPr>
        <w:t xml:space="preserve"> PGD&amp;ĐT</w:t>
      </w:r>
      <w:r w:rsidRPr="005A1403">
        <w:rPr>
          <w:rFonts w:ascii="Times New Roman" w:hAnsi="Times New Roman"/>
          <w:sz w:val="28"/>
          <w:szCs w:val="28"/>
          <w:lang w:val="vi-VN"/>
        </w:rPr>
        <w:t xml:space="preserve"> ngày</w:t>
      </w:r>
      <w:r w:rsidRPr="005A1403">
        <w:rPr>
          <w:rFonts w:ascii="Times New Roman" w:hAnsi="Times New Roman"/>
          <w:sz w:val="28"/>
          <w:szCs w:val="28"/>
        </w:rPr>
        <w:t xml:space="preserve"> 05/9/2022</w:t>
      </w:r>
      <w:r w:rsidRPr="005A1403">
        <w:rPr>
          <w:rFonts w:ascii="Times New Roman" w:hAnsi="Times New Roman"/>
          <w:sz w:val="28"/>
          <w:szCs w:val="28"/>
          <w:lang w:val="vi-VN"/>
        </w:rPr>
        <w:t xml:space="preserve"> của </w:t>
      </w:r>
      <w:r w:rsidRPr="005A1403">
        <w:rPr>
          <w:rFonts w:ascii="Times New Roman" w:hAnsi="Times New Roman"/>
          <w:sz w:val="28"/>
          <w:szCs w:val="28"/>
        </w:rPr>
        <w:t>Phòng</w:t>
      </w:r>
      <w:r w:rsidRPr="005A1403">
        <w:rPr>
          <w:rFonts w:ascii="Times New Roman" w:hAnsi="Times New Roman"/>
          <w:sz w:val="28"/>
          <w:szCs w:val="28"/>
          <w:lang w:val="vi-VN"/>
        </w:rPr>
        <w:t xml:space="preserve"> GD&amp;ĐT</w:t>
      </w:r>
      <w:r w:rsidRPr="005A1403">
        <w:rPr>
          <w:rFonts w:ascii="Times New Roman" w:hAnsi="Times New Roman"/>
          <w:sz w:val="28"/>
          <w:szCs w:val="28"/>
        </w:rPr>
        <w:t xml:space="preserve"> quận Long Biên  </w:t>
      </w:r>
      <w:r w:rsidRPr="005A1403">
        <w:rPr>
          <w:rFonts w:ascii="Times New Roman" w:hAnsi="Times New Roman"/>
          <w:sz w:val="28"/>
          <w:szCs w:val="28"/>
          <w:lang w:val="vi-VN"/>
        </w:rPr>
        <w:t xml:space="preserve">về việc </w:t>
      </w:r>
      <w:r w:rsidRPr="005A1403">
        <w:rPr>
          <w:rFonts w:ascii="Times New Roman" w:hAnsi="Times New Roman"/>
          <w:sz w:val="28"/>
          <w:szCs w:val="28"/>
        </w:rPr>
        <w:t xml:space="preserve">hướng dẫn </w:t>
      </w:r>
      <w:r w:rsidRPr="005A1403">
        <w:rPr>
          <w:rFonts w:ascii="Times New Roman" w:hAnsi="Times New Roman"/>
          <w:sz w:val="28"/>
          <w:szCs w:val="28"/>
          <w:lang w:val="vi-VN"/>
        </w:rPr>
        <w:t xml:space="preserve">thực hiện </w:t>
      </w:r>
      <w:r w:rsidRPr="005A1403">
        <w:rPr>
          <w:rFonts w:ascii="Times New Roman" w:hAnsi="Times New Roman"/>
          <w:sz w:val="28"/>
          <w:szCs w:val="28"/>
        </w:rPr>
        <w:t xml:space="preserve">nhiệm vụ Giáo dục mầm non </w:t>
      </w:r>
      <w:r w:rsidRPr="005A1403">
        <w:rPr>
          <w:rFonts w:ascii="Times New Roman" w:hAnsi="Times New Roman"/>
          <w:sz w:val="28"/>
          <w:szCs w:val="28"/>
          <w:lang w:val="vi-VN"/>
        </w:rPr>
        <w:t xml:space="preserve">năm học </w:t>
      </w:r>
      <w:r w:rsidRPr="005A1403">
        <w:rPr>
          <w:rFonts w:ascii="Times New Roman" w:hAnsi="Times New Roman"/>
          <w:sz w:val="28"/>
          <w:szCs w:val="28"/>
        </w:rPr>
        <w:t>2022-2023</w:t>
      </w:r>
      <w:r w:rsidRPr="005A1403">
        <w:rPr>
          <w:rFonts w:ascii="Times New Roman" w:hAnsi="Times New Roman"/>
          <w:sz w:val="28"/>
          <w:szCs w:val="28"/>
          <w:lang w:val="vi-VN"/>
        </w:rPr>
        <w:t>;</w:t>
      </w:r>
    </w:p>
    <w:p w:rsidR="005A1403" w:rsidRPr="005A1403" w:rsidRDefault="005A1403" w:rsidP="005A1403">
      <w:pPr>
        <w:overflowPunct w:val="0"/>
        <w:autoSpaceDE w:val="0"/>
        <w:autoSpaceDN w:val="0"/>
        <w:adjustRightInd w:val="0"/>
        <w:spacing w:before="120" w:line="288" w:lineRule="auto"/>
        <w:ind w:firstLine="567"/>
        <w:jc w:val="both"/>
        <w:textAlignment w:val="baseline"/>
        <w:rPr>
          <w:rFonts w:ascii="Times New Roman" w:hAnsi="Times New Roman"/>
          <w:iCs/>
          <w:color w:val="000000"/>
          <w:sz w:val="28"/>
          <w:szCs w:val="28"/>
          <w:lang w:val="vi-VN"/>
        </w:rPr>
      </w:pPr>
      <w:r w:rsidRPr="005A1403">
        <w:rPr>
          <w:rFonts w:ascii="Times New Roman" w:hAnsi="Times New Roman"/>
          <w:iCs/>
          <w:color w:val="000000"/>
          <w:sz w:val="28"/>
          <w:szCs w:val="28"/>
        </w:rPr>
        <w:t>Căn cứ Hướng dẫn số 164</w:t>
      </w:r>
      <w:r w:rsidRPr="005A1403">
        <w:rPr>
          <w:rFonts w:ascii="Times New Roman" w:hAnsi="Times New Roman"/>
          <w:iCs/>
          <w:color w:val="000000"/>
          <w:sz w:val="26"/>
          <w:szCs w:val="28"/>
          <w:lang w:val="vi-VN"/>
        </w:rPr>
        <w:t>/PGD&amp;ĐT</w:t>
      </w:r>
      <w:r w:rsidRPr="005A1403">
        <w:rPr>
          <w:rFonts w:ascii="Times New Roman" w:hAnsi="Times New Roman"/>
          <w:iCs/>
          <w:color w:val="000000"/>
          <w:sz w:val="28"/>
          <w:szCs w:val="28"/>
        </w:rPr>
        <w:t xml:space="preserve"> </w:t>
      </w:r>
      <w:r w:rsidRPr="005A1403">
        <w:rPr>
          <w:rFonts w:ascii="Times New Roman" w:hAnsi="Times New Roman"/>
          <w:iCs/>
          <w:color w:val="000000"/>
          <w:sz w:val="28"/>
          <w:szCs w:val="28"/>
          <w:lang w:val="vi-VN"/>
        </w:rPr>
        <w:t>ngày</w:t>
      </w:r>
      <w:r w:rsidRPr="005A1403">
        <w:rPr>
          <w:rFonts w:ascii="Times New Roman" w:hAnsi="Times New Roman"/>
          <w:iCs/>
          <w:color w:val="000000"/>
          <w:sz w:val="28"/>
          <w:szCs w:val="28"/>
        </w:rPr>
        <w:t xml:space="preserve"> 05/9/2022</w:t>
      </w:r>
      <w:r w:rsidRPr="005A1403">
        <w:rPr>
          <w:rFonts w:ascii="Times New Roman" w:hAnsi="Times New Roman"/>
          <w:iCs/>
          <w:color w:val="000000"/>
          <w:sz w:val="28"/>
          <w:szCs w:val="28"/>
          <w:lang w:val="vi-VN"/>
        </w:rPr>
        <w:t xml:space="preserve"> của </w:t>
      </w:r>
      <w:r w:rsidRPr="005A1403">
        <w:rPr>
          <w:rFonts w:ascii="Times New Roman" w:hAnsi="Times New Roman"/>
          <w:iCs/>
          <w:color w:val="000000"/>
          <w:sz w:val="28"/>
          <w:szCs w:val="28"/>
        </w:rPr>
        <w:t>phòng</w:t>
      </w:r>
      <w:r w:rsidRPr="005A1403">
        <w:rPr>
          <w:rFonts w:ascii="Times New Roman" w:hAnsi="Times New Roman"/>
          <w:iCs/>
          <w:color w:val="000000"/>
          <w:sz w:val="28"/>
          <w:szCs w:val="28"/>
          <w:lang w:val="vi-VN"/>
        </w:rPr>
        <w:t xml:space="preserve"> GD&amp;ĐT</w:t>
      </w:r>
      <w:r w:rsidRPr="005A1403">
        <w:rPr>
          <w:rFonts w:ascii="Times New Roman" w:hAnsi="Times New Roman"/>
          <w:iCs/>
          <w:color w:val="000000"/>
          <w:sz w:val="28"/>
          <w:szCs w:val="28"/>
        </w:rPr>
        <w:t xml:space="preserve"> quận Long Biên</w:t>
      </w:r>
      <w:r w:rsidRPr="005A1403">
        <w:rPr>
          <w:rFonts w:ascii="Times New Roman" w:hAnsi="Times New Roman"/>
          <w:iCs/>
          <w:color w:val="000000"/>
          <w:sz w:val="28"/>
          <w:szCs w:val="28"/>
          <w:lang w:val="vi-VN"/>
        </w:rPr>
        <w:t xml:space="preserve"> về việc hướng dẫn thực hiện quy chế chuyên môn </w:t>
      </w:r>
      <w:r w:rsidRPr="005A1403">
        <w:rPr>
          <w:rFonts w:ascii="Times New Roman" w:hAnsi="Times New Roman"/>
          <w:iCs/>
          <w:color w:val="000000"/>
          <w:sz w:val="28"/>
          <w:szCs w:val="28"/>
        </w:rPr>
        <w:t xml:space="preserve">cấp học mầm non </w:t>
      </w:r>
      <w:r w:rsidRPr="005A1403">
        <w:rPr>
          <w:rFonts w:ascii="Times New Roman" w:hAnsi="Times New Roman"/>
          <w:iCs/>
          <w:color w:val="000000"/>
          <w:sz w:val="28"/>
          <w:szCs w:val="28"/>
          <w:lang w:val="vi-VN"/>
        </w:rPr>
        <w:t xml:space="preserve">năm học </w:t>
      </w:r>
      <w:r w:rsidRPr="005A1403">
        <w:rPr>
          <w:rFonts w:ascii="Times New Roman" w:hAnsi="Times New Roman"/>
          <w:iCs/>
          <w:color w:val="000000"/>
          <w:sz w:val="28"/>
          <w:szCs w:val="28"/>
        </w:rPr>
        <w:t xml:space="preserve">2022 </w:t>
      </w:r>
      <w:r w:rsidRPr="005A1403">
        <w:rPr>
          <w:rFonts w:ascii="Times New Roman" w:hAnsi="Times New Roman"/>
          <w:iCs/>
          <w:color w:val="000000"/>
          <w:sz w:val="28"/>
          <w:szCs w:val="28"/>
          <w:lang w:val="vi-VN"/>
        </w:rPr>
        <w:t>-</w:t>
      </w:r>
      <w:r w:rsidRPr="005A1403">
        <w:rPr>
          <w:rFonts w:ascii="Times New Roman" w:hAnsi="Times New Roman"/>
          <w:iCs/>
          <w:color w:val="000000"/>
          <w:sz w:val="28"/>
          <w:szCs w:val="28"/>
        </w:rPr>
        <w:t xml:space="preserve"> </w:t>
      </w:r>
      <w:r w:rsidRPr="005A1403">
        <w:rPr>
          <w:rFonts w:ascii="Times New Roman" w:hAnsi="Times New Roman"/>
          <w:iCs/>
          <w:color w:val="000000"/>
          <w:sz w:val="28"/>
          <w:szCs w:val="28"/>
          <w:lang w:val="vi-VN"/>
        </w:rPr>
        <w:t>20</w:t>
      </w:r>
      <w:r w:rsidRPr="005A1403">
        <w:rPr>
          <w:rFonts w:ascii="Times New Roman" w:hAnsi="Times New Roman"/>
          <w:iCs/>
          <w:color w:val="000000"/>
          <w:sz w:val="28"/>
          <w:szCs w:val="28"/>
        </w:rPr>
        <w:t>23</w:t>
      </w:r>
      <w:r w:rsidRPr="005A1403">
        <w:rPr>
          <w:rFonts w:ascii="Times New Roman" w:hAnsi="Times New Roman"/>
          <w:iCs/>
          <w:color w:val="000000"/>
          <w:sz w:val="28"/>
          <w:szCs w:val="28"/>
          <w:lang w:val="vi-VN"/>
        </w:rPr>
        <w:t>;</w:t>
      </w:r>
    </w:p>
    <w:p w:rsidR="005A1403" w:rsidRDefault="005A1403" w:rsidP="005A1403">
      <w:pPr>
        <w:tabs>
          <w:tab w:val="left" w:pos="2552"/>
        </w:tabs>
        <w:overflowPunct w:val="0"/>
        <w:autoSpaceDE w:val="0"/>
        <w:autoSpaceDN w:val="0"/>
        <w:adjustRightInd w:val="0"/>
        <w:spacing w:before="120"/>
        <w:ind w:firstLine="567"/>
        <w:jc w:val="both"/>
        <w:textAlignment w:val="baseline"/>
        <w:rPr>
          <w:rFonts w:ascii="Times New Roman" w:hAnsi="Times New Roman"/>
          <w:iCs/>
          <w:sz w:val="28"/>
          <w:szCs w:val="28"/>
        </w:rPr>
      </w:pPr>
      <w:r w:rsidRPr="005A1403">
        <w:rPr>
          <w:rFonts w:ascii="Times New Roman" w:hAnsi="Times New Roman"/>
          <w:iCs/>
          <w:sz w:val="28"/>
          <w:szCs w:val="28"/>
          <w:lang w:val="vi-VN"/>
        </w:rPr>
        <w:t xml:space="preserve">Căn cứ Kế hoạch </w:t>
      </w:r>
      <w:r w:rsidRPr="005A1403">
        <w:rPr>
          <w:rFonts w:ascii="Times New Roman" w:hAnsi="Times New Roman"/>
          <w:iCs/>
          <w:sz w:val="28"/>
          <w:szCs w:val="28"/>
        </w:rPr>
        <w:t xml:space="preserve">số </w:t>
      </w:r>
      <w:r w:rsidR="00471B59">
        <w:rPr>
          <w:rFonts w:ascii="Times New Roman" w:hAnsi="Times New Roman"/>
          <w:iCs/>
          <w:sz w:val="28"/>
          <w:szCs w:val="28"/>
        </w:rPr>
        <w:t>20</w:t>
      </w:r>
      <w:r w:rsidRPr="005A1403">
        <w:rPr>
          <w:rFonts w:ascii="Times New Roman" w:hAnsi="Times New Roman"/>
          <w:iCs/>
          <w:sz w:val="28"/>
          <w:szCs w:val="28"/>
        </w:rPr>
        <w:t xml:space="preserve">/KH- MNTT ngày </w:t>
      </w:r>
      <w:r w:rsidR="00471B59">
        <w:rPr>
          <w:rFonts w:ascii="Times New Roman" w:hAnsi="Times New Roman"/>
          <w:iCs/>
          <w:sz w:val="28"/>
          <w:szCs w:val="28"/>
        </w:rPr>
        <w:t>07</w:t>
      </w:r>
      <w:r w:rsidRPr="005A1403">
        <w:rPr>
          <w:rFonts w:ascii="Times New Roman" w:hAnsi="Times New Roman"/>
          <w:iCs/>
          <w:sz w:val="28"/>
          <w:szCs w:val="28"/>
        </w:rPr>
        <w:t xml:space="preserve">/9/2022 </w:t>
      </w:r>
      <w:r w:rsidRPr="005A1403">
        <w:rPr>
          <w:rFonts w:ascii="Times New Roman" w:hAnsi="Times New Roman"/>
          <w:iCs/>
          <w:sz w:val="28"/>
          <w:szCs w:val="28"/>
          <w:lang w:val="vi-VN"/>
        </w:rPr>
        <w:t xml:space="preserve">của trường mầm non Thượng Thanh về </w:t>
      </w:r>
      <w:r w:rsidRPr="005A1403">
        <w:rPr>
          <w:rFonts w:ascii="Times New Roman" w:hAnsi="Times New Roman"/>
          <w:iCs/>
          <w:sz w:val="28"/>
          <w:szCs w:val="28"/>
        </w:rPr>
        <w:t>t</w:t>
      </w:r>
      <w:r w:rsidRPr="005A1403">
        <w:rPr>
          <w:rFonts w:ascii="Times New Roman" w:hAnsi="Times New Roman"/>
          <w:iCs/>
          <w:sz w:val="28"/>
          <w:szCs w:val="28"/>
          <w:lang w:val="vi-VN"/>
        </w:rPr>
        <w:t>hực hiện nhiệm vụ năm học 20</w:t>
      </w:r>
      <w:r w:rsidRPr="005A1403">
        <w:rPr>
          <w:rFonts w:ascii="Times New Roman" w:hAnsi="Times New Roman"/>
          <w:iCs/>
          <w:sz w:val="28"/>
          <w:szCs w:val="28"/>
        </w:rPr>
        <w:t>22- 2023</w:t>
      </w:r>
      <w:r w:rsidRPr="005A1403">
        <w:rPr>
          <w:rFonts w:ascii="Times New Roman" w:hAnsi="Times New Roman"/>
          <w:iCs/>
          <w:sz w:val="28"/>
          <w:szCs w:val="28"/>
          <w:lang w:val="vi-VN"/>
        </w:rPr>
        <w:t>;</w:t>
      </w:r>
    </w:p>
    <w:p w:rsidR="005A1403" w:rsidRPr="007F7282" w:rsidRDefault="005A1403" w:rsidP="007F7282">
      <w:pPr>
        <w:overflowPunct w:val="0"/>
        <w:autoSpaceDE w:val="0"/>
        <w:autoSpaceDN w:val="0"/>
        <w:adjustRightInd w:val="0"/>
        <w:spacing w:before="120" w:line="288" w:lineRule="auto"/>
        <w:ind w:firstLine="567"/>
        <w:jc w:val="both"/>
        <w:textAlignment w:val="baseline"/>
        <w:rPr>
          <w:rFonts w:ascii="Times New Roman" w:hAnsi="Times New Roman"/>
          <w:iCs/>
          <w:color w:val="000000"/>
          <w:sz w:val="28"/>
          <w:szCs w:val="28"/>
        </w:rPr>
      </w:pPr>
      <w:r w:rsidRPr="005A1403">
        <w:rPr>
          <w:rFonts w:ascii="Times New Roman" w:hAnsi="Times New Roman"/>
          <w:iCs/>
          <w:color w:val="000000"/>
          <w:sz w:val="28"/>
          <w:szCs w:val="28"/>
        </w:rPr>
        <w:t xml:space="preserve">Căn cứ </w:t>
      </w:r>
      <w:r>
        <w:rPr>
          <w:rFonts w:ascii="Times New Roman" w:hAnsi="Times New Roman"/>
          <w:iCs/>
          <w:color w:val="000000"/>
          <w:sz w:val="28"/>
          <w:szCs w:val="28"/>
        </w:rPr>
        <w:t xml:space="preserve">Qui chế số  </w:t>
      </w:r>
      <w:r w:rsidR="00471B59">
        <w:rPr>
          <w:rFonts w:ascii="Times New Roman" w:hAnsi="Times New Roman"/>
          <w:iCs/>
          <w:color w:val="000000"/>
          <w:sz w:val="28"/>
          <w:szCs w:val="28"/>
        </w:rPr>
        <w:t>01/QC-MNTT ngày 07</w:t>
      </w:r>
      <w:r>
        <w:rPr>
          <w:rFonts w:ascii="Times New Roman" w:hAnsi="Times New Roman"/>
          <w:iCs/>
          <w:color w:val="000000"/>
          <w:sz w:val="28"/>
          <w:szCs w:val="28"/>
        </w:rPr>
        <w:t xml:space="preserve">/9/2022 về </w:t>
      </w:r>
      <w:r w:rsidRPr="005A1403">
        <w:rPr>
          <w:rFonts w:ascii="Times New Roman" w:hAnsi="Times New Roman"/>
          <w:iCs/>
          <w:color w:val="000000"/>
          <w:sz w:val="28"/>
          <w:szCs w:val="28"/>
          <w:lang w:val="vi-VN"/>
        </w:rPr>
        <w:t xml:space="preserve">quy chế chuyên môn </w:t>
      </w:r>
      <w:r>
        <w:rPr>
          <w:rFonts w:ascii="Times New Roman" w:hAnsi="Times New Roman"/>
          <w:iCs/>
          <w:color w:val="000000"/>
          <w:sz w:val="28"/>
          <w:szCs w:val="28"/>
        </w:rPr>
        <w:t xml:space="preserve">của trường mầm non Thượng Thanh </w:t>
      </w:r>
      <w:r w:rsidRPr="005A1403">
        <w:rPr>
          <w:rFonts w:ascii="Times New Roman" w:hAnsi="Times New Roman"/>
          <w:iCs/>
          <w:color w:val="000000"/>
          <w:sz w:val="28"/>
          <w:szCs w:val="28"/>
          <w:lang w:val="vi-VN"/>
        </w:rPr>
        <w:t xml:space="preserve">năm học </w:t>
      </w:r>
      <w:r w:rsidRPr="005A1403">
        <w:rPr>
          <w:rFonts w:ascii="Times New Roman" w:hAnsi="Times New Roman"/>
          <w:iCs/>
          <w:color w:val="000000"/>
          <w:sz w:val="28"/>
          <w:szCs w:val="28"/>
        </w:rPr>
        <w:t xml:space="preserve">2022 </w:t>
      </w:r>
      <w:r w:rsidRPr="005A1403">
        <w:rPr>
          <w:rFonts w:ascii="Times New Roman" w:hAnsi="Times New Roman"/>
          <w:iCs/>
          <w:color w:val="000000"/>
          <w:sz w:val="28"/>
          <w:szCs w:val="28"/>
          <w:lang w:val="vi-VN"/>
        </w:rPr>
        <w:t>-</w:t>
      </w:r>
      <w:r w:rsidRPr="005A1403">
        <w:rPr>
          <w:rFonts w:ascii="Times New Roman" w:hAnsi="Times New Roman"/>
          <w:iCs/>
          <w:color w:val="000000"/>
          <w:sz w:val="28"/>
          <w:szCs w:val="28"/>
        </w:rPr>
        <w:t xml:space="preserve"> </w:t>
      </w:r>
      <w:r w:rsidRPr="005A1403">
        <w:rPr>
          <w:rFonts w:ascii="Times New Roman" w:hAnsi="Times New Roman"/>
          <w:iCs/>
          <w:color w:val="000000"/>
          <w:sz w:val="28"/>
          <w:szCs w:val="28"/>
          <w:lang w:val="vi-VN"/>
        </w:rPr>
        <w:t>20</w:t>
      </w:r>
      <w:r w:rsidRPr="005A1403">
        <w:rPr>
          <w:rFonts w:ascii="Times New Roman" w:hAnsi="Times New Roman"/>
          <w:iCs/>
          <w:color w:val="000000"/>
          <w:sz w:val="28"/>
          <w:szCs w:val="28"/>
        </w:rPr>
        <w:t>23</w:t>
      </w:r>
      <w:r w:rsidRPr="005A1403">
        <w:rPr>
          <w:rFonts w:ascii="Times New Roman" w:hAnsi="Times New Roman"/>
          <w:iCs/>
          <w:color w:val="000000"/>
          <w:sz w:val="28"/>
          <w:szCs w:val="28"/>
          <w:lang w:val="vi-VN"/>
        </w:rPr>
        <w:t>;</w:t>
      </w:r>
    </w:p>
    <w:p w:rsidR="00F34830" w:rsidRDefault="00F34830" w:rsidP="00F34830">
      <w:pPr>
        <w:spacing w:after="0" w:line="240" w:lineRule="auto"/>
        <w:ind w:firstLine="720"/>
        <w:jc w:val="both"/>
        <w:rPr>
          <w:rFonts w:ascii="Times New Roman" w:hAnsi="Times New Roman"/>
          <w:b/>
          <w:sz w:val="28"/>
          <w:szCs w:val="28"/>
        </w:rPr>
      </w:pPr>
      <w:r>
        <w:rPr>
          <w:rFonts w:ascii="Times New Roman" w:hAnsi="Times New Roman"/>
          <w:b/>
          <w:sz w:val="28"/>
          <w:szCs w:val="28"/>
        </w:rPr>
        <w:t>IV. Thuật ngữ, ký hiệu:</w:t>
      </w:r>
    </w:p>
    <w:p w:rsidR="00F34830" w:rsidRDefault="00F34830" w:rsidP="00A2345D">
      <w:pPr>
        <w:spacing w:after="0" w:line="240" w:lineRule="auto"/>
        <w:ind w:firstLine="720"/>
        <w:jc w:val="both"/>
        <w:rPr>
          <w:rFonts w:ascii="Times New Roman" w:hAnsi="Times New Roman"/>
          <w:sz w:val="28"/>
          <w:szCs w:val="28"/>
        </w:rPr>
      </w:pPr>
      <w:r w:rsidRPr="005A1403">
        <w:rPr>
          <w:rFonts w:ascii="Times New Roman" w:hAnsi="Times New Roman"/>
          <w:sz w:val="28"/>
          <w:szCs w:val="28"/>
        </w:rPr>
        <w:t xml:space="preserve">- </w:t>
      </w:r>
      <w:r w:rsidR="0014304F">
        <w:rPr>
          <w:rFonts w:ascii="Times New Roman" w:hAnsi="Times New Roman"/>
          <w:sz w:val="28"/>
          <w:szCs w:val="28"/>
        </w:rPr>
        <w:t>Lưu</w:t>
      </w:r>
      <w:r w:rsidR="00A2345D">
        <w:rPr>
          <w:rFonts w:ascii="Times New Roman" w:hAnsi="Times New Roman"/>
          <w:sz w:val="28"/>
          <w:szCs w:val="28"/>
        </w:rPr>
        <w:t>, hủy</w:t>
      </w:r>
      <w:r w:rsidR="0014304F">
        <w:rPr>
          <w:rFonts w:ascii="Times New Roman" w:hAnsi="Times New Roman"/>
          <w:sz w:val="28"/>
          <w:szCs w:val="28"/>
        </w:rPr>
        <w:t xml:space="preserve"> mẫu thức ăn</w:t>
      </w:r>
      <w:r w:rsidR="005A1403" w:rsidRPr="005A1403">
        <w:rPr>
          <w:rFonts w:ascii="Times New Roman" w:hAnsi="Times New Roman"/>
          <w:sz w:val="28"/>
          <w:szCs w:val="28"/>
        </w:rPr>
        <w:t xml:space="preserve">: </w:t>
      </w:r>
      <w:r w:rsidR="00471B59">
        <w:rPr>
          <w:rFonts w:ascii="Times New Roman" w:hAnsi="Times New Roman"/>
          <w:sz w:val="28"/>
          <w:szCs w:val="28"/>
        </w:rPr>
        <w:t xml:space="preserve">Là </w:t>
      </w:r>
      <w:r w:rsidR="0014304F">
        <w:rPr>
          <w:rFonts w:ascii="Times New Roman" w:hAnsi="Times New Roman"/>
          <w:sz w:val="28"/>
          <w:szCs w:val="28"/>
        </w:rPr>
        <w:t xml:space="preserve">nhiệm vụ nhân viên nuôi dưỡng số 4 thực hiện việc lưu và hủy mẫu thức ăn. </w:t>
      </w:r>
    </w:p>
    <w:p w:rsidR="00384B54" w:rsidRPr="00384B54" w:rsidRDefault="00F34830" w:rsidP="00A2345D">
      <w:pPr>
        <w:spacing w:after="0" w:line="240" w:lineRule="auto"/>
        <w:ind w:firstLine="720"/>
        <w:jc w:val="both"/>
        <w:rPr>
          <w:rFonts w:ascii="Times New Roman" w:hAnsi="Times New Roman"/>
          <w:sz w:val="28"/>
          <w:szCs w:val="28"/>
        </w:rPr>
      </w:pPr>
      <w:r w:rsidRPr="00471B59">
        <w:rPr>
          <w:rFonts w:ascii="Times New Roman" w:hAnsi="Times New Roman"/>
          <w:sz w:val="28"/>
          <w:szCs w:val="28"/>
        </w:rPr>
        <w:t>- Hồ sơ gồm:</w:t>
      </w:r>
      <w:r w:rsidR="00384B54" w:rsidRPr="00384B54">
        <w:rPr>
          <w:rFonts w:ascii="Times New Roman" w:hAnsi="Times New Roman"/>
          <w:sz w:val="28"/>
          <w:szCs w:val="28"/>
        </w:rPr>
        <w:t xml:space="preserve"> </w:t>
      </w:r>
      <w:r w:rsidR="00FD20FF">
        <w:rPr>
          <w:rFonts w:ascii="Times New Roman" w:hAnsi="Times New Roman"/>
          <w:sz w:val="28"/>
          <w:szCs w:val="28"/>
        </w:rPr>
        <w:t>Sổ lưu và hủy mẫu thức ăn.</w:t>
      </w:r>
    </w:p>
    <w:p w:rsidR="00F34830" w:rsidRDefault="00F34830" w:rsidP="00F34830">
      <w:pPr>
        <w:spacing w:after="0" w:line="240" w:lineRule="auto"/>
        <w:ind w:firstLine="720"/>
        <w:jc w:val="both"/>
        <w:rPr>
          <w:rFonts w:ascii="Times New Roman" w:hAnsi="Times New Roman"/>
          <w:b/>
          <w:sz w:val="28"/>
          <w:szCs w:val="28"/>
        </w:rPr>
      </w:pPr>
      <w:r>
        <w:rPr>
          <w:rFonts w:ascii="Times New Roman" w:hAnsi="Times New Roman"/>
          <w:b/>
          <w:sz w:val="28"/>
          <w:szCs w:val="28"/>
        </w:rPr>
        <w:t>V. Nội dung Quy trình:</w:t>
      </w:r>
    </w:p>
    <w:p w:rsidR="0038187C" w:rsidRDefault="0038187C" w:rsidP="00F34830">
      <w:pPr>
        <w:spacing w:after="0" w:line="240" w:lineRule="auto"/>
        <w:ind w:firstLine="720"/>
        <w:jc w:val="both"/>
        <w:rPr>
          <w:rFonts w:ascii="Times New Roman" w:hAnsi="Times New Roman"/>
          <w:b/>
          <w:sz w:val="28"/>
          <w:szCs w:val="28"/>
        </w:rPr>
      </w:pPr>
    </w:p>
    <w:tbl>
      <w:tblPr>
        <w:tblStyle w:val="TableGrid"/>
        <w:tblW w:w="10314" w:type="dxa"/>
        <w:tblLook w:val="04A0" w:firstRow="1" w:lastRow="0" w:firstColumn="1" w:lastColumn="0" w:noHBand="0" w:noVBand="1"/>
      </w:tblPr>
      <w:tblGrid>
        <w:gridCol w:w="1242"/>
        <w:gridCol w:w="3686"/>
        <w:gridCol w:w="1417"/>
        <w:gridCol w:w="1560"/>
        <w:gridCol w:w="2409"/>
      </w:tblGrid>
      <w:tr w:rsidR="00D628B8" w:rsidTr="0038187C">
        <w:tc>
          <w:tcPr>
            <w:tcW w:w="1242" w:type="dxa"/>
          </w:tcPr>
          <w:p w:rsidR="00D628B8" w:rsidRDefault="00D628B8" w:rsidP="00093D51">
            <w:pPr>
              <w:spacing w:after="0" w:line="240" w:lineRule="auto"/>
              <w:jc w:val="center"/>
              <w:rPr>
                <w:rFonts w:ascii="Times New Roman" w:hAnsi="Times New Roman"/>
                <w:i/>
                <w:sz w:val="28"/>
                <w:szCs w:val="28"/>
              </w:rPr>
            </w:pPr>
            <w:r>
              <w:rPr>
                <w:rFonts w:ascii="Times New Roman" w:hAnsi="Times New Roman"/>
                <w:i/>
                <w:sz w:val="28"/>
                <w:szCs w:val="28"/>
              </w:rPr>
              <w:t>TT</w:t>
            </w:r>
          </w:p>
        </w:tc>
        <w:tc>
          <w:tcPr>
            <w:tcW w:w="3686" w:type="dxa"/>
          </w:tcPr>
          <w:p w:rsidR="00D628B8" w:rsidRDefault="00D628B8" w:rsidP="00093D51">
            <w:pPr>
              <w:spacing w:after="0" w:line="240" w:lineRule="auto"/>
              <w:jc w:val="center"/>
              <w:rPr>
                <w:rFonts w:ascii="Times New Roman" w:hAnsi="Times New Roman"/>
                <w:b/>
                <w:sz w:val="28"/>
                <w:szCs w:val="28"/>
              </w:rPr>
            </w:pPr>
            <w:r>
              <w:rPr>
                <w:rFonts w:ascii="Times New Roman" w:hAnsi="Times New Roman"/>
                <w:b/>
                <w:sz w:val="28"/>
                <w:szCs w:val="28"/>
              </w:rPr>
              <w:t>Trình tự</w:t>
            </w:r>
          </w:p>
        </w:tc>
        <w:tc>
          <w:tcPr>
            <w:tcW w:w="1417" w:type="dxa"/>
          </w:tcPr>
          <w:p w:rsidR="00D628B8" w:rsidRDefault="00D628B8" w:rsidP="00093D51">
            <w:pPr>
              <w:spacing w:after="0" w:line="240" w:lineRule="auto"/>
              <w:jc w:val="center"/>
              <w:rPr>
                <w:rFonts w:ascii="Times New Roman" w:hAnsi="Times New Roman"/>
                <w:b/>
                <w:sz w:val="28"/>
                <w:szCs w:val="28"/>
              </w:rPr>
            </w:pPr>
            <w:r>
              <w:rPr>
                <w:rFonts w:ascii="Times New Roman" w:hAnsi="Times New Roman"/>
                <w:b/>
                <w:sz w:val="28"/>
                <w:szCs w:val="28"/>
              </w:rPr>
              <w:t>Chủ trì</w:t>
            </w:r>
          </w:p>
        </w:tc>
        <w:tc>
          <w:tcPr>
            <w:tcW w:w="1560" w:type="dxa"/>
          </w:tcPr>
          <w:p w:rsidR="00591223" w:rsidRDefault="00591223" w:rsidP="00093D51">
            <w:pPr>
              <w:spacing w:after="0" w:line="240" w:lineRule="auto"/>
              <w:jc w:val="center"/>
              <w:rPr>
                <w:rFonts w:ascii="Times New Roman" w:hAnsi="Times New Roman"/>
                <w:b/>
                <w:sz w:val="28"/>
                <w:szCs w:val="28"/>
              </w:rPr>
            </w:pPr>
            <w:r>
              <w:rPr>
                <w:rFonts w:ascii="Times New Roman" w:hAnsi="Times New Roman"/>
                <w:b/>
                <w:sz w:val="28"/>
                <w:szCs w:val="28"/>
              </w:rPr>
              <w:t xml:space="preserve">Lãnh đạo </w:t>
            </w:r>
          </w:p>
          <w:p w:rsidR="00D628B8" w:rsidRDefault="00591223" w:rsidP="00093D51">
            <w:pPr>
              <w:spacing w:after="0" w:line="240" w:lineRule="auto"/>
              <w:jc w:val="center"/>
              <w:rPr>
                <w:rFonts w:ascii="Times New Roman" w:hAnsi="Times New Roman"/>
                <w:b/>
                <w:sz w:val="28"/>
                <w:szCs w:val="28"/>
              </w:rPr>
            </w:pPr>
            <w:r>
              <w:rPr>
                <w:rFonts w:ascii="Times New Roman" w:hAnsi="Times New Roman"/>
                <w:b/>
                <w:sz w:val="28"/>
                <w:szCs w:val="28"/>
              </w:rPr>
              <w:t>quản lý</w:t>
            </w:r>
          </w:p>
        </w:tc>
        <w:tc>
          <w:tcPr>
            <w:tcW w:w="2409" w:type="dxa"/>
          </w:tcPr>
          <w:p w:rsidR="00D628B8" w:rsidRDefault="00D628B8" w:rsidP="00093D51">
            <w:pPr>
              <w:spacing w:after="0" w:line="240" w:lineRule="auto"/>
              <w:jc w:val="center"/>
              <w:rPr>
                <w:rFonts w:ascii="Times New Roman" w:hAnsi="Times New Roman"/>
                <w:b/>
                <w:sz w:val="28"/>
                <w:szCs w:val="28"/>
              </w:rPr>
            </w:pPr>
            <w:r>
              <w:rPr>
                <w:rFonts w:ascii="Times New Roman" w:hAnsi="Times New Roman"/>
                <w:b/>
                <w:sz w:val="28"/>
                <w:szCs w:val="28"/>
              </w:rPr>
              <w:t>Thời gian</w:t>
            </w:r>
          </w:p>
        </w:tc>
      </w:tr>
      <w:tr w:rsidR="00D628B8" w:rsidTr="0038187C">
        <w:tc>
          <w:tcPr>
            <w:tcW w:w="1242" w:type="dxa"/>
            <w:tcBorders>
              <w:bottom w:val="single" w:sz="4" w:space="0" w:color="auto"/>
            </w:tcBorders>
          </w:tcPr>
          <w:p w:rsidR="00D628B8" w:rsidRDefault="00D628B8" w:rsidP="00D45225">
            <w:pPr>
              <w:spacing w:after="0" w:line="240" w:lineRule="auto"/>
              <w:jc w:val="center"/>
              <w:rPr>
                <w:rFonts w:ascii="Times New Roman" w:hAnsi="Times New Roman"/>
                <w:i/>
                <w:sz w:val="28"/>
                <w:szCs w:val="28"/>
              </w:rPr>
            </w:pPr>
            <w:r>
              <w:rPr>
                <w:rFonts w:ascii="Times New Roman" w:hAnsi="Times New Roman"/>
                <w:b/>
                <w:sz w:val="28"/>
                <w:szCs w:val="28"/>
              </w:rPr>
              <w:t>Bước 1:  Chuẩn bị:</w:t>
            </w:r>
          </w:p>
        </w:tc>
        <w:tc>
          <w:tcPr>
            <w:tcW w:w="3686" w:type="dxa"/>
          </w:tcPr>
          <w:p w:rsidR="00D628B8" w:rsidRDefault="00A2345D" w:rsidP="00D45225">
            <w:pPr>
              <w:spacing w:after="0" w:line="240" w:lineRule="auto"/>
              <w:jc w:val="both"/>
              <w:rPr>
                <w:rFonts w:ascii="Times New Roman" w:hAnsi="Times New Roman"/>
                <w:sz w:val="28"/>
                <w:szCs w:val="28"/>
              </w:rPr>
            </w:pPr>
            <w:r>
              <w:rPr>
                <w:rFonts w:ascii="Times New Roman" w:hAnsi="Times New Roman"/>
                <w:sz w:val="28"/>
                <w:szCs w:val="28"/>
              </w:rPr>
              <w:t>Sau khi hủy mẫu thức ăn phải vệ sinh sạch sẽ, ngâm nước sôi, úp khô để chuẩn bị cho việc lưu mẫu thức ăn</w:t>
            </w:r>
          </w:p>
        </w:tc>
        <w:tc>
          <w:tcPr>
            <w:tcW w:w="1417" w:type="dxa"/>
          </w:tcPr>
          <w:p w:rsidR="00D628B8" w:rsidRDefault="00591223" w:rsidP="00D45225">
            <w:pPr>
              <w:spacing w:after="0" w:line="240" w:lineRule="auto"/>
              <w:jc w:val="both"/>
              <w:rPr>
                <w:rFonts w:ascii="Times New Roman" w:hAnsi="Times New Roman"/>
                <w:sz w:val="28"/>
                <w:szCs w:val="28"/>
              </w:rPr>
            </w:pPr>
            <w:r>
              <w:rPr>
                <w:rFonts w:ascii="Times New Roman" w:hAnsi="Times New Roman"/>
                <w:sz w:val="28"/>
                <w:szCs w:val="28"/>
              </w:rPr>
              <w:t>Nhân viên nuôi vị trí số 4.</w:t>
            </w:r>
          </w:p>
          <w:p w:rsidR="00D628B8" w:rsidRDefault="00D628B8" w:rsidP="00D45225">
            <w:pPr>
              <w:spacing w:after="0" w:line="240" w:lineRule="auto"/>
              <w:jc w:val="both"/>
              <w:rPr>
                <w:rFonts w:ascii="Times New Roman" w:hAnsi="Times New Roman"/>
                <w:sz w:val="28"/>
                <w:szCs w:val="28"/>
              </w:rPr>
            </w:pPr>
          </w:p>
        </w:tc>
        <w:tc>
          <w:tcPr>
            <w:tcW w:w="1560" w:type="dxa"/>
          </w:tcPr>
          <w:p w:rsidR="00D628B8" w:rsidRDefault="00591223" w:rsidP="00D45225">
            <w:pPr>
              <w:spacing w:after="0" w:line="240" w:lineRule="auto"/>
              <w:jc w:val="both"/>
              <w:rPr>
                <w:rFonts w:ascii="Times New Roman" w:hAnsi="Times New Roman"/>
                <w:sz w:val="28"/>
                <w:szCs w:val="28"/>
              </w:rPr>
            </w:pPr>
            <w:r>
              <w:rPr>
                <w:rFonts w:ascii="Times New Roman" w:hAnsi="Times New Roman"/>
                <w:sz w:val="28"/>
                <w:szCs w:val="28"/>
              </w:rPr>
              <w:t>Phó HTND</w:t>
            </w:r>
          </w:p>
        </w:tc>
        <w:tc>
          <w:tcPr>
            <w:tcW w:w="2409" w:type="dxa"/>
          </w:tcPr>
          <w:p w:rsidR="00D628B8" w:rsidRDefault="00D628B8" w:rsidP="00CD4E53">
            <w:pPr>
              <w:spacing w:after="0" w:line="240" w:lineRule="auto"/>
              <w:jc w:val="both"/>
              <w:rPr>
                <w:rFonts w:ascii="Times New Roman" w:hAnsi="Times New Roman"/>
                <w:sz w:val="28"/>
                <w:szCs w:val="28"/>
              </w:rPr>
            </w:pPr>
          </w:p>
          <w:p w:rsidR="0038187C" w:rsidRDefault="0038187C" w:rsidP="00CD4E53">
            <w:pPr>
              <w:spacing w:after="0" w:line="240" w:lineRule="auto"/>
              <w:jc w:val="both"/>
              <w:rPr>
                <w:rFonts w:ascii="Times New Roman" w:hAnsi="Times New Roman"/>
                <w:sz w:val="28"/>
                <w:szCs w:val="28"/>
              </w:rPr>
            </w:pPr>
          </w:p>
          <w:p w:rsidR="0038187C" w:rsidRDefault="0038187C" w:rsidP="00CD4E53">
            <w:pPr>
              <w:spacing w:after="0" w:line="240" w:lineRule="auto"/>
              <w:jc w:val="both"/>
              <w:rPr>
                <w:rFonts w:ascii="Times New Roman" w:hAnsi="Times New Roman"/>
                <w:sz w:val="28"/>
                <w:szCs w:val="28"/>
              </w:rPr>
            </w:pPr>
          </w:p>
          <w:p w:rsidR="0038187C" w:rsidRDefault="0038187C" w:rsidP="00CD4E53">
            <w:pPr>
              <w:spacing w:after="0" w:line="240" w:lineRule="auto"/>
              <w:jc w:val="both"/>
              <w:rPr>
                <w:rFonts w:ascii="Times New Roman" w:hAnsi="Times New Roman"/>
                <w:sz w:val="28"/>
                <w:szCs w:val="28"/>
              </w:rPr>
            </w:pPr>
          </w:p>
        </w:tc>
      </w:tr>
      <w:tr w:rsidR="006449BE" w:rsidTr="0038187C">
        <w:tc>
          <w:tcPr>
            <w:tcW w:w="1242" w:type="dxa"/>
          </w:tcPr>
          <w:p w:rsidR="006449BE" w:rsidRDefault="006449BE" w:rsidP="00F34830">
            <w:pPr>
              <w:spacing w:after="0" w:line="240" w:lineRule="auto"/>
              <w:jc w:val="both"/>
              <w:rPr>
                <w:rFonts w:ascii="Times New Roman" w:hAnsi="Times New Roman"/>
                <w:b/>
                <w:sz w:val="28"/>
                <w:szCs w:val="28"/>
              </w:rPr>
            </w:pPr>
            <w:r>
              <w:rPr>
                <w:rFonts w:ascii="Times New Roman" w:hAnsi="Times New Roman"/>
                <w:b/>
                <w:sz w:val="28"/>
                <w:szCs w:val="28"/>
              </w:rPr>
              <w:lastRenderedPageBreak/>
              <w:t>Bước 2</w:t>
            </w:r>
          </w:p>
        </w:tc>
        <w:tc>
          <w:tcPr>
            <w:tcW w:w="3686" w:type="dxa"/>
          </w:tcPr>
          <w:p w:rsidR="006449BE" w:rsidRPr="006449BE" w:rsidRDefault="006449BE" w:rsidP="001C409C">
            <w:pPr>
              <w:spacing w:after="0" w:line="240" w:lineRule="auto"/>
              <w:jc w:val="both"/>
              <w:rPr>
                <w:rFonts w:ascii="Times New Roman" w:hAnsi="Times New Roman"/>
                <w:b/>
                <w:sz w:val="28"/>
                <w:szCs w:val="28"/>
              </w:rPr>
            </w:pPr>
            <w:r w:rsidRPr="006449BE">
              <w:rPr>
                <w:rFonts w:ascii="Times New Roman" w:hAnsi="Times New Roman"/>
                <w:b/>
                <w:sz w:val="28"/>
                <w:szCs w:val="28"/>
              </w:rPr>
              <w:t>- Lưu mẫu thức ăn:</w:t>
            </w:r>
          </w:p>
          <w:p w:rsidR="006449BE" w:rsidRDefault="006449BE" w:rsidP="001C409C">
            <w:pPr>
              <w:spacing w:after="0" w:line="240" w:lineRule="auto"/>
              <w:jc w:val="both"/>
              <w:rPr>
                <w:rFonts w:ascii="Times New Roman" w:hAnsi="Times New Roman"/>
                <w:sz w:val="28"/>
                <w:szCs w:val="28"/>
              </w:rPr>
            </w:pPr>
            <w:r>
              <w:rPr>
                <w:rFonts w:ascii="Times New Roman" w:hAnsi="Times New Roman"/>
                <w:sz w:val="28"/>
                <w:szCs w:val="28"/>
              </w:rPr>
              <w:t>+ Lấy mẫu đủ lượng theo qui định</w:t>
            </w:r>
          </w:p>
          <w:p w:rsidR="006449BE" w:rsidRDefault="006449BE" w:rsidP="001C409C">
            <w:pPr>
              <w:spacing w:after="0" w:line="240" w:lineRule="auto"/>
              <w:jc w:val="both"/>
              <w:rPr>
                <w:rFonts w:ascii="Times New Roman" w:hAnsi="Times New Roman"/>
                <w:sz w:val="28"/>
                <w:szCs w:val="28"/>
              </w:rPr>
            </w:pPr>
            <w:r>
              <w:rPr>
                <w:rFonts w:ascii="Times New Roman" w:hAnsi="Times New Roman"/>
                <w:sz w:val="28"/>
                <w:szCs w:val="28"/>
              </w:rPr>
              <w:t>+  Dán tem niêm phong và ghi chép thời gian trên tem.</w:t>
            </w:r>
          </w:p>
          <w:p w:rsidR="006449BE" w:rsidRDefault="006449BE" w:rsidP="001C409C">
            <w:pPr>
              <w:spacing w:after="0" w:line="240" w:lineRule="auto"/>
              <w:jc w:val="both"/>
              <w:rPr>
                <w:rFonts w:ascii="Times New Roman" w:hAnsi="Times New Roman"/>
                <w:sz w:val="28"/>
                <w:szCs w:val="28"/>
              </w:rPr>
            </w:pPr>
            <w:r>
              <w:rPr>
                <w:rFonts w:ascii="Times New Roman" w:hAnsi="Times New Roman"/>
                <w:sz w:val="28"/>
                <w:szCs w:val="28"/>
              </w:rPr>
              <w:t>+ Bảo quản mẫu lưu trong tủ lạnh.</w:t>
            </w:r>
          </w:p>
          <w:p w:rsidR="006449BE" w:rsidRPr="00591223" w:rsidRDefault="006449BE" w:rsidP="006449BE">
            <w:pPr>
              <w:spacing w:after="0" w:line="240" w:lineRule="auto"/>
              <w:jc w:val="both"/>
              <w:rPr>
                <w:rFonts w:ascii="Times New Roman" w:hAnsi="Times New Roman"/>
                <w:sz w:val="28"/>
                <w:szCs w:val="28"/>
              </w:rPr>
            </w:pPr>
            <w:r w:rsidRPr="006449BE">
              <w:rPr>
                <w:rFonts w:ascii="Times New Roman" w:hAnsi="Times New Roman"/>
                <w:b/>
                <w:sz w:val="28"/>
                <w:szCs w:val="28"/>
              </w:rPr>
              <w:t>- Hủy mẫu thức ăn:</w:t>
            </w:r>
            <w:r>
              <w:rPr>
                <w:rFonts w:ascii="Times New Roman" w:hAnsi="Times New Roman"/>
                <w:sz w:val="28"/>
                <w:szCs w:val="28"/>
              </w:rPr>
              <w:t xml:space="preserve">  Lấy mẫu trong tủ lạnh ra và hủy mẫu</w:t>
            </w:r>
          </w:p>
        </w:tc>
        <w:tc>
          <w:tcPr>
            <w:tcW w:w="1417" w:type="dxa"/>
          </w:tcPr>
          <w:p w:rsidR="006449BE" w:rsidRDefault="006449BE" w:rsidP="002C4B01">
            <w:pPr>
              <w:spacing w:after="0" w:line="240" w:lineRule="auto"/>
              <w:jc w:val="both"/>
              <w:rPr>
                <w:rFonts w:ascii="Times New Roman" w:hAnsi="Times New Roman"/>
                <w:sz w:val="28"/>
                <w:szCs w:val="28"/>
              </w:rPr>
            </w:pPr>
            <w:r>
              <w:rPr>
                <w:rFonts w:ascii="Times New Roman" w:hAnsi="Times New Roman"/>
                <w:sz w:val="28"/>
                <w:szCs w:val="28"/>
              </w:rPr>
              <w:t>Nhân viên nuôi vị trí số 4.</w:t>
            </w:r>
          </w:p>
          <w:p w:rsidR="006449BE" w:rsidRDefault="006449BE" w:rsidP="002C4B01">
            <w:pPr>
              <w:spacing w:after="0" w:line="240" w:lineRule="auto"/>
              <w:jc w:val="both"/>
              <w:rPr>
                <w:rFonts w:ascii="Times New Roman" w:hAnsi="Times New Roman"/>
                <w:sz w:val="28"/>
                <w:szCs w:val="28"/>
              </w:rPr>
            </w:pPr>
          </w:p>
        </w:tc>
        <w:tc>
          <w:tcPr>
            <w:tcW w:w="1560" w:type="dxa"/>
          </w:tcPr>
          <w:p w:rsidR="006449BE" w:rsidRDefault="006449BE" w:rsidP="002C4B01">
            <w:pPr>
              <w:spacing w:after="0" w:line="240" w:lineRule="auto"/>
              <w:jc w:val="both"/>
              <w:rPr>
                <w:rFonts w:ascii="Times New Roman" w:hAnsi="Times New Roman"/>
                <w:sz w:val="28"/>
                <w:szCs w:val="28"/>
              </w:rPr>
            </w:pPr>
            <w:r>
              <w:rPr>
                <w:rFonts w:ascii="Times New Roman" w:hAnsi="Times New Roman"/>
                <w:sz w:val="28"/>
                <w:szCs w:val="28"/>
              </w:rPr>
              <w:t>Phó HTND</w:t>
            </w:r>
          </w:p>
        </w:tc>
        <w:tc>
          <w:tcPr>
            <w:tcW w:w="2409" w:type="dxa"/>
          </w:tcPr>
          <w:p w:rsidR="006449BE" w:rsidRDefault="006449BE" w:rsidP="00093D51">
            <w:pPr>
              <w:spacing w:after="0" w:line="240" w:lineRule="auto"/>
              <w:jc w:val="both"/>
              <w:rPr>
                <w:rFonts w:ascii="Times New Roman" w:hAnsi="Times New Roman"/>
                <w:sz w:val="28"/>
                <w:szCs w:val="28"/>
              </w:rPr>
            </w:pPr>
            <w:r>
              <w:rPr>
                <w:rFonts w:ascii="Times New Roman" w:hAnsi="Times New Roman"/>
                <w:sz w:val="28"/>
                <w:szCs w:val="28"/>
              </w:rPr>
              <w:t>- Chia ăn về các lớp.</w:t>
            </w:r>
          </w:p>
          <w:p w:rsidR="006449BE" w:rsidRDefault="006449BE" w:rsidP="00093D51">
            <w:pPr>
              <w:spacing w:after="0" w:line="240" w:lineRule="auto"/>
              <w:jc w:val="both"/>
              <w:rPr>
                <w:rFonts w:ascii="Times New Roman" w:hAnsi="Times New Roman"/>
                <w:sz w:val="28"/>
                <w:szCs w:val="28"/>
              </w:rPr>
            </w:pPr>
          </w:p>
          <w:p w:rsidR="006449BE" w:rsidRDefault="006449BE" w:rsidP="00093D51">
            <w:pPr>
              <w:spacing w:after="0" w:line="240" w:lineRule="auto"/>
              <w:jc w:val="both"/>
              <w:rPr>
                <w:rFonts w:ascii="Times New Roman" w:hAnsi="Times New Roman"/>
                <w:sz w:val="28"/>
                <w:szCs w:val="28"/>
              </w:rPr>
            </w:pPr>
          </w:p>
          <w:p w:rsidR="006449BE" w:rsidRDefault="006449BE" w:rsidP="00093D51">
            <w:pPr>
              <w:spacing w:after="0" w:line="240" w:lineRule="auto"/>
              <w:jc w:val="both"/>
              <w:rPr>
                <w:rFonts w:ascii="Times New Roman" w:hAnsi="Times New Roman"/>
                <w:sz w:val="28"/>
                <w:szCs w:val="28"/>
              </w:rPr>
            </w:pPr>
            <w:bookmarkStart w:id="0" w:name="_GoBack"/>
            <w:bookmarkEnd w:id="0"/>
          </w:p>
          <w:p w:rsidR="006449BE" w:rsidRDefault="006449BE" w:rsidP="00093D51">
            <w:pPr>
              <w:spacing w:after="0" w:line="240" w:lineRule="auto"/>
              <w:jc w:val="both"/>
              <w:rPr>
                <w:rFonts w:ascii="Times New Roman" w:hAnsi="Times New Roman"/>
                <w:sz w:val="28"/>
                <w:szCs w:val="28"/>
              </w:rPr>
            </w:pPr>
          </w:p>
          <w:p w:rsidR="006449BE" w:rsidRDefault="006449BE" w:rsidP="00093D51">
            <w:pPr>
              <w:spacing w:after="0" w:line="240" w:lineRule="auto"/>
              <w:jc w:val="both"/>
              <w:rPr>
                <w:rFonts w:ascii="Times New Roman" w:hAnsi="Times New Roman"/>
                <w:sz w:val="28"/>
                <w:szCs w:val="28"/>
              </w:rPr>
            </w:pPr>
          </w:p>
          <w:p w:rsidR="006449BE" w:rsidRDefault="006449BE" w:rsidP="0038187C">
            <w:pPr>
              <w:spacing w:after="0" w:line="240" w:lineRule="auto"/>
              <w:jc w:val="both"/>
              <w:rPr>
                <w:rFonts w:ascii="Times New Roman" w:hAnsi="Times New Roman"/>
                <w:sz w:val="28"/>
                <w:szCs w:val="28"/>
              </w:rPr>
            </w:pPr>
            <w:r>
              <w:rPr>
                <w:rFonts w:ascii="Times New Roman" w:hAnsi="Times New Roman"/>
                <w:sz w:val="28"/>
                <w:szCs w:val="28"/>
              </w:rPr>
              <w:t xml:space="preserve">- </w:t>
            </w:r>
            <w:r w:rsidRPr="00591223">
              <w:rPr>
                <w:rFonts w:ascii="Times New Roman" w:hAnsi="Times New Roman"/>
                <w:sz w:val="28"/>
                <w:szCs w:val="28"/>
              </w:rPr>
              <w:t>Thức ăn lưu đủ 24h. Khi có nghi ngờ độ độc thực phẩm hoặc có yêu cầu của cơ quan quản lý thì không được hủy mẫu lưu cho đến khi có thông báo khác.</w:t>
            </w:r>
          </w:p>
          <w:p w:rsidR="006449BE" w:rsidRPr="00407769" w:rsidRDefault="006449BE" w:rsidP="00093D51">
            <w:pPr>
              <w:spacing w:after="0" w:line="240" w:lineRule="auto"/>
              <w:jc w:val="both"/>
              <w:rPr>
                <w:rFonts w:ascii="Times New Roman" w:hAnsi="Times New Roman"/>
                <w:sz w:val="28"/>
                <w:szCs w:val="28"/>
              </w:rPr>
            </w:pPr>
          </w:p>
        </w:tc>
      </w:tr>
      <w:tr w:rsidR="006449BE" w:rsidTr="0038187C">
        <w:tc>
          <w:tcPr>
            <w:tcW w:w="1242" w:type="dxa"/>
          </w:tcPr>
          <w:p w:rsidR="006449BE" w:rsidRDefault="006449BE" w:rsidP="00F34830">
            <w:pPr>
              <w:spacing w:after="0" w:line="240" w:lineRule="auto"/>
              <w:jc w:val="both"/>
              <w:rPr>
                <w:rFonts w:ascii="Times New Roman" w:hAnsi="Times New Roman"/>
                <w:b/>
                <w:sz w:val="28"/>
                <w:szCs w:val="28"/>
              </w:rPr>
            </w:pPr>
            <w:r>
              <w:rPr>
                <w:rFonts w:ascii="Times New Roman" w:hAnsi="Times New Roman"/>
                <w:b/>
                <w:sz w:val="28"/>
                <w:szCs w:val="28"/>
              </w:rPr>
              <w:t>Bước 3</w:t>
            </w:r>
          </w:p>
        </w:tc>
        <w:tc>
          <w:tcPr>
            <w:tcW w:w="3686" w:type="dxa"/>
          </w:tcPr>
          <w:p w:rsidR="006449BE" w:rsidRDefault="006449BE" w:rsidP="006449BE">
            <w:pPr>
              <w:spacing w:after="0" w:line="240" w:lineRule="auto"/>
              <w:jc w:val="both"/>
              <w:rPr>
                <w:rFonts w:ascii="Times New Roman" w:hAnsi="Times New Roman"/>
                <w:sz w:val="28"/>
                <w:szCs w:val="28"/>
              </w:rPr>
            </w:pPr>
            <w:r>
              <w:rPr>
                <w:rFonts w:ascii="Times New Roman" w:hAnsi="Times New Roman"/>
                <w:sz w:val="28"/>
                <w:szCs w:val="28"/>
              </w:rPr>
              <w:t xml:space="preserve"> Ghi sổ kiểm thực 3 bước: Ghi rõ thời gian lấy mẫu, hủy mẫu; tên và chữ ký của người lưu mẫu và hủy mẫu.</w:t>
            </w:r>
          </w:p>
          <w:p w:rsidR="006449BE" w:rsidRPr="006449BE" w:rsidRDefault="006449BE" w:rsidP="001C409C">
            <w:pPr>
              <w:spacing w:after="0" w:line="240" w:lineRule="auto"/>
              <w:jc w:val="both"/>
              <w:rPr>
                <w:rFonts w:ascii="Times New Roman" w:hAnsi="Times New Roman"/>
                <w:b/>
                <w:sz w:val="28"/>
                <w:szCs w:val="28"/>
              </w:rPr>
            </w:pPr>
          </w:p>
        </w:tc>
        <w:tc>
          <w:tcPr>
            <w:tcW w:w="1417" w:type="dxa"/>
          </w:tcPr>
          <w:p w:rsidR="006449BE" w:rsidRDefault="006449BE" w:rsidP="002C4B01">
            <w:pPr>
              <w:spacing w:after="0" w:line="240" w:lineRule="auto"/>
              <w:jc w:val="both"/>
              <w:rPr>
                <w:rFonts w:ascii="Times New Roman" w:hAnsi="Times New Roman"/>
                <w:sz w:val="28"/>
                <w:szCs w:val="28"/>
              </w:rPr>
            </w:pPr>
            <w:r>
              <w:rPr>
                <w:rFonts w:ascii="Times New Roman" w:hAnsi="Times New Roman"/>
                <w:sz w:val="28"/>
                <w:szCs w:val="28"/>
              </w:rPr>
              <w:t>Nhân viên nuôi vị trí số 4.</w:t>
            </w:r>
          </w:p>
          <w:p w:rsidR="006449BE" w:rsidRDefault="006449BE" w:rsidP="002C4B01">
            <w:pPr>
              <w:spacing w:after="0" w:line="240" w:lineRule="auto"/>
              <w:jc w:val="both"/>
              <w:rPr>
                <w:rFonts w:ascii="Times New Roman" w:hAnsi="Times New Roman"/>
                <w:sz w:val="28"/>
                <w:szCs w:val="28"/>
              </w:rPr>
            </w:pPr>
          </w:p>
        </w:tc>
        <w:tc>
          <w:tcPr>
            <w:tcW w:w="1560" w:type="dxa"/>
          </w:tcPr>
          <w:p w:rsidR="006449BE" w:rsidRDefault="006449BE" w:rsidP="002C4B01">
            <w:pPr>
              <w:spacing w:after="0" w:line="240" w:lineRule="auto"/>
              <w:jc w:val="both"/>
              <w:rPr>
                <w:rFonts w:ascii="Times New Roman" w:hAnsi="Times New Roman"/>
                <w:sz w:val="28"/>
                <w:szCs w:val="28"/>
              </w:rPr>
            </w:pPr>
            <w:r>
              <w:rPr>
                <w:rFonts w:ascii="Times New Roman" w:hAnsi="Times New Roman"/>
                <w:sz w:val="28"/>
                <w:szCs w:val="28"/>
              </w:rPr>
              <w:t>Phó HTND</w:t>
            </w:r>
          </w:p>
        </w:tc>
        <w:tc>
          <w:tcPr>
            <w:tcW w:w="2409" w:type="dxa"/>
          </w:tcPr>
          <w:p w:rsidR="006449BE" w:rsidRDefault="00AE1FA4" w:rsidP="00093D51">
            <w:pPr>
              <w:spacing w:after="0" w:line="240" w:lineRule="auto"/>
              <w:jc w:val="both"/>
              <w:rPr>
                <w:rFonts w:ascii="Times New Roman" w:hAnsi="Times New Roman"/>
                <w:sz w:val="28"/>
                <w:szCs w:val="28"/>
              </w:rPr>
            </w:pPr>
            <w:r>
              <w:rPr>
                <w:rFonts w:ascii="Times New Roman" w:hAnsi="Times New Roman"/>
                <w:sz w:val="28"/>
                <w:szCs w:val="28"/>
              </w:rPr>
              <w:t>Ngày sau khi lưu mẫu và hủy mẫu</w:t>
            </w:r>
          </w:p>
        </w:tc>
      </w:tr>
    </w:tbl>
    <w:p w:rsidR="00EC0339" w:rsidRDefault="00EC0339" w:rsidP="00F34830">
      <w:pPr>
        <w:spacing w:after="0" w:line="240" w:lineRule="auto"/>
        <w:ind w:firstLine="720"/>
        <w:jc w:val="both"/>
        <w:rPr>
          <w:rFonts w:ascii="Times New Roman" w:hAnsi="Times New Roman"/>
          <w:b/>
          <w:sz w:val="28"/>
          <w:szCs w:val="28"/>
        </w:rPr>
      </w:pPr>
    </w:p>
    <w:p w:rsidR="00F34830" w:rsidRDefault="00F34830" w:rsidP="00F34830">
      <w:pPr>
        <w:spacing w:after="0" w:line="240" w:lineRule="auto"/>
        <w:jc w:val="center"/>
        <w:rPr>
          <w:rFonts w:ascii="Times New Roman" w:hAnsi="Times New Roman"/>
          <w:b/>
          <w:sz w:val="28"/>
          <w:szCs w:val="28"/>
        </w:rPr>
      </w:pPr>
    </w:p>
    <w:p w:rsidR="00F34830" w:rsidRPr="00B62600" w:rsidRDefault="00B62600" w:rsidP="00F34830">
      <w:pPr>
        <w:spacing w:after="0" w:line="240" w:lineRule="auto"/>
        <w:jc w:val="center"/>
        <w:rPr>
          <w:rFonts w:ascii="Times New Roman" w:hAnsi="Times New Roman"/>
          <w:i/>
          <w:sz w:val="28"/>
          <w:szCs w:val="28"/>
        </w:rPr>
      </w:pPr>
      <w:r>
        <w:rPr>
          <w:rFonts w:ascii="Times New Roman" w:hAnsi="Times New Roman"/>
          <w:b/>
          <w:sz w:val="28"/>
          <w:szCs w:val="28"/>
        </w:rPr>
        <w:t xml:space="preserve">                                                      </w:t>
      </w:r>
      <w:r w:rsidRPr="00B62600">
        <w:rPr>
          <w:rFonts w:ascii="Times New Roman" w:hAnsi="Times New Roman"/>
          <w:i/>
          <w:sz w:val="28"/>
          <w:szCs w:val="28"/>
        </w:rPr>
        <w:t xml:space="preserve">Ngày </w:t>
      </w:r>
      <w:r>
        <w:rPr>
          <w:rFonts w:ascii="Times New Roman" w:hAnsi="Times New Roman"/>
          <w:i/>
          <w:sz w:val="28"/>
          <w:szCs w:val="28"/>
        </w:rPr>
        <w:t xml:space="preserve">05 </w:t>
      </w:r>
      <w:r w:rsidRPr="00B62600">
        <w:rPr>
          <w:rFonts w:ascii="Times New Roman" w:hAnsi="Times New Roman"/>
          <w:i/>
          <w:sz w:val="28"/>
          <w:szCs w:val="28"/>
        </w:rPr>
        <w:t xml:space="preserve"> tháng 9 năm 2022</w:t>
      </w:r>
    </w:p>
    <w:p w:rsidR="00B62600" w:rsidRDefault="00B62600" w:rsidP="00F34830">
      <w:pPr>
        <w:spacing w:after="0" w:line="240" w:lineRule="auto"/>
        <w:jc w:val="center"/>
        <w:rPr>
          <w:rFonts w:ascii="Times New Roman" w:hAnsi="Times New Roman"/>
          <w:b/>
          <w:sz w:val="28"/>
          <w:szCs w:val="28"/>
        </w:rPr>
      </w:pPr>
      <w:r>
        <w:rPr>
          <w:rFonts w:ascii="Times New Roman" w:hAnsi="Times New Roman"/>
          <w:b/>
          <w:sz w:val="28"/>
          <w:szCs w:val="28"/>
        </w:rPr>
        <w:t xml:space="preserve">                                                    HIỆU TRƯỞNG</w:t>
      </w:r>
    </w:p>
    <w:p w:rsidR="00B62600" w:rsidRDefault="00B62600" w:rsidP="00F34830">
      <w:pPr>
        <w:spacing w:after="0" w:line="240" w:lineRule="auto"/>
        <w:jc w:val="center"/>
        <w:rPr>
          <w:rFonts w:ascii="Times New Roman" w:hAnsi="Times New Roman"/>
          <w:b/>
          <w:sz w:val="28"/>
          <w:szCs w:val="28"/>
        </w:rPr>
      </w:pPr>
    </w:p>
    <w:p w:rsidR="00B62600" w:rsidRDefault="00B62600" w:rsidP="00F34830">
      <w:pPr>
        <w:spacing w:after="0" w:line="240" w:lineRule="auto"/>
        <w:jc w:val="center"/>
        <w:rPr>
          <w:rFonts w:ascii="Times New Roman" w:hAnsi="Times New Roman"/>
          <w:b/>
          <w:sz w:val="28"/>
          <w:szCs w:val="28"/>
        </w:rPr>
      </w:pPr>
    </w:p>
    <w:p w:rsidR="00B62600" w:rsidRDefault="00B62600" w:rsidP="00F34830">
      <w:pPr>
        <w:spacing w:after="0" w:line="240" w:lineRule="auto"/>
        <w:jc w:val="center"/>
        <w:rPr>
          <w:rFonts w:ascii="Times New Roman" w:hAnsi="Times New Roman"/>
          <w:b/>
          <w:sz w:val="28"/>
          <w:szCs w:val="28"/>
        </w:rPr>
      </w:pPr>
    </w:p>
    <w:p w:rsidR="00B62600" w:rsidRDefault="00B62600" w:rsidP="00F34830">
      <w:pPr>
        <w:spacing w:after="0" w:line="240" w:lineRule="auto"/>
        <w:jc w:val="center"/>
        <w:rPr>
          <w:rFonts w:ascii="Times New Roman" w:hAnsi="Times New Roman"/>
          <w:b/>
          <w:sz w:val="28"/>
          <w:szCs w:val="28"/>
        </w:rPr>
      </w:pPr>
    </w:p>
    <w:p w:rsidR="00B62600" w:rsidRDefault="00B62600" w:rsidP="00F34830">
      <w:pPr>
        <w:spacing w:after="0" w:line="240" w:lineRule="auto"/>
        <w:jc w:val="center"/>
        <w:rPr>
          <w:rFonts w:ascii="Times New Roman" w:hAnsi="Times New Roman"/>
          <w:b/>
          <w:sz w:val="28"/>
          <w:szCs w:val="28"/>
        </w:rPr>
      </w:pPr>
    </w:p>
    <w:p w:rsidR="00B62600" w:rsidRDefault="00B62600" w:rsidP="00F34830">
      <w:pPr>
        <w:spacing w:after="0" w:line="240" w:lineRule="auto"/>
        <w:jc w:val="center"/>
        <w:rPr>
          <w:rFonts w:ascii="Times New Roman" w:hAnsi="Times New Roman"/>
          <w:b/>
          <w:sz w:val="28"/>
          <w:szCs w:val="28"/>
        </w:rPr>
      </w:pPr>
      <w:r>
        <w:rPr>
          <w:rFonts w:ascii="Times New Roman" w:hAnsi="Times New Roman"/>
          <w:b/>
          <w:sz w:val="28"/>
          <w:szCs w:val="28"/>
        </w:rPr>
        <w:t xml:space="preserve">                                                   Nguyễn Thị Thanh Hòa</w:t>
      </w:r>
    </w:p>
    <w:p w:rsidR="00F34830" w:rsidRDefault="00F34830" w:rsidP="00F34830">
      <w:pPr>
        <w:spacing w:after="0" w:line="240" w:lineRule="auto"/>
        <w:jc w:val="center"/>
        <w:rPr>
          <w:rFonts w:ascii="Times New Roman" w:hAnsi="Times New Roman"/>
          <w:b/>
          <w:sz w:val="28"/>
          <w:szCs w:val="28"/>
        </w:rPr>
      </w:pPr>
    </w:p>
    <w:p w:rsidR="00F34830" w:rsidRDefault="00F34830" w:rsidP="00F34830">
      <w:pPr>
        <w:spacing w:after="0" w:line="240" w:lineRule="auto"/>
        <w:jc w:val="center"/>
        <w:rPr>
          <w:rFonts w:ascii="Times New Roman" w:hAnsi="Times New Roman"/>
          <w:b/>
          <w:sz w:val="28"/>
          <w:szCs w:val="28"/>
        </w:rPr>
      </w:pPr>
    </w:p>
    <w:p w:rsidR="00F34830" w:rsidRDefault="00F34830" w:rsidP="00F34830">
      <w:pPr>
        <w:spacing w:after="0" w:line="240" w:lineRule="auto"/>
        <w:jc w:val="center"/>
        <w:rPr>
          <w:rFonts w:ascii="Times New Roman" w:hAnsi="Times New Roman"/>
          <w:b/>
          <w:sz w:val="28"/>
          <w:szCs w:val="28"/>
        </w:rPr>
      </w:pPr>
    </w:p>
    <w:p w:rsidR="00F34830" w:rsidRDefault="00F34830" w:rsidP="00F34830">
      <w:pPr>
        <w:spacing w:after="0" w:line="240" w:lineRule="auto"/>
        <w:jc w:val="center"/>
        <w:rPr>
          <w:rFonts w:ascii="Times New Roman" w:hAnsi="Times New Roman"/>
          <w:b/>
          <w:sz w:val="28"/>
          <w:szCs w:val="28"/>
        </w:rPr>
      </w:pPr>
    </w:p>
    <w:p w:rsidR="00F34830" w:rsidRDefault="00F34830" w:rsidP="00F34830">
      <w:pPr>
        <w:spacing w:after="0" w:line="240" w:lineRule="auto"/>
        <w:jc w:val="center"/>
        <w:rPr>
          <w:rFonts w:ascii="Times New Roman" w:hAnsi="Times New Roman"/>
          <w:b/>
          <w:sz w:val="28"/>
          <w:szCs w:val="28"/>
        </w:rPr>
      </w:pPr>
    </w:p>
    <w:p w:rsidR="00F34830" w:rsidRDefault="00F34830" w:rsidP="00F34830">
      <w:pPr>
        <w:spacing w:after="0" w:line="240" w:lineRule="auto"/>
        <w:jc w:val="center"/>
        <w:rPr>
          <w:rFonts w:ascii="Times New Roman" w:hAnsi="Times New Roman"/>
          <w:b/>
          <w:sz w:val="28"/>
          <w:szCs w:val="28"/>
        </w:rPr>
      </w:pPr>
    </w:p>
    <w:p w:rsidR="00921FE7" w:rsidRDefault="00921FE7"/>
    <w:sectPr w:rsidR="00921FE7" w:rsidSect="00F3483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05343"/>
    <w:multiLevelType w:val="hybridMultilevel"/>
    <w:tmpl w:val="DFE04840"/>
    <w:lvl w:ilvl="0" w:tplc="9FDAE4D2">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830"/>
    <w:rsid w:val="00045EB7"/>
    <w:rsid w:val="000B08FE"/>
    <w:rsid w:val="0014304F"/>
    <w:rsid w:val="001C409C"/>
    <w:rsid w:val="002A2278"/>
    <w:rsid w:val="0038187C"/>
    <w:rsid w:val="00384B54"/>
    <w:rsid w:val="003C024A"/>
    <w:rsid w:val="00407769"/>
    <w:rsid w:val="00471B59"/>
    <w:rsid w:val="004B0B39"/>
    <w:rsid w:val="00591223"/>
    <w:rsid w:val="005A1403"/>
    <w:rsid w:val="005E5CF1"/>
    <w:rsid w:val="006449BE"/>
    <w:rsid w:val="006A5558"/>
    <w:rsid w:val="00731880"/>
    <w:rsid w:val="00797CA7"/>
    <w:rsid w:val="007F7282"/>
    <w:rsid w:val="00883E05"/>
    <w:rsid w:val="00921FE7"/>
    <w:rsid w:val="009973DE"/>
    <w:rsid w:val="009B2F79"/>
    <w:rsid w:val="00A2345D"/>
    <w:rsid w:val="00AE1FA4"/>
    <w:rsid w:val="00B62600"/>
    <w:rsid w:val="00CD4E53"/>
    <w:rsid w:val="00D40D7C"/>
    <w:rsid w:val="00D45225"/>
    <w:rsid w:val="00D628B8"/>
    <w:rsid w:val="00EC0339"/>
    <w:rsid w:val="00ED3F8D"/>
    <w:rsid w:val="00F34830"/>
    <w:rsid w:val="00FC32BD"/>
    <w:rsid w:val="00FD2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830"/>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8FE"/>
    <w:pPr>
      <w:ind w:left="720"/>
      <w:contextualSpacing/>
    </w:pPr>
  </w:style>
  <w:style w:type="table" w:styleId="TableGrid">
    <w:name w:val="Table Grid"/>
    <w:basedOn w:val="TableNormal"/>
    <w:uiPriority w:val="59"/>
    <w:rsid w:val="00EC03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830"/>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8FE"/>
    <w:pPr>
      <w:ind w:left="720"/>
      <w:contextualSpacing/>
    </w:pPr>
  </w:style>
  <w:style w:type="table" w:styleId="TableGrid">
    <w:name w:val="Table Grid"/>
    <w:basedOn w:val="TableNormal"/>
    <w:uiPriority w:val="59"/>
    <w:rsid w:val="00EC03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66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34</cp:revision>
  <dcterms:created xsi:type="dcterms:W3CDTF">2022-09-08T09:30:00Z</dcterms:created>
  <dcterms:modified xsi:type="dcterms:W3CDTF">2022-09-12T04:04:00Z</dcterms:modified>
</cp:coreProperties>
</file>