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49" w:rsidRDefault="00E33A49" w:rsidP="00E33A49">
      <w:pPr>
        <w:shd w:val="clear" w:color="auto" w:fill="FFFFFF"/>
        <w:spacing w:after="0"/>
        <w:jc w:val="center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thích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được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trở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trung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sự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chú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ý</w:t>
      </w:r>
      <w:bookmarkStart w:id="0" w:name="_GoBack"/>
      <w:bookmarkEnd w:id="0"/>
    </w:p>
    <w:p w:rsidR="00E33A49" w:rsidRPr="00E33A49" w:rsidRDefault="00E33A49" w:rsidP="00E33A49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</w:p>
    <w:p w:rsidR="00E33A49" w:rsidRPr="00E33A49" w:rsidRDefault="00E33A49" w:rsidP="00E33A49">
      <w:pPr>
        <w:shd w:val="clear" w:color="auto" w:fill="FFFFFF"/>
        <w:spacing w:after="0"/>
        <w:jc w:val="center"/>
        <w:rPr>
          <w:rFonts w:eastAsia="Times New Roman" w:cs="Times New Roman"/>
          <w:color w:val="666666"/>
          <w:szCs w:val="28"/>
        </w:rPr>
      </w:pPr>
      <w:r w:rsidRPr="00E33A49">
        <w:rPr>
          <w:rFonts w:eastAsia="Times New Roman" w:cs="Times New Roman"/>
          <w:noProof/>
          <w:color w:val="666666"/>
          <w:szCs w:val="28"/>
        </w:rPr>
        <w:drawing>
          <wp:inline distT="0" distB="0" distL="0" distR="0" wp14:anchorId="4390F014" wp14:editId="2A56FDB8">
            <wp:extent cx="6098498" cy="4436827"/>
            <wp:effectExtent l="0" t="0" r="0" b="1905"/>
            <wp:docPr id="1" name="Picture 1" descr="Tâm lý của trẻ mầm non thích trở thành trung tâm của sự chú 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âm lý của trẻ mầm non thích trở thành trung tâm của sự chú 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411" cy="443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49">
        <w:rPr>
          <w:rFonts w:eastAsia="Times New Roman" w:cs="Times New Roman"/>
          <w:color w:val="666666"/>
          <w:szCs w:val="28"/>
        </w:rPr>
        <w:br/>
      </w:r>
    </w:p>
    <w:p w:rsidR="00E33A49" w:rsidRPr="00E33A49" w:rsidRDefault="00E33A49" w:rsidP="00E33A49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33A49">
        <w:rPr>
          <w:rFonts w:eastAsia="Times New Roman" w:cs="Times New Roman"/>
          <w:color w:val="666666"/>
          <w:szCs w:val="28"/>
        </w:rPr>
        <w:t>Hầu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hết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em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xu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thích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trở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thành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trung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tâm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của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sự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chú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ý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được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mọi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người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quan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tâm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  <w:proofErr w:type="gram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proofErr w:type="gramStart"/>
      <w:r w:rsidRPr="00E33A49">
        <w:rPr>
          <w:rFonts w:eastAsia="Times New Roman" w:cs="Times New Roman"/>
          <w:color w:val="666666"/>
          <w:szCs w:val="28"/>
        </w:rPr>
        <w:t>Chỉ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muốn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được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chú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ý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nhiều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hơn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cũng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muốn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khẳng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định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cái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"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tôi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”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của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  <w:proofErr w:type="gram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proofErr w:type="gramStart"/>
      <w:r w:rsidRPr="00E33A49">
        <w:rPr>
          <w:rFonts w:eastAsia="Times New Roman" w:cs="Times New Roman"/>
          <w:color w:val="666666"/>
          <w:szCs w:val="28"/>
        </w:rPr>
        <w:t>Vì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vậy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chúng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ta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không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nên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nghĩ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rằng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một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đứa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không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chịu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chia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hoặc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muốn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trở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thành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người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đầu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tiên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thực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hiện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một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ưu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tiên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nào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ích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kỷ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nhé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  <w:proofErr w:type="gramEnd"/>
    </w:p>
    <w:p w:rsidR="00E33A49" w:rsidRPr="00E33A49" w:rsidRDefault="00E33A49" w:rsidP="00E33A49">
      <w:pPr>
        <w:spacing w:after="0"/>
        <w:jc w:val="both"/>
        <w:rPr>
          <w:rFonts w:eastAsia="Times New Roman" w:cs="Times New Roman"/>
          <w:color w:val="666666"/>
          <w:szCs w:val="28"/>
          <w:shd w:val="clear" w:color="auto" w:fill="FFFFFF"/>
        </w:rPr>
      </w:pP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Ngoài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ra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dù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bận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rộn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công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việc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, cha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mẹ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cũng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nên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luôn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dành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sự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quan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tâm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nhất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định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cho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con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cái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bởi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khi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không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nhận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được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sự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quan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tâm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thường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xuyên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từ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cha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mẹ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chúng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sẽ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cảm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thấy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lạc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lõng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sống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khép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kín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ít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chia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sẻ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hơn</w:t>
      </w:r>
      <w:proofErr w:type="spellEnd"/>
      <w:r w:rsidRPr="00E33A49">
        <w:rPr>
          <w:rFonts w:eastAsia="Times New Roman" w:cs="Times New Roman"/>
          <w:color w:val="666666"/>
          <w:szCs w:val="28"/>
          <w:shd w:val="clear" w:color="auto" w:fill="FFFFFF"/>
        </w:rPr>
        <w:t>.</w:t>
      </w:r>
    </w:p>
    <w:p w:rsidR="00E33A49" w:rsidRPr="00E33A49" w:rsidRDefault="00E33A49" w:rsidP="00E33A49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Tâm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lý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của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non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có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xu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hướng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thích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tự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lập</w:t>
      </w:r>
      <w:proofErr w:type="spellEnd"/>
    </w:p>
    <w:p w:rsidR="00E33A49" w:rsidRPr="00E33A49" w:rsidRDefault="00E33A49" w:rsidP="00E33A49">
      <w:pPr>
        <w:shd w:val="clear" w:color="auto" w:fill="FFFFFF"/>
        <w:spacing w:after="0"/>
        <w:jc w:val="center"/>
        <w:rPr>
          <w:rFonts w:eastAsia="Times New Roman" w:cs="Times New Roman"/>
          <w:color w:val="666666"/>
          <w:szCs w:val="28"/>
        </w:rPr>
      </w:pPr>
      <w:r w:rsidRPr="00E33A49">
        <w:rPr>
          <w:rFonts w:eastAsia="Times New Roman" w:cs="Times New Roman"/>
          <w:noProof/>
          <w:color w:val="666666"/>
          <w:szCs w:val="28"/>
        </w:rPr>
        <w:lastRenderedPageBreak/>
        <w:drawing>
          <wp:inline distT="0" distB="0" distL="0" distR="0" wp14:anchorId="2E897C74" wp14:editId="6B784AE6">
            <wp:extent cx="5414838" cy="4651513"/>
            <wp:effectExtent l="0" t="0" r="0" b="0"/>
            <wp:docPr id="2" name="Picture 2" descr="Tâm lý của trẻ mầm non có xu hướng thích tự lậ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âm lý của trẻ mầm non có xu hướng thích tự lậ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759" cy="46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3A49">
        <w:rPr>
          <w:rFonts w:eastAsia="Times New Roman" w:cs="Times New Roman"/>
          <w:color w:val="666666"/>
          <w:szCs w:val="28"/>
        </w:rPr>
        <w:br/>
      </w:r>
    </w:p>
    <w:p w:rsidR="00E33A49" w:rsidRPr="00E33A49" w:rsidRDefault="00E33A49" w:rsidP="00E33A49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r w:rsidRPr="00E33A49">
        <w:rPr>
          <w:rFonts w:eastAsia="Times New Roman" w:cs="Times New Roman"/>
          <w:color w:val="666666"/>
          <w:szCs w:val="28"/>
        </w:rPr>
        <w:br/>
      </w:r>
      <w:proofErr w:type="spellStart"/>
      <w:proofErr w:type="gramStart"/>
      <w:r w:rsidRPr="00E33A49">
        <w:rPr>
          <w:rFonts w:eastAsia="Times New Roman" w:cs="Times New Roman"/>
          <w:color w:val="666666"/>
          <w:szCs w:val="28"/>
        </w:rPr>
        <w:t>Càng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lớn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càng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xu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hướng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thích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điều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mới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tò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mò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về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đang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diễn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xung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quanh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  <w:proofErr w:type="gram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vậy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ở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giai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đoạn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này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cha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mẹ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không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nên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bảo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bọc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quá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mức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hoặc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cố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phớt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lờ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đang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hãy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tự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công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việc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vừa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sức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như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tự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đánh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răng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rửa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mặt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tự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ăn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tự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toilet,...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một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cách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độc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lập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chú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ý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quan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sát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dành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đủ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thời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gian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con,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cùng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hứng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thú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dần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niềm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tin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tính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tự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lập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của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</w:p>
    <w:p w:rsidR="00E33A49" w:rsidRPr="00E33A49" w:rsidRDefault="00E33A49" w:rsidP="00E33A49">
      <w:pPr>
        <w:shd w:val="clear" w:color="auto" w:fill="FFFFFF"/>
        <w:spacing w:after="0"/>
        <w:jc w:val="both"/>
        <w:outlineLvl w:val="2"/>
        <w:rPr>
          <w:rFonts w:eastAsia="Times New Roman" w:cs="Times New Roman"/>
          <w:b/>
          <w:bCs/>
          <w:color w:val="333333"/>
          <w:szCs w:val="28"/>
        </w:rPr>
      </w:pP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Trẻ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mầm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non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bắt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đầu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hình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thành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tính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cách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ý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thức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cá</w:t>
      </w:r>
      <w:proofErr w:type="spellEnd"/>
      <w:r w:rsidRPr="00E33A49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b/>
          <w:bCs/>
          <w:color w:val="333333"/>
          <w:szCs w:val="28"/>
        </w:rPr>
        <w:t>nhân</w:t>
      </w:r>
      <w:proofErr w:type="spellEnd"/>
    </w:p>
    <w:p w:rsidR="00E33A49" w:rsidRPr="00E33A49" w:rsidRDefault="00E33A49" w:rsidP="00E33A49">
      <w:pPr>
        <w:shd w:val="clear" w:color="auto" w:fill="FFFFFF"/>
        <w:spacing w:after="0"/>
        <w:jc w:val="both"/>
        <w:rPr>
          <w:rFonts w:eastAsia="Times New Roman" w:cs="Times New Roman"/>
          <w:color w:val="666666"/>
          <w:szCs w:val="28"/>
        </w:rPr>
      </w:pP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bắt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đầu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thành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nhân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cách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với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suy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nghĩ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quan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điểm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của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riêng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từ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còn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ở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lứa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tuổi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mầm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gramStart"/>
      <w:r w:rsidRPr="00E33A49">
        <w:rPr>
          <w:rFonts w:eastAsia="Times New Roman" w:cs="Times New Roman"/>
          <w:color w:val="666666"/>
          <w:szCs w:val="28"/>
        </w:rPr>
        <w:t>non</w:t>
      </w:r>
      <w:proofErr w:type="gramEnd"/>
      <w:r w:rsidRPr="00E33A49">
        <w:rPr>
          <w:rFonts w:eastAsia="Times New Roman" w:cs="Times New Roman"/>
          <w:color w:val="666666"/>
          <w:szCs w:val="28"/>
        </w:rPr>
        <w:t xml:space="preserve">. Ở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giai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đoạn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này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ngoài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việc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bắt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chước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các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hành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gramStart"/>
      <w:r w:rsidRPr="00E33A49">
        <w:rPr>
          <w:rFonts w:eastAsia="Times New Roman" w:cs="Times New Roman"/>
          <w:color w:val="666666"/>
          <w:szCs w:val="28"/>
        </w:rPr>
        <w:t>vi</w:t>
      </w:r>
      <w:proofErr w:type="gram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thói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quen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của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người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lớn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cũng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luận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sau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xem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một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bộ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phim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hay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hoặc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nghe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một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bản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nhạc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. </w:t>
      </w:r>
      <w:proofErr w:type="spellStart"/>
      <w:proofErr w:type="gramStart"/>
      <w:r w:rsidRPr="00E33A49">
        <w:rPr>
          <w:rFonts w:eastAsia="Times New Roman" w:cs="Times New Roman"/>
          <w:color w:val="666666"/>
          <w:szCs w:val="28"/>
        </w:rPr>
        <w:t>Trẻ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không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ngại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hiện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bản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thân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một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cách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mạnh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mẽ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nghĩ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rằng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chúng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là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hoàn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toàn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thường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  <w:proofErr w:type="gram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Vì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vậy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cha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mẹ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nên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tạo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điều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kiện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thỏa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sức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hiện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bản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thân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,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cho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nói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những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suy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nghĩ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cảm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nhận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của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mình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để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từ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đó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tìm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ra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phương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pháp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và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cách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thức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giáo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dục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con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tốt</w:t>
      </w:r>
      <w:proofErr w:type="spellEnd"/>
      <w:r w:rsidRPr="00E33A49">
        <w:rPr>
          <w:rFonts w:eastAsia="Times New Roman" w:cs="Times New Roman"/>
          <w:color w:val="666666"/>
          <w:szCs w:val="28"/>
        </w:rPr>
        <w:t xml:space="preserve"> </w:t>
      </w:r>
      <w:proofErr w:type="spellStart"/>
      <w:r w:rsidRPr="00E33A49">
        <w:rPr>
          <w:rFonts w:eastAsia="Times New Roman" w:cs="Times New Roman"/>
          <w:color w:val="666666"/>
          <w:szCs w:val="28"/>
        </w:rPr>
        <w:t>nhất</w:t>
      </w:r>
      <w:proofErr w:type="spellEnd"/>
      <w:r w:rsidRPr="00E33A49">
        <w:rPr>
          <w:rFonts w:eastAsia="Times New Roman" w:cs="Times New Roman"/>
          <w:color w:val="666666"/>
          <w:szCs w:val="28"/>
        </w:rPr>
        <w:t>.</w:t>
      </w:r>
    </w:p>
    <w:p w:rsidR="006A57AE" w:rsidRPr="00E33A49" w:rsidRDefault="006A57AE" w:rsidP="00E33A49">
      <w:pPr>
        <w:rPr>
          <w:rFonts w:cs="Times New Roman"/>
          <w:szCs w:val="28"/>
        </w:rPr>
      </w:pPr>
    </w:p>
    <w:sectPr w:rsidR="006A57AE" w:rsidRPr="00E33A49" w:rsidSect="00E33A49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A49"/>
    <w:rsid w:val="00080E4B"/>
    <w:rsid w:val="004176FE"/>
    <w:rsid w:val="006A57AE"/>
    <w:rsid w:val="00D0181E"/>
    <w:rsid w:val="00E3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2022-10-09T05:22:00Z</dcterms:created>
  <dcterms:modified xsi:type="dcterms:W3CDTF">2022-10-09T05:23:00Z</dcterms:modified>
</cp:coreProperties>
</file>