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DC5" w:rsidRPr="00FD7DC5" w:rsidRDefault="00FD7DC5" w:rsidP="00FD7DC5">
      <w:pPr>
        <w:shd w:val="clear" w:color="auto" w:fill="FFFFFF"/>
        <w:spacing w:after="225" w:line="240" w:lineRule="auto"/>
        <w:outlineLvl w:val="0"/>
        <w:rPr>
          <w:rFonts w:eastAsia="Times New Roman" w:cs="Times New Roman"/>
          <w:b/>
          <w:bCs/>
          <w:color w:val="212529"/>
          <w:kern w:val="36"/>
          <w:szCs w:val="28"/>
        </w:rPr>
      </w:pPr>
      <w:r w:rsidRPr="00FD7DC5">
        <w:rPr>
          <w:rFonts w:eastAsia="Times New Roman" w:cs="Times New Roman"/>
          <w:b/>
          <w:bCs/>
          <w:color w:val="212529"/>
          <w:kern w:val="36"/>
          <w:szCs w:val="28"/>
        </w:rPr>
        <w:t>4 món từ thịt gà cho bữa cơm đầu đông</w:t>
      </w:r>
    </w:p>
    <w:p w:rsidR="00FD7DC5" w:rsidRPr="00FD7DC5" w:rsidRDefault="00FD7DC5" w:rsidP="00FD7DC5">
      <w:pPr>
        <w:shd w:val="clear" w:color="auto" w:fill="FFFFFF"/>
        <w:spacing w:line="240" w:lineRule="auto"/>
        <w:rPr>
          <w:rFonts w:eastAsia="Times New Roman" w:cs="Times New Roman"/>
          <w:b/>
          <w:bCs/>
          <w:color w:val="212529"/>
          <w:szCs w:val="28"/>
        </w:rPr>
      </w:pPr>
      <w:proofErr w:type="gramStart"/>
      <w:r w:rsidRPr="00FD7DC5">
        <w:rPr>
          <w:rFonts w:eastAsia="Times New Roman" w:cs="Times New Roman"/>
          <w:b/>
          <w:bCs/>
          <w:color w:val="212529"/>
          <w:szCs w:val="28"/>
        </w:rPr>
        <w:t>Ngoài thịt lợn ra thì thịt gà cũng gà một trong những thực phổ biến trong bữa cơm hằng ngày.</w:t>
      </w:r>
      <w:proofErr w:type="gramEnd"/>
      <w:r w:rsidRPr="00FD7DC5">
        <w:rPr>
          <w:rFonts w:eastAsia="Times New Roman" w:cs="Times New Roman"/>
          <w:b/>
          <w:bCs/>
          <w:color w:val="212529"/>
          <w:szCs w:val="28"/>
        </w:rPr>
        <w:t xml:space="preserve"> Thịt gà có thể chế biến được rất nhiều món ngon như hấp xì dầu, nướng, hầm măng...</w:t>
      </w:r>
    </w:p>
    <w:p w:rsidR="00FD7DC5" w:rsidRPr="00FD7DC5" w:rsidRDefault="00FD7DC5" w:rsidP="00FD7DC5">
      <w:pPr>
        <w:shd w:val="clear" w:color="auto" w:fill="FFFFFF"/>
        <w:spacing w:after="240" w:line="240" w:lineRule="auto"/>
        <w:rPr>
          <w:rFonts w:eastAsia="Times New Roman" w:cs="Times New Roman"/>
          <w:color w:val="4C4E50"/>
          <w:szCs w:val="28"/>
        </w:rPr>
      </w:pPr>
      <w:bookmarkStart w:id="0" w:name="_GoBack"/>
      <w:r w:rsidRPr="00FD7DC5">
        <w:rPr>
          <w:rFonts w:eastAsia="Times New Roman" w:cs="Times New Roman"/>
          <w:noProof/>
          <w:color w:val="4C4E50"/>
          <w:szCs w:val="28"/>
        </w:rPr>
        <w:drawing>
          <wp:inline distT="0" distB="0" distL="0" distR="0" wp14:anchorId="547E8AA2" wp14:editId="1599404C">
            <wp:extent cx="5868062" cy="3212260"/>
            <wp:effectExtent l="0" t="0" r="0" b="7620"/>
            <wp:docPr id="5" name="Picture 5" descr="https://media.baodansinh.vn/baodansinh/Images/2016/10/27/tranhuyenbtv/14590249_238990699837199_484675459746652038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baodansinh.vn/baodansinh/Images/2016/10/27/tranhuyenbtv/14590249_238990699837199_4846754597466520386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8437" cy="3212465"/>
                    </a:xfrm>
                    <a:prstGeom prst="rect">
                      <a:avLst/>
                    </a:prstGeom>
                    <a:noFill/>
                    <a:ln>
                      <a:noFill/>
                    </a:ln>
                  </pic:spPr>
                </pic:pic>
              </a:graphicData>
            </a:graphic>
          </wp:inline>
        </w:drawing>
      </w:r>
      <w:bookmarkEnd w:id="0"/>
    </w:p>
    <w:p w:rsidR="00FD7DC5" w:rsidRPr="00FD7DC5" w:rsidRDefault="00FD7DC5" w:rsidP="00FD7DC5">
      <w:pPr>
        <w:shd w:val="clear" w:color="auto" w:fill="FFFFFF"/>
        <w:spacing w:after="0" w:line="240" w:lineRule="auto"/>
        <w:rPr>
          <w:rFonts w:eastAsia="Times New Roman" w:cs="Times New Roman"/>
          <w:color w:val="4C4E50"/>
          <w:szCs w:val="28"/>
        </w:rPr>
      </w:pPr>
      <w:r w:rsidRPr="00FD7DC5">
        <w:rPr>
          <w:rFonts w:eastAsia="Times New Roman" w:cs="Times New Roman"/>
          <w:b/>
          <w:bCs/>
          <w:color w:val="555555"/>
          <w:szCs w:val="28"/>
        </w:rPr>
        <w:t>1. Gà nấu măng chua </w:t>
      </w:r>
      <w:r w:rsidRPr="00FD7DC5">
        <w:rPr>
          <w:rFonts w:eastAsia="Times New Roman" w:cs="Times New Roman"/>
          <w:color w:val="4C4E50"/>
          <w:szCs w:val="28"/>
        </w:rPr>
        <w:br/>
        <w:t>- Gà ta: 500gr; 1 bộ trứng gà non; Măng chua: 300gr</w:t>
      </w:r>
      <w:r w:rsidRPr="00FD7DC5">
        <w:rPr>
          <w:rFonts w:eastAsia="Times New Roman" w:cs="Times New Roman"/>
          <w:color w:val="4C4E50"/>
          <w:szCs w:val="28"/>
        </w:rPr>
        <w:br/>
        <w:t>- Hành, ngò gai; Ớt trái </w:t>
      </w:r>
      <w:r w:rsidRPr="00FD7DC5">
        <w:rPr>
          <w:rFonts w:eastAsia="Times New Roman" w:cs="Times New Roman"/>
          <w:color w:val="4C4E50"/>
          <w:szCs w:val="28"/>
        </w:rPr>
        <w:br/>
        <w:t>- Gia vị: Nước mắm, bột nêm, gừng, xả</w:t>
      </w:r>
      <w:r w:rsidRPr="00FD7DC5">
        <w:rPr>
          <w:rFonts w:eastAsia="Times New Roman" w:cs="Times New Roman"/>
          <w:color w:val="4C4E50"/>
          <w:szCs w:val="28"/>
        </w:rPr>
        <w:br/>
        <w:t>Cách làm</w:t>
      </w:r>
      <w:proofErr w:type="gramStart"/>
      <w:r w:rsidRPr="00FD7DC5">
        <w:rPr>
          <w:rFonts w:eastAsia="Times New Roman" w:cs="Times New Roman"/>
          <w:color w:val="4C4E50"/>
          <w:szCs w:val="28"/>
        </w:rPr>
        <w:t>:</w:t>
      </w:r>
      <w:proofErr w:type="gramEnd"/>
      <w:r w:rsidRPr="00FD7DC5">
        <w:rPr>
          <w:rFonts w:eastAsia="Times New Roman" w:cs="Times New Roman"/>
          <w:color w:val="4C4E50"/>
          <w:szCs w:val="28"/>
        </w:rPr>
        <w:br/>
        <w:t>Thịt gà bạn nên chọn thịt gà ta nấu sẽ ngon hơn vì thịt gà công nghiệp sẽ bở và mềm. Thịt nên chọn phần đùi gà hoặc lườn là ngon nhất, mua về sát với muối, rửa sạch, chặt miếng vừa ăn, ướp với nước mắm, hạt nêm, gừng và xả để thịt ngấm 20 phút . </w:t>
      </w:r>
    </w:p>
    <w:p w:rsidR="00FD7DC5" w:rsidRPr="00FD7DC5" w:rsidRDefault="00FD7DC5" w:rsidP="00FD7DC5">
      <w:pPr>
        <w:shd w:val="clear" w:color="auto" w:fill="FFFFFF"/>
        <w:spacing w:after="0" w:line="240" w:lineRule="auto"/>
        <w:rPr>
          <w:rFonts w:eastAsia="Times New Roman" w:cs="Times New Roman"/>
          <w:color w:val="4C4E50"/>
          <w:szCs w:val="28"/>
        </w:rPr>
      </w:pPr>
      <w:proofErr w:type="gramStart"/>
      <w:r w:rsidRPr="00FD7DC5">
        <w:rPr>
          <w:rFonts w:eastAsia="Times New Roman" w:cs="Times New Roman"/>
          <w:color w:val="4C4E50"/>
          <w:szCs w:val="28"/>
        </w:rPr>
        <w:t>Măng chua rửa lại với nước cho bớt chua, nếu muốn giảm chua thì có thể luộc măng để giảm chua và khử độc, khi luộc cho vào ít muối sẽ làm cho măng ngon hơn.</w:t>
      </w:r>
      <w:proofErr w:type="gramEnd"/>
      <w:r w:rsidRPr="00FD7DC5">
        <w:rPr>
          <w:rFonts w:eastAsia="Times New Roman" w:cs="Times New Roman"/>
          <w:color w:val="4C4E50"/>
          <w:szCs w:val="28"/>
        </w:rPr>
        <w:t xml:space="preserve"> Măng xé nhỏ, dài </w:t>
      </w:r>
      <w:proofErr w:type="gramStart"/>
      <w:r w:rsidRPr="00FD7DC5">
        <w:rPr>
          <w:rFonts w:eastAsia="Times New Roman" w:cs="Times New Roman"/>
          <w:color w:val="4C4E50"/>
          <w:szCs w:val="28"/>
        </w:rPr>
        <w:t>theo</w:t>
      </w:r>
      <w:proofErr w:type="gramEnd"/>
      <w:r w:rsidRPr="00FD7DC5">
        <w:rPr>
          <w:rFonts w:eastAsia="Times New Roman" w:cs="Times New Roman"/>
          <w:color w:val="4C4E50"/>
          <w:szCs w:val="28"/>
        </w:rPr>
        <w:t xml:space="preserve"> thớ để dễ ăn và dễ ngấm gia vị.</w:t>
      </w:r>
      <w:r w:rsidRPr="00FD7DC5">
        <w:rPr>
          <w:rFonts w:eastAsia="Times New Roman" w:cs="Times New Roman"/>
          <w:color w:val="4C4E50"/>
          <w:szCs w:val="28"/>
        </w:rPr>
        <w:br/>
        <w:t>Cho dầu vào chảo đun nóng già cho măng vào xào, đảo đều tay, nêm chút nước mắm, bột nêm cho vừa, xào măng thật kỹ, xào khi nào măng săn lại là được. Măng rất ăn dầu ăn nên bạn tùy vào lượng măng mà cho lượng dầu vừa phải , không nên cho nhiều sẽ khiến dầu ăn nổi váng trên bề mặt nước canh, như vậy sẽ tạo cảm giác ngấy.</w:t>
      </w:r>
      <w:r w:rsidRPr="00FD7DC5">
        <w:rPr>
          <w:rFonts w:eastAsia="Times New Roman" w:cs="Times New Roman"/>
          <w:color w:val="4C4E50"/>
          <w:szCs w:val="28"/>
        </w:rPr>
        <w:br/>
      </w:r>
      <w:proofErr w:type="gramStart"/>
      <w:r w:rsidRPr="00FD7DC5">
        <w:rPr>
          <w:rFonts w:eastAsia="Times New Roman" w:cs="Times New Roman"/>
          <w:color w:val="4C4E50"/>
          <w:szCs w:val="28"/>
        </w:rPr>
        <w:t>Cho thịt gà và trứng Gà non vào xào, đảo đều cho ngấm gia vị, khi nào gà gần chín thì cho măng vừa xào vào xào cùng.</w:t>
      </w:r>
      <w:proofErr w:type="gramEnd"/>
      <w:r w:rsidRPr="00FD7DC5">
        <w:rPr>
          <w:rFonts w:eastAsia="Times New Roman" w:cs="Times New Roman"/>
          <w:color w:val="4C4E50"/>
          <w:szCs w:val="28"/>
        </w:rPr>
        <w:t> </w:t>
      </w:r>
    </w:p>
    <w:p w:rsidR="00FD7DC5" w:rsidRPr="00FD7DC5" w:rsidRDefault="00FD7DC5" w:rsidP="00FD7DC5">
      <w:pPr>
        <w:shd w:val="clear" w:color="auto" w:fill="FFFFFF"/>
        <w:spacing w:after="0" w:line="240" w:lineRule="auto"/>
        <w:rPr>
          <w:rFonts w:eastAsia="Times New Roman" w:cs="Times New Roman"/>
          <w:color w:val="4C4E50"/>
          <w:szCs w:val="28"/>
        </w:rPr>
      </w:pPr>
      <w:proofErr w:type="gramStart"/>
      <w:r w:rsidRPr="00FD7DC5">
        <w:rPr>
          <w:rFonts w:eastAsia="Times New Roman" w:cs="Times New Roman"/>
          <w:color w:val="4C4E50"/>
          <w:szCs w:val="28"/>
        </w:rPr>
        <w:t>Đảo khoảng 5 phút để gà và măng ngấm gia vị với nhau sau đó bạn cho khoảng 2 bát tô canh nước sôi.</w:t>
      </w:r>
      <w:proofErr w:type="gramEnd"/>
      <w:r w:rsidRPr="00FD7DC5">
        <w:rPr>
          <w:rFonts w:eastAsia="Times New Roman" w:cs="Times New Roman"/>
          <w:color w:val="4C4E50"/>
          <w:szCs w:val="28"/>
        </w:rPr>
        <w:t xml:space="preserve"> Đun sôi nồi gà và măng, hớt bọt nếu có, xong cho nhỏ lửa đun </w:t>
      </w:r>
      <w:r w:rsidRPr="00FD7DC5">
        <w:rPr>
          <w:rFonts w:eastAsia="Times New Roman" w:cs="Times New Roman"/>
          <w:color w:val="4C4E50"/>
          <w:szCs w:val="28"/>
        </w:rPr>
        <w:lastRenderedPageBreak/>
        <w:t xml:space="preserve">khoảng 5 đến 10 phút, nêm lại gia vị cho vừa </w:t>
      </w:r>
      <w:proofErr w:type="gramStart"/>
      <w:r w:rsidRPr="00FD7DC5">
        <w:rPr>
          <w:rFonts w:eastAsia="Times New Roman" w:cs="Times New Roman"/>
          <w:color w:val="4C4E50"/>
          <w:szCs w:val="28"/>
        </w:rPr>
        <w:t>ăn</w:t>
      </w:r>
      <w:proofErr w:type="gramEnd"/>
      <w:r w:rsidRPr="00FD7DC5">
        <w:rPr>
          <w:rFonts w:eastAsia="Times New Roman" w:cs="Times New Roman"/>
          <w:color w:val="4C4E50"/>
          <w:szCs w:val="28"/>
        </w:rPr>
        <w:t xml:space="preserve"> với khẩu vị. </w:t>
      </w:r>
      <w:r w:rsidRPr="00FD7DC5">
        <w:rPr>
          <w:rFonts w:eastAsia="Times New Roman" w:cs="Times New Roman"/>
          <w:color w:val="4C4E50"/>
          <w:szCs w:val="28"/>
        </w:rPr>
        <w:br/>
        <w:t>Tắt bếp cho hành, ngò gai ớt xắt vào là </w:t>
      </w:r>
      <w:hyperlink r:id="rId7" w:history="1">
        <w:r w:rsidRPr="00FD7DC5">
          <w:rPr>
            <w:rFonts w:eastAsia="Times New Roman" w:cs="Times New Roman"/>
            <w:color w:val="007BFF"/>
            <w:szCs w:val="28"/>
            <w:u w:val="single"/>
          </w:rPr>
          <w:t xml:space="preserve">món </w:t>
        </w:r>
        <w:proofErr w:type="gramStart"/>
        <w:r w:rsidRPr="00FD7DC5">
          <w:rPr>
            <w:rFonts w:eastAsia="Times New Roman" w:cs="Times New Roman"/>
            <w:color w:val="007BFF"/>
            <w:szCs w:val="28"/>
            <w:u w:val="single"/>
          </w:rPr>
          <w:t>ăn</w:t>
        </w:r>
        <w:proofErr w:type="gramEnd"/>
      </w:hyperlink>
      <w:r w:rsidRPr="00FD7DC5">
        <w:rPr>
          <w:rFonts w:eastAsia="Times New Roman" w:cs="Times New Roman"/>
          <w:color w:val="4C4E50"/>
          <w:szCs w:val="28"/>
        </w:rPr>
        <w:t> đã hoàn thành.</w:t>
      </w:r>
    </w:p>
    <w:p w:rsidR="00FD7DC5" w:rsidRPr="00FD7DC5" w:rsidRDefault="00FD7DC5" w:rsidP="00FD7DC5">
      <w:pPr>
        <w:shd w:val="clear" w:color="auto" w:fill="FFFFFF"/>
        <w:spacing w:after="0" w:line="240" w:lineRule="auto"/>
        <w:rPr>
          <w:rFonts w:eastAsia="Times New Roman" w:cs="Times New Roman"/>
          <w:color w:val="4C4E50"/>
          <w:szCs w:val="28"/>
        </w:rPr>
      </w:pPr>
      <w:r w:rsidRPr="00FD7DC5">
        <w:rPr>
          <w:rFonts w:eastAsia="Times New Roman" w:cs="Times New Roman"/>
          <w:noProof/>
          <w:color w:val="4C4E50"/>
          <w:szCs w:val="28"/>
        </w:rPr>
        <w:drawing>
          <wp:inline distT="0" distB="0" distL="0" distR="0" wp14:anchorId="3344561D" wp14:editId="5FA85A58">
            <wp:extent cx="5891916" cy="3418622"/>
            <wp:effectExtent l="0" t="0" r="0" b="0"/>
            <wp:docPr id="6" name="Picture 6" descr="https://media.baodansinh.vn/baodansinh/Images/2016/10/27/tranhuyenbtv/14642244_238990703170532_759301534136261545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edia.baodansinh.vn/baodansinh/Images/2016/10/27/tranhuyenbtv/14642244_238990703170532_7593015341362615451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2292" cy="3418840"/>
                    </a:xfrm>
                    <a:prstGeom prst="rect">
                      <a:avLst/>
                    </a:prstGeom>
                    <a:noFill/>
                    <a:ln>
                      <a:noFill/>
                    </a:ln>
                  </pic:spPr>
                </pic:pic>
              </a:graphicData>
            </a:graphic>
          </wp:inline>
        </w:drawing>
      </w:r>
    </w:p>
    <w:p w:rsidR="00FD7DC5" w:rsidRPr="00FD7DC5" w:rsidRDefault="00FD7DC5" w:rsidP="00FD7DC5">
      <w:pPr>
        <w:shd w:val="clear" w:color="auto" w:fill="FFFFFF"/>
        <w:spacing w:after="0" w:line="240" w:lineRule="auto"/>
        <w:rPr>
          <w:rFonts w:eastAsia="Times New Roman" w:cs="Times New Roman"/>
          <w:color w:val="4C4E50"/>
          <w:szCs w:val="28"/>
        </w:rPr>
      </w:pPr>
      <w:r w:rsidRPr="00FD7DC5">
        <w:rPr>
          <w:rFonts w:eastAsia="Times New Roman" w:cs="Times New Roman"/>
          <w:b/>
          <w:bCs/>
          <w:color w:val="555555"/>
          <w:szCs w:val="28"/>
        </w:rPr>
        <w:t>2. Gà hấp xì dầu</w:t>
      </w:r>
      <w:r w:rsidRPr="00FD7DC5">
        <w:rPr>
          <w:rFonts w:eastAsia="Times New Roman" w:cs="Times New Roman"/>
          <w:color w:val="4C4E50"/>
          <w:szCs w:val="28"/>
        </w:rPr>
        <w:br/>
        <w:t>- 1 con gà ta khoảng 1.3 kg</w:t>
      </w:r>
      <w:proofErr w:type="gramStart"/>
      <w:r w:rsidRPr="00FD7DC5">
        <w:rPr>
          <w:rFonts w:eastAsia="Times New Roman" w:cs="Times New Roman"/>
          <w:color w:val="4C4E50"/>
          <w:szCs w:val="28"/>
        </w:rPr>
        <w:t>;1</w:t>
      </w:r>
      <w:proofErr w:type="gramEnd"/>
      <w:r w:rsidRPr="00FD7DC5">
        <w:rPr>
          <w:rFonts w:eastAsia="Times New Roman" w:cs="Times New Roman"/>
          <w:color w:val="4C4E50"/>
          <w:szCs w:val="28"/>
        </w:rPr>
        <w:t xml:space="preserve"> nhánh gừng gừng; 30 ml rượu .</w:t>
      </w:r>
      <w:r w:rsidRPr="00FD7DC5">
        <w:rPr>
          <w:rFonts w:eastAsia="Times New Roman" w:cs="Times New Roman"/>
          <w:color w:val="4C4E50"/>
          <w:szCs w:val="28"/>
        </w:rPr>
        <w:br/>
        <w:t>- Xì dầu, Muối, đường, bột nêm.</w:t>
      </w:r>
      <w:r w:rsidRPr="00FD7DC5">
        <w:rPr>
          <w:rFonts w:eastAsia="Times New Roman" w:cs="Times New Roman"/>
          <w:color w:val="4C4E50"/>
          <w:szCs w:val="28"/>
        </w:rPr>
        <w:br/>
        <w:t>Cách làm</w:t>
      </w:r>
      <w:proofErr w:type="gramStart"/>
      <w:r w:rsidRPr="00FD7DC5">
        <w:rPr>
          <w:rFonts w:eastAsia="Times New Roman" w:cs="Times New Roman"/>
          <w:color w:val="4C4E50"/>
          <w:szCs w:val="28"/>
        </w:rPr>
        <w:t>:</w:t>
      </w:r>
      <w:proofErr w:type="gramEnd"/>
      <w:r w:rsidRPr="00FD7DC5">
        <w:rPr>
          <w:rFonts w:eastAsia="Times New Roman" w:cs="Times New Roman"/>
          <w:color w:val="4C4E50"/>
          <w:szCs w:val="28"/>
        </w:rPr>
        <w:br/>
        <w:t>Gà đem rửa sạch lại rồi lau khô</w:t>
      </w:r>
      <w:r w:rsidRPr="00FD7DC5">
        <w:rPr>
          <w:rFonts w:eastAsia="Times New Roman" w:cs="Times New Roman"/>
          <w:color w:val="4C4E50"/>
          <w:szCs w:val="28"/>
        </w:rPr>
        <w:br/>
        <w:t xml:space="preserve">Gừng rửa sạch, thái lát. </w:t>
      </w:r>
      <w:proofErr w:type="gramStart"/>
      <w:r w:rsidRPr="00FD7DC5">
        <w:rPr>
          <w:rFonts w:eastAsia="Times New Roman" w:cs="Times New Roman"/>
          <w:color w:val="4C4E50"/>
          <w:szCs w:val="28"/>
        </w:rPr>
        <w:t>Hành lá rửa sạch cắt riêng phần đầu trắng ra.</w:t>
      </w:r>
      <w:proofErr w:type="gramEnd"/>
      <w:r w:rsidRPr="00FD7DC5">
        <w:rPr>
          <w:rFonts w:eastAsia="Times New Roman" w:cs="Times New Roman"/>
          <w:color w:val="4C4E50"/>
          <w:szCs w:val="28"/>
        </w:rPr>
        <w:t xml:space="preserve"> </w:t>
      </w:r>
      <w:proofErr w:type="gramStart"/>
      <w:r w:rsidRPr="00FD7DC5">
        <w:rPr>
          <w:rFonts w:eastAsia="Times New Roman" w:cs="Times New Roman"/>
          <w:color w:val="4C4E50"/>
          <w:szCs w:val="28"/>
        </w:rPr>
        <w:t>Tỏi bóc vỏ, băm nhỏ.</w:t>
      </w:r>
      <w:proofErr w:type="gramEnd"/>
      <w:r w:rsidRPr="00FD7DC5">
        <w:rPr>
          <w:rFonts w:eastAsia="Times New Roman" w:cs="Times New Roman"/>
          <w:color w:val="4C4E50"/>
          <w:szCs w:val="28"/>
        </w:rPr>
        <w:br/>
        <w:t>Nhồi phần đầu trắng hành và gừng vào trong bụng con gà</w:t>
      </w:r>
      <w:r w:rsidRPr="00FD7DC5">
        <w:rPr>
          <w:rFonts w:eastAsia="Times New Roman" w:cs="Times New Roman"/>
          <w:color w:val="4C4E50"/>
          <w:szCs w:val="28"/>
        </w:rPr>
        <w:br/>
        <w:t>Trộn đều 6 thìa canh xì dầu cùng với 1 thìa canh đường và tỏi băm</w:t>
      </w:r>
      <w:r w:rsidRPr="00FD7DC5">
        <w:rPr>
          <w:rFonts w:eastAsia="Times New Roman" w:cs="Times New Roman"/>
          <w:color w:val="4C4E50"/>
          <w:szCs w:val="28"/>
        </w:rPr>
        <w:br/>
        <w:t>Sau đó, quét đều hỗn hợp xì dầu trên lên khắp mình con gà, để ướp khoảng 30 phút cho ngấm đều gia vị.</w:t>
      </w:r>
      <w:r w:rsidRPr="00FD7DC5">
        <w:rPr>
          <w:rFonts w:eastAsia="Times New Roman" w:cs="Times New Roman"/>
          <w:color w:val="4C4E50"/>
          <w:szCs w:val="28"/>
        </w:rPr>
        <w:br/>
        <w:t>Sau khi ướp, cho gà vào lò vi sóng quay 2 phút cho mặt da gà se lại rồi đem gà đi hấp khoảng 30 phút cho gà chín là được</w:t>
      </w:r>
      <w:r w:rsidRPr="00FD7DC5">
        <w:rPr>
          <w:rFonts w:eastAsia="Times New Roman" w:cs="Times New Roman"/>
          <w:color w:val="4C4E50"/>
          <w:szCs w:val="28"/>
        </w:rPr>
        <w:br/>
        <w:t>Thịt gà chín mềm, ngấm đều gia vị xì dầu rất đậm đà và ngon miệng .</w:t>
      </w:r>
    </w:p>
    <w:p w:rsidR="00FD7DC5" w:rsidRPr="00FD7DC5" w:rsidRDefault="00FD7DC5" w:rsidP="00FD7DC5">
      <w:pPr>
        <w:shd w:val="clear" w:color="auto" w:fill="FFFFFF"/>
        <w:spacing w:after="0" w:line="240" w:lineRule="auto"/>
        <w:rPr>
          <w:rFonts w:eastAsia="Times New Roman" w:cs="Times New Roman"/>
          <w:color w:val="4C4E50"/>
          <w:szCs w:val="28"/>
        </w:rPr>
      </w:pPr>
      <w:r w:rsidRPr="00FD7DC5">
        <w:rPr>
          <w:rFonts w:eastAsia="Times New Roman" w:cs="Times New Roman"/>
          <w:noProof/>
          <w:color w:val="4C4E50"/>
          <w:szCs w:val="28"/>
        </w:rPr>
        <w:lastRenderedPageBreak/>
        <w:drawing>
          <wp:inline distT="0" distB="0" distL="0" distR="0" wp14:anchorId="589ECA91" wp14:editId="5ECE0C64">
            <wp:extent cx="5955527" cy="3411109"/>
            <wp:effectExtent l="0" t="0" r="7620" b="0"/>
            <wp:docPr id="7" name="Picture 7" descr="https://media.baodansinh.vn/baodansinh/Images/2016/10/27/tranhuyenbtv/14724594_238990789837190_17304222456207156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edia.baodansinh.vn/baodansinh/Images/2016/10/27/tranhuyenbtv/14724594_238990789837190_173042224562071565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5907" cy="3411327"/>
                    </a:xfrm>
                    <a:prstGeom prst="rect">
                      <a:avLst/>
                    </a:prstGeom>
                    <a:noFill/>
                    <a:ln>
                      <a:noFill/>
                    </a:ln>
                  </pic:spPr>
                </pic:pic>
              </a:graphicData>
            </a:graphic>
          </wp:inline>
        </w:drawing>
      </w:r>
      <w:r w:rsidRPr="00FD7DC5">
        <w:rPr>
          <w:rFonts w:eastAsia="Times New Roman" w:cs="Times New Roman"/>
          <w:color w:val="4C4E50"/>
          <w:szCs w:val="28"/>
        </w:rPr>
        <w:br/>
      </w:r>
    </w:p>
    <w:p w:rsidR="00FD7DC5" w:rsidRPr="00FD7DC5" w:rsidRDefault="00FD7DC5" w:rsidP="00FD7DC5">
      <w:pPr>
        <w:shd w:val="clear" w:color="auto" w:fill="FFFFFF"/>
        <w:spacing w:after="0" w:line="240" w:lineRule="auto"/>
        <w:rPr>
          <w:rFonts w:eastAsia="Times New Roman" w:cs="Times New Roman"/>
          <w:color w:val="4C4E50"/>
          <w:szCs w:val="28"/>
        </w:rPr>
      </w:pPr>
      <w:r w:rsidRPr="00FD7DC5">
        <w:rPr>
          <w:rFonts w:eastAsia="Times New Roman" w:cs="Times New Roman"/>
          <w:b/>
          <w:bCs/>
          <w:color w:val="555555"/>
          <w:szCs w:val="28"/>
        </w:rPr>
        <w:t>3. Thịt gà nướng chao</w:t>
      </w:r>
      <w:r w:rsidRPr="00FD7DC5">
        <w:rPr>
          <w:rFonts w:eastAsia="Times New Roman" w:cs="Times New Roman"/>
          <w:color w:val="4C4E50"/>
          <w:szCs w:val="28"/>
        </w:rPr>
        <w:br/>
        <w:t xml:space="preserve">- 1 con gà khoảng 1,2kg; Nước chao: 2 muổng </w:t>
      </w:r>
      <w:proofErr w:type="gramStart"/>
      <w:r w:rsidRPr="00FD7DC5">
        <w:rPr>
          <w:rFonts w:eastAsia="Times New Roman" w:cs="Times New Roman"/>
          <w:color w:val="4C4E50"/>
          <w:szCs w:val="28"/>
        </w:rPr>
        <w:t>ăn</w:t>
      </w:r>
      <w:proofErr w:type="gramEnd"/>
      <w:r w:rsidRPr="00FD7DC5">
        <w:rPr>
          <w:rFonts w:eastAsia="Times New Roman" w:cs="Times New Roman"/>
          <w:color w:val="4C4E50"/>
          <w:szCs w:val="28"/>
        </w:rPr>
        <w:t xml:space="preserve"> canh; Chao đỏ: 3 viên.</w:t>
      </w:r>
    </w:p>
    <w:p w:rsidR="00FD7DC5" w:rsidRPr="00FD7DC5" w:rsidRDefault="00FD7DC5" w:rsidP="00FD7DC5">
      <w:pPr>
        <w:shd w:val="clear" w:color="auto" w:fill="FFFFFF"/>
        <w:spacing w:after="0" w:line="240" w:lineRule="auto"/>
        <w:rPr>
          <w:rFonts w:eastAsia="Times New Roman" w:cs="Times New Roman"/>
          <w:color w:val="4C4E50"/>
          <w:szCs w:val="28"/>
        </w:rPr>
      </w:pPr>
      <w:r w:rsidRPr="00FD7DC5">
        <w:rPr>
          <w:rFonts w:eastAsia="Times New Roman" w:cs="Times New Roman"/>
          <w:color w:val="4C4E50"/>
          <w:szCs w:val="28"/>
        </w:rPr>
        <w:t>- Mật ong: 3 muổng; Dầu hào: 2 muổng; Rượu nấu ăn: 40mL </w:t>
      </w:r>
      <w:r w:rsidRPr="00FD7DC5">
        <w:rPr>
          <w:rFonts w:eastAsia="Times New Roman" w:cs="Times New Roman"/>
          <w:color w:val="4C4E50"/>
          <w:szCs w:val="28"/>
        </w:rPr>
        <w:br/>
        <w:t>- Hành, gừng băm nhuyễn</w:t>
      </w:r>
      <w:r w:rsidRPr="00FD7DC5">
        <w:rPr>
          <w:rFonts w:eastAsia="Times New Roman" w:cs="Times New Roman"/>
          <w:color w:val="4C4E50"/>
          <w:szCs w:val="28"/>
        </w:rPr>
        <w:br/>
        <w:t>Cách làm</w:t>
      </w:r>
      <w:proofErr w:type="gramStart"/>
      <w:r w:rsidRPr="00FD7DC5">
        <w:rPr>
          <w:rFonts w:eastAsia="Times New Roman" w:cs="Times New Roman"/>
          <w:color w:val="4C4E50"/>
          <w:szCs w:val="28"/>
        </w:rPr>
        <w:t>:</w:t>
      </w:r>
      <w:proofErr w:type="gramEnd"/>
      <w:r w:rsidRPr="00FD7DC5">
        <w:rPr>
          <w:rFonts w:eastAsia="Times New Roman" w:cs="Times New Roman"/>
          <w:color w:val="4C4E50"/>
          <w:szCs w:val="28"/>
        </w:rPr>
        <w:br/>
        <w:t>Thịt gà sau khi mua về rửa sạch, lọc bỏ xương ở phần thịt gà như vậy thịt sẽ nhanh chín hơn và cách chế biến cũng nhanh và đơn giản hơn.</w:t>
      </w:r>
      <w:r w:rsidRPr="00FD7DC5">
        <w:rPr>
          <w:rFonts w:eastAsia="Times New Roman" w:cs="Times New Roman"/>
          <w:color w:val="4C4E50"/>
          <w:szCs w:val="28"/>
        </w:rPr>
        <w:br/>
        <w:t xml:space="preserve">Tiếp </w:t>
      </w:r>
      <w:proofErr w:type="gramStart"/>
      <w:r w:rsidRPr="00FD7DC5">
        <w:rPr>
          <w:rFonts w:eastAsia="Times New Roman" w:cs="Times New Roman"/>
          <w:color w:val="4C4E50"/>
          <w:szCs w:val="28"/>
        </w:rPr>
        <w:t>theo</w:t>
      </w:r>
      <w:proofErr w:type="gramEnd"/>
      <w:r w:rsidRPr="00FD7DC5">
        <w:rPr>
          <w:rFonts w:eastAsia="Times New Roman" w:cs="Times New Roman"/>
          <w:color w:val="4C4E50"/>
          <w:szCs w:val="28"/>
        </w:rPr>
        <w:t>, nghiền nhuyễn chao rồi trộn đều với dầu hào, mật ong và rượu để làm sốt ướp. </w:t>
      </w:r>
      <w:proofErr w:type="gramStart"/>
      <w:r w:rsidRPr="00FD7DC5">
        <w:rPr>
          <w:rFonts w:eastAsia="Times New Roman" w:cs="Times New Roman"/>
          <w:color w:val="4C4E50"/>
          <w:szCs w:val="28"/>
        </w:rPr>
        <w:t>Đây là bước rất quan trọng và có yếu tố quyết định món gà nướng chao có ngon hay không.</w:t>
      </w:r>
      <w:proofErr w:type="gramEnd"/>
      <w:r w:rsidRPr="00FD7DC5">
        <w:rPr>
          <w:rFonts w:eastAsia="Times New Roman" w:cs="Times New Roman"/>
          <w:color w:val="4C4E50"/>
          <w:szCs w:val="28"/>
        </w:rPr>
        <w:br/>
        <w:t xml:space="preserve">Bước tiếp </w:t>
      </w:r>
      <w:proofErr w:type="gramStart"/>
      <w:r w:rsidRPr="00FD7DC5">
        <w:rPr>
          <w:rFonts w:eastAsia="Times New Roman" w:cs="Times New Roman"/>
          <w:color w:val="4C4E50"/>
          <w:szCs w:val="28"/>
        </w:rPr>
        <w:t>theo</w:t>
      </w:r>
      <w:proofErr w:type="gramEnd"/>
      <w:r w:rsidRPr="00FD7DC5">
        <w:rPr>
          <w:rFonts w:eastAsia="Times New Roman" w:cs="Times New Roman"/>
          <w:color w:val="4C4E50"/>
          <w:szCs w:val="28"/>
        </w:rPr>
        <w:t xml:space="preserve"> rưới nước sốt vừa pha chế ở trên vào phần thịt gà.</w:t>
      </w:r>
      <w:r w:rsidRPr="00FD7DC5">
        <w:rPr>
          <w:rFonts w:eastAsia="Times New Roman" w:cs="Times New Roman"/>
          <w:color w:val="4C4E50"/>
          <w:szCs w:val="28"/>
        </w:rPr>
        <w:br/>
      </w:r>
      <w:proofErr w:type="gramStart"/>
      <w:r w:rsidRPr="00FD7DC5">
        <w:rPr>
          <w:rFonts w:eastAsia="Times New Roman" w:cs="Times New Roman"/>
          <w:color w:val="4C4E50"/>
          <w:szCs w:val="28"/>
        </w:rPr>
        <w:t>Lấy dây buộc chặt thịt gà lại hoặc có thể dùng giấy bạc để gói gà cũng được.</w:t>
      </w:r>
      <w:proofErr w:type="gramEnd"/>
      <w:r w:rsidRPr="00FD7DC5">
        <w:rPr>
          <w:rFonts w:eastAsia="Times New Roman" w:cs="Times New Roman"/>
          <w:color w:val="4C4E50"/>
          <w:szCs w:val="28"/>
        </w:rPr>
        <w:br/>
      </w:r>
      <w:proofErr w:type="gramStart"/>
      <w:r w:rsidRPr="00FD7DC5">
        <w:rPr>
          <w:rFonts w:eastAsia="Times New Roman" w:cs="Times New Roman"/>
          <w:color w:val="4C4E50"/>
          <w:szCs w:val="28"/>
        </w:rPr>
        <w:t>Cho gà vào túi nylon thực phẩm loại to, sau đó dưới phần nước sốt còn lại cùng gừng và hành vào thịt gà, rồi cho vào tủ lạnh để qua đêm.</w:t>
      </w:r>
      <w:proofErr w:type="gramEnd"/>
      <w:r w:rsidRPr="00FD7DC5">
        <w:rPr>
          <w:rFonts w:eastAsia="Times New Roman" w:cs="Times New Roman"/>
          <w:color w:val="4C4E50"/>
          <w:szCs w:val="28"/>
        </w:rPr>
        <w:br/>
      </w:r>
      <w:proofErr w:type="gramStart"/>
      <w:r w:rsidRPr="00FD7DC5">
        <w:rPr>
          <w:rFonts w:eastAsia="Times New Roman" w:cs="Times New Roman"/>
          <w:color w:val="4C4E50"/>
          <w:szCs w:val="28"/>
        </w:rPr>
        <w:t>Nếu không có thời gian có thể để gà trong tủ lạnh khoảng 1 giờ đồng hồ.</w:t>
      </w:r>
      <w:proofErr w:type="gramEnd"/>
      <w:r w:rsidRPr="00FD7DC5">
        <w:rPr>
          <w:rFonts w:eastAsia="Times New Roman" w:cs="Times New Roman"/>
          <w:color w:val="4C4E50"/>
          <w:szCs w:val="28"/>
        </w:rPr>
        <w:br/>
      </w:r>
      <w:proofErr w:type="gramStart"/>
      <w:r w:rsidRPr="00FD7DC5">
        <w:rPr>
          <w:rFonts w:eastAsia="Times New Roman" w:cs="Times New Roman"/>
          <w:color w:val="4C4E50"/>
          <w:szCs w:val="28"/>
        </w:rPr>
        <w:t>Sau đó cho thịt gà vào nướng ở nhiệt độ 200 độ C trong vòng 40phút.</w:t>
      </w:r>
      <w:proofErr w:type="gramEnd"/>
      <w:r w:rsidRPr="00FD7DC5">
        <w:rPr>
          <w:rFonts w:eastAsia="Times New Roman" w:cs="Times New Roman"/>
          <w:color w:val="4C4E50"/>
          <w:szCs w:val="28"/>
        </w:rPr>
        <w:br/>
        <w:t xml:space="preserve">Khi thịt gà chín, lấy ra cắt thành từng miếng kèm đồ chua dưa </w:t>
      </w:r>
      <w:proofErr w:type="gramStart"/>
      <w:r w:rsidRPr="00FD7DC5">
        <w:rPr>
          <w:rFonts w:eastAsia="Times New Roman" w:cs="Times New Roman"/>
          <w:color w:val="4C4E50"/>
          <w:szCs w:val="28"/>
        </w:rPr>
        <w:t>leo</w:t>
      </w:r>
      <w:proofErr w:type="gramEnd"/>
      <w:r w:rsidRPr="00FD7DC5">
        <w:rPr>
          <w:rFonts w:eastAsia="Times New Roman" w:cs="Times New Roman"/>
          <w:color w:val="4C4E50"/>
          <w:szCs w:val="28"/>
        </w:rPr>
        <w:t xml:space="preserve"> ăn rất ngon cơm.</w:t>
      </w:r>
    </w:p>
    <w:p w:rsidR="00FD7DC5" w:rsidRPr="00FD7DC5" w:rsidRDefault="00FD7DC5" w:rsidP="00FD7DC5">
      <w:pPr>
        <w:shd w:val="clear" w:color="auto" w:fill="FFFFFF"/>
        <w:spacing w:after="0" w:line="240" w:lineRule="auto"/>
        <w:rPr>
          <w:rFonts w:ascii="Arial" w:eastAsia="Times New Roman" w:hAnsi="Arial" w:cs="Arial"/>
          <w:color w:val="4C4E50"/>
          <w:sz w:val="24"/>
          <w:szCs w:val="24"/>
        </w:rPr>
      </w:pPr>
      <w:r w:rsidRPr="00FD7DC5">
        <w:rPr>
          <w:rFonts w:ascii="Arial" w:eastAsia="Times New Roman" w:hAnsi="Arial" w:cs="Arial"/>
          <w:noProof/>
          <w:color w:val="4C4E50"/>
          <w:sz w:val="24"/>
          <w:szCs w:val="24"/>
        </w:rPr>
        <w:lastRenderedPageBreak/>
        <w:drawing>
          <wp:inline distT="0" distB="0" distL="0" distR="0" wp14:anchorId="299EDF77" wp14:editId="4EEFB238">
            <wp:extent cx="5907819" cy="3219879"/>
            <wp:effectExtent l="0" t="0" r="0" b="0"/>
            <wp:docPr id="8" name="Picture 8" descr="https://media.baodansinh.vn/baodansinh/Images/2016/10/27/tranhuyenbtv/14581502_238990806503855_628466777730621393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edia.baodansinh.vn/baodansinh/Images/2016/10/27/tranhuyenbtv/14581502_238990806503855_6284667777306213939_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8196" cy="3220085"/>
                    </a:xfrm>
                    <a:prstGeom prst="rect">
                      <a:avLst/>
                    </a:prstGeom>
                    <a:noFill/>
                    <a:ln>
                      <a:noFill/>
                    </a:ln>
                  </pic:spPr>
                </pic:pic>
              </a:graphicData>
            </a:graphic>
          </wp:inline>
        </w:drawing>
      </w:r>
      <w:r w:rsidRPr="00FD7DC5">
        <w:rPr>
          <w:rFonts w:ascii="Arial" w:eastAsia="Times New Roman" w:hAnsi="Arial" w:cs="Arial"/>
          <w:color w:val="4C4E50"/>
          <w:sz w:val="24"/>
          <w:szCs w:val="24"/>
        </w:rPr>
        <w:br/>
      </w:r>
    </w:p>
    <w:p w:rsidR="00FD7DC5" w:rsidRPr="00FD7DC5" w:rsidRDefault="00FD7DC5" w:rsidP="00FD7DC5">
      <w:pPr>
        <w:shd w:val="clear" w:color="auto" w:fill="FFFFFF"/>
        <w:spacing w:after="0" w:line="240" w:lineRule="auto"/>
        <w:rPr>
          <w:rFonts w:ascii="Arial" w:eastAsia="Times New Roman" w:hAnsi="Arial" w:cs="Arial"/>
          <w:color w:val="4C4E50"/>
          <w:sz w:val="24"/>
          <w:szCs w:val="24"/>
        </w:rPr>
      </w:pPr>
      <w:r w:rsidRPr="00FD7DC5">
        <w:rPr>
          <w:rFonts w:ascii="Arial" w:eastAsia="Times New Roman" w:hAnsi="Arial" w:cs="Arial"/>
          <w:b/>
          <w:bCs/>
          <w:color w:val="555555"/>
          <w:sz w:val="24"/>
          <w:szCs w:val="24"/>
        </w:rPr>
        <w:t>4. Gà xé phay</w:t>
      </w:r>
      <w:r w:rsidRPr="00FD7DC5">
        <w:rPr>
          <w:rFonts w:ascii="Arial" w:eastAsia="Times New Roman" w:hAnsi="Arial" w:cs="Arial"/>
          <w:color w:val="4C4E50"/>
          <w:sz w:val="24"/>
          <w:szCs w:val="24"/>
        </w:rPr>
        <w:br/>
        <w:t>- Đùi gà hoặc lườn : 400g; Hành tây: 1 củ; Rau răm: 1 mớ; Chanh: 1 quả; Gừng: 10g</w:t>
      </w:r>
      <w:r w:rsidRPr="00FD7DC5">
        <w:rPr>
          <w:rFonts w:ascii="Arial" w:eastAsia="Times New Roman" w:hAnsi="Arial" w:cs="Arial"/>
          <w:color w:val="4C4E50"/>
          <w:sz w:val="24"/>
          <w:szCs w:val="24"/>
        </w:rPr>
        <w:br/>
        <w:t>- Lạc rang: 50g; Tỏi: 1 củ nhỏ; muối, tiêu, đường</w:t>
      </w:r>
      <w:r w:rsidRPr="00FD7DC5">
        <w:rPr>
          <w:rFonts w:ascii="Arial" w:eastAsia="Times New Roman" w:hAnsi="Arial" w:cs="Arial"/>
          <w:color w:val="4C4E50"/>
          <w:sz w:val="24"/>
          <w:szCs w:val="24"/>
        </w:rPr>
        <w:br/>
        <w:t>Cách làm:</w:t>
      </w:r>
      <w:r w:rsidRPr="00FD7DC5">
        <w:rPr>
          <w:rFonts w:ascii="Arial" w:eastAsia="Times New Roman" w:hAnsi="Arial" w:cs="Arial"/>
          <w:color w:val="4C4E50"/>
          <w:sz w:val="24"/>
          <w:szCs w:val="24"/>
        </w:rPr>
        <w:br/>
        <w:t>Rửa sạch thịt gà, nên xát muối lên da gà và rửa lại với </w:t>
      </w:r>
      <w:hyperlink r:id="rId11" w:history="1">
        <w:r w:rsidRPr="00FD7DC5">
          <w:rPr>
            <w:rFonts w:ascii="Arial" w:eastAsia="Times New Roman" w:hAnsi="Arial" w:cs="Arial"/>
            <w:color w:val="007BFF"/>
            <w:sz w:val="24"/>
            <w:szCs w:val="24"/>
            <w:u w:val="single"/>
          </w:rPr>
          <w:t>nước sạch</w:t>
        </w:r>
      </w:hyperlink>
      <w:r w:rsidRPr="00FD7DC5">
        <w:rPr>
          <w:rFonts w:ascii="Arial" w:eastAsia="Times New Roman" w:hAnsi="Arial" w:cs="Arial"/>
          <w:color w:val="4C4E50"/>
          <w:sz w:val="24"/>
          <w:szCs w:val="24"/>
        </w:rPr>
        <w:t>, sau đó cho miếng thịt gà vào nồi luộc chín với lượng nước vừa đủ, gà không nên luộc với lửa to, bạn chú ý cho lừa nhỏ để miếng thịt gà chín đều và nhớ đập thêm miếng gừng cho vào nước luộc để khử mùi tanh. Khi thịt gà đã chín bạn vớt ra và để nguội sau đó dùng tay xé phay miếng thịt gà ra, phần da gà dùng dao thái nhỏ</w:t>
      </w:r>
      <w:r w:rsidRPr="00FD7DC5">
        <w:rPr>
          <w:rFonts w:ascii="Arial" w:eastAsia="Times New Roman" w:hAnsi="Arial" w:cs="Arial"/>
          <w:color w:val="4C4E50"/>
          <w:sz w:val="24"/>
          <w:szCs w:val="24"/>
        </w:rPr>
        <w:br/>
        <w:t>Hành tây gọt vỏ, rửa sạch cắt mỏng hình tròn và ngâm ngay vào nước đá lạnh có pha chút giấm cho hết hăng chừng 30p cho hành tái đi và sau đó rửa sạch để ráo.</w:t>
      </w:r>
      <w:r w:rsidRPr="00FD7DC5">
        <w:rPr>
          <w:rFonts w:ascii="Arial" w:eastAsia="Times New Roman" w:hAnsi="Arial" w:cs="Arial"/>
          <w:color w:val="4C4E50"/>
          <w:sz w:val="24"/>
          <w:szCs w:val="24"/>
        </w:rPr>
        <w:br/>
        <w:t>Rau răm nhặt sạch, rửa và thái rối.</w:t>
      </w:r>
      <w:r w:rsidRPr="00FD7DC5">
        <w:rPr>
          <w:rFonts w:ascii="Arial" w:eastAsia="Times New Roman" w:hAnsi="Arial" w:cs="Arial"/>
          <w:color w:val="4C4E50"/>
          <w:sz w:val="24"/>
          <w:szCs w:val="24"/>
        </w:rPr>
        <w:br/>
        <w:t>Lạc rang và bóc vỏ giã dập, bạn không nên giã nát nhé, giã dập vừa đủ.</w:t>
      </w:r>
      <w:r w:rsidRPr="00FD7DC5">
        <w:rPr>
          <w:rFonts w:ascii="Arial" w:eastAsia="Times New Roman" w:hAnsi="Arial" w:cs="Arial"/>
          <w:color w:val="4C4E50"/>
          <w:sz w:val="24"/>
          <w:szCs w:val="24"/>
        </w:rPr>
        <w:br/>
        <w:t>Tỏi bóc vỏ băm nhuyễn, bạn chỉ cần dùng 2 – 3 nhánh nếu củ tỏi to</w:t>
      </w:r>
      <w:r w:rsidRPr="00FD7DC5">
        <w:rPr>
          <w:rFonts w:ascii="Arial" w:eastAsia="Times New Roman" w:hAnsi="Arial" w:cs="Arial"/>
          <w:color w:val="4C4E50"/>
          <w:sz w:val="24"/>
          <w:szCs w:val="24"/>
        </w:rPr>
        <w:br/>
        <w:t>Pha nước chấm: Đây chính là hồn của món gỏi gà xé phay, bạn pha nước mắm theo công thức: 1 quả chanh + 2 thìa cà phê đường + 1 muỗm nước mắm + 3 thìa nước trắng + 4 lát ớt nhỏ + tỏi băm nhuyễn và nêm lại chút cho vừa</w:t>
      </w:r>
      <w:r w:rsidRPr="00FD7DC5">
        <w:rPr>
          <w:rFonts w:ascii="Arial" w:eastAsia="Times New Roman" w:hAnsi="Arial" w:cs="Arial"/>
          <w:color w:val="4C4E50"/>
          <w:sz w:val="24"/>
          <w:szCs w:val="24"/>
        </w:rPr>
        <w:br/>
        <w:t>Sau khi đã chuẩn bị xong nguyên liệu thì đây là bước cuối cùng của món ăn, bạn hãy cho gà vào một âu lớn, dưới 2 thìa nước mắm vào và trộn đều để khoảng 5 phút cho gà ngấm gia vị sau đó cho hành tây và rau răm vào bát, chan thêm 2 thìa nước mắm lên trên và đảo đều tay và để bát gỏi khoảng 15 phút nữa cho gia vị ngấm vào hành và rau răm thịt gà và bạn nhớ nêm lại món ăn sao cho vừa ăn nhất.</w:t>
      </w:r>
      <w:r w:rsidRPr="00FD7DC5">
        <w:rPr>
          <w:rFonts w:ascii="Arial" w:eastAsia="Times New Roman" w:hAnsi="Arial" w:cs="Arial"/>
          <w:color w:val="4C4E50"/>
          <w:sz w:val="24"/>
          <w:szCs w:val="24"/>
        </w:rPr>
        <w:br/>
        <w:t>Sau khoảng 20 phút thì bạn có thể cùng </w:t>
      </w:r>
      <w:hyperlink r:id="rId12" w:history="1">
        <w:r w:rsidRPr="00FD7DC5">
          <w:rPr>
            <w:rFonts w:ascii="Arial" w:eastAsia="Times New Roman" w:hAnsi="Arial" w:cs="Arial"/>
            <w:color w:val="007BFF"/>
            <w:sz w:val="24"/>
            <w:szCs w:val="24"/>
            <w:u w:val="single"/>
          </w:rPr>
          <w:t>gia đình</w:t>
        </w:r>
      </w:hyperlink>
      <w:r w:rsidRPr="00FD7DC5">
        <w:rPr>
          <w:rFonts w:ascii="Arial" w:eastAsia="Times New Roman" w:hAnsi="Arial" w:cs="Arial"/>
          <w:color w:val="4C4E50"/>
          <w:sz w:val="24"/>
          <w:szCs w:val="24"/>
        </w:rPr>
        <w:t xml:space="preserve"> thưởng thức món </w:t>
      </w:r>
      <w:proofErr w:type="gramStart"/>
      <w:r w:rsidRPr="00FD7DC5">
        <w:rPr>
          <w:rFonts w:ascii="Arial" w:eastAsia="Times New Roman" w:hAnsi="Arial" w:cs="Arial"/>
          <w:color w:val="4C4E50"/>
          <w:sz w:val="24"/>
          <w:szCs w:val="24"/>
        </w:rPr>
        <w:t>ăn</w:t>
      </w:r>
      <w:proofErr w:type="gramEnd"/>
      <w:r w:rsidRPr="00FD7DC5">
        <w:rPr>
          <w:rFonts w:ascii="Arial" w:eastAsia="Times New Roman" w:hAnsi="Arial" w:cs="Arial"/>
          <w:color w:val="4C4E50"/>
          <w:sz w:val="24"/>
          <w:szCs w:val="24"/>
        </w:rPr>
        <w:t xml:space="preserve"> ngon này, bạn chỉ cần bày ra đĩa và rắc chút lạc rang đã đập nhỏ và rắc chút tiêu lên trên và thưởng thức</w:t>
      </w:r>
    </w:p>
    <w:p w:rsidR="006A57AE" w:rsidRDefault="006A57AE"/>
    <w:sectPr w:rsidR="006A57AE" w:rsidSect="00FD7DC5">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A2316"/>
    <w:multiLevelType w:val="multilevel"/>
    <w:tmpl w:val="56B8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8305AD"/>
    <w:multiLevelType w:val="multilevel"/>
    <w:tmpl w:val="EB20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856E03"/>
    <w:multiLevelType w:val="multilevel"/>
    <w:tmpl w:val="50BE15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DC5"/>
    <w:rsid w:val="00080E4B"/>
    <w:rsid w:val="004176FE"/>
    <w:rsid w:val="006A57AE"/>
    <w:rsid w:val="00D0181E"/>
    <w:rsid w:val="00FD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7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D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7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D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240">
      <w:bodyDiv w:val="1"/>
      <w:marLeft w:val="0"/>
      <w:marRight w:val="0"/>
      <w:marTop w:val="0"/>
      <w:marBottom w:val="0"/>
      <w:divBdr>
        <w:top w:val="none" w:sz="0" w:space="0" w:color="auto"/>
        <w:left w:val="none" w:sz="0" w:space="0" w:color="auto"/>
        <w:bottom w:val="none" w:sz="0" w:space="0" w:color="auto"/>
        <w:right w:val="none" w:sz="0" w:space="0" w:color="auto"/>
      </w:divBdr>
      <w:divsChild>
        <w:div w:id="227347975">
          <w:marLeft w:val="0"/>
          <w:marRight w:val="0"/>
          <w:marTop w:val="0"/>
          <w:marBottom w:val="300"/>
          <w:divBdr>
            <w:top w:val="none" w:sz="0" w:space="0" w:color="auto"/>
            <w:left w:val="none" w:sz="0" w:space="0" w:color="auto"/>
            <w:bottom w:val="single" w:sz="6" w:space="8" w:color="EBEBEB"/>
            <w:right w:val="none" w:sz="0" w:space="0" w:color="auto"/>
          </w:divBdr>
          <w:divsChild>
            <w:div w:id="217934415">
              <w:marLeft w:val="-150"/>
              <w:marRight w:val="-150"/>
              <w:marTop w:val="0"/>
              <w:marBottom w:val="0"/>
              <w:divBdr>
                <w:top w:val="none" w:sz="0" w:space="0" w:color="auto"/>
                <w:left w:val="none" w:sz="0" w:space="0" w:color="auto"/>
                <w:bottom w:val="none" w:sz="0" w:space="0" w:color="auto"/>
                <w:right w:val="none" w:sz="0" w:space="0" w:color="auto"/>
              </w:divBdr>
              <w:divsChild>
                <w:div w:id="1021400224">
                  <w:marLeft w:val="0"/>
                  <w:marRight w:val="0"/>
                  <w:marTop w:val="0"/>
                  <w:marBottom w:val="0"/>
                  <w:divBdr>
                    <w:top w:val="none" w:sz="0" w:space="0" w:color="auto"/>
                    <w:left w:val="none" w:sz="0" w:space="0" w:color="auto"/>
                    <w:bottom w:val="none" w:sz="0" w:space="0" w:color="auto"/>
                    <w:right w:val="none" w:sz="0" w:space="0" w:color="auto"/>
                  </w:divBdr>
                  <w:divsChild>
                    <w:div w:id="13627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6588">
          <w:marLeft w:val="-150"/>
          <w:marRight w:val="-150"/>
          <w:marTop w:val="0"/>
          <w:marBottom w:val="0"/>
          <w:divBdr>
            <w:top w:val="none" w:sz="0" w:space="0" w:color="auto"/>
            <w:left w:val="none" w:sz="0" w:space="0" w:color="auto"/>
            <w:bottom w:val="none" w:sz="0" w:space="0" w:color="auto"/>
            <w:right w:val="none" w:sz="0" w:space="0" w:color="auto"/>
          </w:divBdr>
          <w:divsChild>
            <w:div w:id="2007518316">
              <w:marLeft w:val="0"/>
              <w:marRight w:val="0"/>
              <w:marTop w:val="0"/>
              <w:marBottom w:val="0"/>
              <w:divBdr>
                <w:top w:val="none" w:sz="0" w:space="0" w:color="auto"/>
                <w:left w:val="none" w:sz="0" w:space="0" w:color="auto"/>
                <w:bottom w:val="none" w:sz="0" w:space="0" w:color="auto"/>
                <w:right w:val="none" w:sz="0" w:space="0" w:color="auto"/>
              </w:divBdr>
              <w:divsChild>
                <w:div w:id="768156474">
                  <w:marLeft w:val="0"/>
                  <w:marRight w:val="0"/>
                  <w:marTop w:val="0"/>
                  <w:marBottom w:val="0"/>
                  <w:divBdr>
                    <w:top w:val="none" w:sz="0" w:space="0" w:color="auto"/>
                    <w:left w:val="none" w:sz="0" w:space="0" w:color="auto"/>
                    <w:bottom w:val="none" w:sz="0" w:space="0" w:color="auto"/>
                    <w:right w:val="none" w:sz="0" w:space="0" w:color="auto"/>
                  </w:divBdr>
                </w:div>
              </w:divsChild>
            </w:div>
            <w:div w:id="887650188">
              <w:marLeft w:val="0"/>
              <w:marRight w:val="0"/>
              <w:marTop w:val="0"/>
              <w:marBottom w:val="0"/>
              <w:divBdr>
                <w:top w:val="none" w:sz="0" w:space="0" w:color="auto"/>
                <w:left w:val="none" w:sz="0" w:space="0" w:color="auto"/>
                <w:bottom w:val="none" w:sz="0" w:space="0" w:color="auto"/>
                <w:right w:val="none" w:sz="0" w:space="0" w:color="auto"/>
              </w:divBdr>
              <w:divsChild>
                <w:div w:id="1866937404">
                  <w:marLeft w:val="0"/>
                  <w:marRight w:val="0"/>
                  <w:marTop w:val="0"/>
                  <w:marBottom w:val="300"/>
                  <w:divBdr>
                    <w:top w:val="none" w:sz="0" w:space="0" w:color="auto"/>
                    <w:left w:val="none" w:sz="0" w:space="0" w:color="auto"/>
                    <w:bottom w:val="none" w:sz="0" w:space="0" w:color="auto"/>
                    <w:right w:val="none" w:sz="0" w:space="0" w:color="auto"/>
                  </w:divBdr>
                </w:div>
                <w:div w:id="1367632511">
                  <w:marLeft w:val="0"/>
                  <w:marRight w:val="0"/>
                  <w:marTop w:val="0"/>
                  <w:marBottom w:val="300"/>
                  <w:divBdr>
                    <w:top w:val="none" w:sz="0" w:space="0" w:color="auto"/>
                    <w:left w:val="none" w:sz="0" w:space="0" w:color="auto"/>
                    <w:bottom w:val="none" w:sz="0" w:space="0" w:color="auto"/>
                    <w:right w:val="none" w:sz="0" w:space="0" w:color="auto"/>
                  </w:divBdr>
                </w:div>
                <w:div w:id="111991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aodansinh.vn/chia-se-noi-tro.htm" TargetMode="External"/><Relationship Id="rId12" Type="http://schemas.openxmlformats.org/officeDocument/2006/relationships/hyperlink" Target="http://baodansinh.vn/gia-dinh.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baodansinh.vn/suc-khoe-cong-dong.htm"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2022-10-25T13:46:00Z</dcterms:created>
  <dcterms:modified xsi:type="dcterms:W3CDTF">2022-10-25T13:48:00Z</dcterms:modified>
</cp:coreProperties>
</file>