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5DA" w:rsidRPr="004F55DA" w:rsidRDefault="004F55DA" w:rsidP="004F55DA">
      <w:pPr>
        <w:shd w:val="clear" w:color="auto" w:fill="FFFFFF"/>
        <w:spacing w:after="96" w:line="240" w:lineRule="auto"/>
        <w:textAlignment w:val="baseline"/>
        <w:outlineLvl w:val="0"/>
        <w:rPr>
          <w:rFonts w:ascii="Roboto Condensed" w:eastAsia="Times New Roman" w:hAnsi="Roboto Condensed" w:cs="Times New Roman"/>
          <w:b/>
          <w:bCs/>
          <w:color w:val="293132"/>
          <w:spacing w:val="-10"/>
          <w:kern w:val="36"/>
          <w:sz w:val="40"/>
          <w:szCs w:val="84"/>
        </w:rPr>
      </w:pPr>
      <w:r w:rsidRPr="004F55DA">
        <w:rPr>
          <w:rFonts w:ascii="Roboto Condensed" w:eastAsia="Times New Roman" w:hAnsi="Roboto Condensed" w:cs="Times New Roman"/>
          <w:b/>
          <w:bCs/>
          <w:color w:val="293132"/>
          <w:spacing w:val="-10"/>
          <w:kern w:val="36"/>
          <w:sz w:val="40"/>
          <w:szCs w:val="84"/>
        </w:rPr>
        <w:t>8 Lợi ích của tôm với trẻ mẹ KHÔNG THỂ KHÔNG BIẾT</w:t>
      </w:r>
    </w:p>
    <w:p w:rsidR="004F55DA" w:rsidRPr="004F55DA" w:rsidRDefault="004F55DA" w:rsidP="004F55DA">
      <w:pPr>
        <w:shd w:val="clear" w:color="auto" w:fill="FFFFFF"/>
        <w:spacing w:before="199" w:after="300" w:line="336" w:lineRule="atLeast"/>
        <w:ind w:firstLine="720"/>
        <w:textAlignment w:val="baseline"/>
        <w:outlineLvl w:val="1"/>
        <w:rPr>
          <w:rFonts w:ascii="inherit" w:eastAsia="Times New Roman" w:hAnsi="inherit" w:cs="Times New Roman"/>
          <w:b/>
          <w:bCs/>
          <w:color w:val="A0A0A0"/>
          <w:sz w:val="29"/>
          <w:szCs w:val="29"/>
        </w:rPr>
      </w:pPr>
      <w:r w:rsidRPr="004F55DA">
        <w:rPr>
          <w:rFonts w:ascii="inherit" w:eastAsia="Times New Roman" w:hAnsi="inherit" w:cs="Times New Roman"/>
          <w:b/>
          <w:bCs/>
          <w:color w:val="A0A0A0"/>
          <w:sz w:val="29"/>
          <w:szCs w:val="29"/>
        </w:rPr>
        <w:t xml:space="preserve">Lợi ích của tôm với trẻ như tăng cường sức khỏe xương, ngăn ngừa các bệnh tim mạch, tăng cường sức khỏe cơ bắp,... </w:t>
      </w:r>
      <w:bookmarkStart w:id="0" w:name="_GoBack"/>
      <w:bookmarkEnd w:id="0"/>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proofErr w:type="gramStart"/>
      <w:r w:rsidRPr="004F55DA">
        <w:rPr>
          <w:rFonts w:ascii="Roboto" w:eastAsia="Times New Roman" w:hAnsi="Roboto" w:cs="Times New Roman"/>
          <w:color w:val="333333"/>
          <w:sz w:val="24"/>
          <w:szCs w:val="24"/>
        </w:rPr>
        <w:t>Tôm là loại hải sản cực kỳ nhiều vitamin và khoáng chất.</w:t>
      </w:r>
      <w:proofErr w:type="gramEnd"/>
      <w:r w:rsidRPr="004F55DA">
        <w:rPr>
          <w:rFonts w:ascii="Roboto" w:eastAsia="Times New Roman" w:hAnsi="Roboto" w:cs="Times New Roman"/>
          <w:color w:val="333333"/>
          <w:sz w:val="24"/>
          <w:szCs w:val="24"/>
        </w:rPr>
        <w:t xml:space="preserve"> Bạn có hay sử dụng tôm trong các khẩu phần </w:t>
      </w:r>
      <w:proofErr w:type="gramStart"/>
      <w:r w:rsidRPr="004F55DA">
        <w:rPr>
          <w:rFonts w:ascii="Roboto" w:eastAsia="Times New Roman" w:hAnsi="Roboto" w:cs="Times New Roman"/>
          <w:color w:val="333333"/>
          <w:sz w:val="24"/>
          <w:szCs w:val="24"/>
        </w:rPr>
        <w:t>ăn</w:t>
      </w:r>
      <w:proofErr w:type="gramEnd"/>
      <w:r w:rsidRPr="004F55DA">
        <w:rPr>
          <w:rFonts w:ascii="Roboto" w:eastAsia="Times New Roman" w:hAnsi="Roboto" w:cs="Times New Roman"/>
          <w:color w:val="333333"/>
          <w:sz w:val="24"/>
          <w:szCs w:val="24"/>
        </w:rPr>
        <w:t xml:space="preserve"> của bé? Cùng mình tìm hiểu lợi ích của tôm với trẻ nhé!</w:t>
      </w:r>
    </w:p>
    <w:p w:rsidR="004F55DA" w:rsidRPr="004F55DA" w:rsidRDefault="004F55DA" w:rsidP="004F55DA">
      <w:pPr>
        <w:shd w:val="clear" w:color="auto" w:fill="FFFFFF"/>
        <w:spacing w:before="199" w:after="120" w:line="240" w:lineRule="auto"/>
        <w:textAlignment w:val="baseline"/>
        <w:outlineLvl w:val="1"/>
        <w:rPr>
          <w:rFonts w:ascii="inherit" w:eastAsia="Times New Roman" w:hAnsi="inherit" w:cs="Times New Roman"/>
          <w:color w:val="293132"/>
          <w:sz w:val="47"/>
          <w:szCs w:val="47"/>
        </w:rPr>
      </w:pPr>
      <w:proofErr w:type="gramStart"/>
      <w:r w:rsidRPr="004F55DA">
        <w:rPr>
          <w:rFonts w:ascii="inherit" w:eastAsia="Times New Roman" w:hAnsi="inherit" w:cs="Times New Roman"/>
          <w:color w:val="293132"/>
          <w:sz w:val="47"/>
          <w:szCs w:val="47"/>
        </w:rPr>
        <w:t>Tôm là gì?</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Tôm là từ chỉ phần lớn các loài động vật giáp xác trong bộ giáp xác mười chân, ngoại trừ phân thứ bộ Cua bao gồm các loài cua, cáy và có thể là một phần của cận bộ Anomura bao gồm các loài tôm ở nhờ (ốc mượn hồn).</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Chúng đa phần là động vật ăn tạp sống ở dưới nước, bao gồm các loài sống ở nước biển, như tôm hùm càng, và các loài sống ở vùng nước ngọt, như tôm đồng, và nước lợ, như tôm càng xanh. </w:t>
      </w:r>
      <w:proofErr w:type="gramStart"/>
      <w:r w:rsidRPr="004F55DA">
        <w:rPr>
          <w:rFonts w:ascii="Roboto" w:eastAsia="Times New Roman" w:hAnsi="Roboto" w:cs="Times New Roman"/>
          <w:color w:val="333333"/>
          <w:sz w:val="24"/>
          <w:szCs w:val="24"/>
        </w:rPr>
        <w:t>Di chuyển trong nước, chúng có thể bò bằng chân, bơi bằng khua chân, hoặc trong một số trường hợp bơi ngược bằng cách gập người để thoát hiểm – một kiểu bơi rất đặc trưng của nhiều loài tôm.</w:t>
      </w:r>
      <w:proofErr w:type="gramEnd"/>
    </w:p>
    <w:p w:rsidR="004F55DA" w:rsidRPr="004F55DA" w:rsidRDefault="004F55DA" w:rsidP="004F55DA">
      <w:pPr>
        <w:shd w:val="clear" w:color="auto" w:fill="FFFFFF"/>
        <w:spacing w:after="0" w:line="390" w:lineRule="atLeast"/>
        <w:jc w:val="center"/>
        <w:textAlignment w:val="baseline"/>
        <w:rPr>
          <w:rFonts w:ascii="inherit" w:eastAsia="Times New Roman" w:hAnsi="inherit" w:cs="Times New Roman"/>
          <w:color w:val="333333"/>
          <w:sz w:val="24"/>
          <w:szCs w:val="24"/>
        </w:rPr>
      </w:pPr>
      <w:r w:rsidRPr="004F55DA">
        <w:rPr>
          <w:rFonts w:ascii="inherit" w:eastAsia="Times New Roman" w:hAnsi="inherit" w:cs="Times New Roman"/>
          <w:noProof/>
          <w:color w:val="333333"/>
          <w:sz w:val="24"/>
          <w:szCs w:val="24"/>
        </w:rPr>
        <mc:AlternateContent>
          <mc:Choice Requires="wps">
            <w:drawing>
              <wp:inline distT="0" distB="0" distL="0" distR="0" wp14:anchorId="069E0628" wp14:editId="775EDEE1">
                <wp:extent cx="302260" cy="302260"/>
                <wp:effectExtent l="0" t="0" r="0" b="0"/>
                <wp:docPr id="5" name="AutoShape 2" descr="data:image/gif;base64,R0lGODlhAQABAAAAACH5BAEKAAEALAAAAAABAAEAAAICT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data:image/gif;base64,R0lGODlhAQABAAAAACH5BAEKAAEALAAAAAABAAEAAAICTAEAO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" filled="f" stroked="f">
                <o:lock v:ext="edit" aspectratio="t"/>
                <w10:anchorlock/>
              </v:rect>
            </w:pict>
          </mc:Fallback>
        </mc:AlternateContent>
      </w:r>
    </w:p>
    <w:p w:rsidR="004F55DA" w:rsidRPr="004F55DA" w:rsidRDefault="004F55DA" w:rsidP="004F55DA">
      <w:pPr>
        <w:pBdr>
          <w:top w:val="single" w:sz="6" w:space="1" w:color="auto"/>
        </w:pBdr>
        <w:spacing w:after="120" w:line="240" w:lineRule="auto"/>
        <w:jc w:val="center"/>
        <w:rPr>
          <w:rFonts w:ascii="Arial" w:eastAsia="Times New Roman" w:hAnsi="Arial" w:cs="Arial"/>
          <w:vanish/>
          <w:sz w:val="16"/>
          <w:szCs w:val="16"/>
        </w:rPr>
      </w:pPr>
      <w:r w:rsidRPr="004F55DA">
        <w:rPr>
          <w:rFonts w:ascii="Arial" w:eastAsia="Times New Roman" w:hAnsi="Arial" w:cs="Arial"/>
          <w:vanish/>
          <w:sz w:val="16"/>
          <w:szCs w:val="16"/>
        </w:rPr>
        <w:t>Bottom of Form</w:t>
      </w:r>
    </w:p>
    <w:p w:rsidR="004F55DA" w:rsidRPr="004F55DA" w:rsidRDefault="004F55DA" w:rsidP="004F55DA">
      <w:pPr>
        <w:shd w:val="clear" w:color="auto" w:fill="FFFFFF"/>
        <w:spacing w:before="199" w:after="120" w:line="240" w:lineRule="auto"/>
        <w:textAlignment w:val="baseline"/>
        <w:outlineLvl w:val="1"/>
        <w:rPr>
          <w:rFonts w:ascii="inherit" w:eastAsia="Times New Roman" w:hAnsi="inherit" w:cs="Times New Roman"/>
          <w:color w:val="293132"/>
          <w:sz w:val="47"/>
          <w:szCs w:val="47"/>
        </w:rPr>
      </w:pPr>
      <w:r w:rsidRPr="004F55DA">
        <w:rPr>
          <w:rFonts w:ascii="inherit" w:eastAsia="Times New Roman" w:hAnsi="inherit" w:cs="Times New Roman"/>
          <w:color w:val="293132"/>
          <w:sz w:val="47"/>
          <w:szCs w:val="47"/>
        </w:rPr>
        <w:t>Gía trị dinh dưỡng trong tôm</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Nhìn </w:t>
      </w:r>
      <w:proofErr w:type="gramStart"/>
      <w:r w:rsidRPr="004F55DA">
        <w:rPr>
          <w:rFonts w:ascii="Roboto" w:eastAsia="Times New Roman" w:hAnsi="Roboto" w:cs="Times New Roman"/>
          <w:color w:val="333333"/>
          <w:sz w:val="24"/>
          <w:szCs w:val="24"/>
        </w:rPr>
        <w:t>chung</w:t>
      </w:r>
      <w:proofErr w:type="gramEnd"/>
      <w:r w:rsidRPr="004F55DA">
        <w:rPr>
          <w:rFonts w:ascii="Roboto" w:eastAsia="Times New Roman" w:hAnsi="Roboto" w:cs="Times New Roman"/>
          <w:color w:val="333333"/>
          <w:sz w:val="24"/>
          <w:szCs w:val="24"/>
        </w:rPr>
        <w:t xml:space="preserve">, tôm có hàm lượng calo thấp nhưng giàu chất dinh dưỡng. </w:t>
      </w:r>
      <w:proofErr w:type="gramStart"/>
      <w:r w:rsidRPr="004F55DA">
        <w:rPr>
          <w:rFonts w:ascii="Roboto" w:eastAsia="Times New Roman" w:hAnsi="Roboto" w:cs="Times New Roman"/>
          <w:color w:val="333333"/>
          <w:sz w:val="24"/>
          <w:szCs w:val="24"/>
        </w:rPr>
        <w:t>Loại hải sản này chủ yếu được tạo thành từ protein và nước.</w:t>
      </w:r>
      <w:proofErr w:type="gramEnd"/>
      <w:r w:rsidRPr="004F55DA">
        <w:rPr>
          <w:rFonts w:ascii="Roboto" w:eastAsia="Times New Roman" w:hAnsi="Roboto" w:cs="Times New Roman"/>
          <w:color w:val="333333"/>
          <w:sz w:val="24"/>
          <w:szCs w:val="24"/>
        </w:rPr>
        <w:t xml:space="preserve"> Trung bình, dinh dưỡng 100g tôm nấu chín có:</w:t>
      </w:r>
    </w:p>
    <w:p w:rsidR="004F55DA" w:rsidRPr="004F55DA" w:rsidRDefault="004F55DA" w:rsidP="004F55DA">
      <w:pPr>
        <w:shd w:val="clear" w:color="auto" w:fill="FFFFFF"/>
        <w:spacing w:after="0" w:line="390" w:lineRule="atLeast"/>
        <w:textAlignment w:val="baseline"/>
        <w:rPr>
          <w:rFonts w:ascii="inherit" w:eastAsia="Times New Roman" w:hAnsi="inherit" w:cs="Times New Roman"/>
          <w:color w:val="333333"/>
          <w:sz w:val="24"/>
          <w:szCs w:val="24"/>
        </w:rPr>
      </w:pPr>
      <w:r w:rsidRPr="004F55DA">
        <w:rPr>
          <w:rFonts w:ascii="inherit" w:eastAsia="Times New Roman" w:hAnsi="inherit" w:cs="Times New Roman"/>
          <w:color w:val="333333"/>
          <w:sz w:val="24"/>
          <w:szCs w:val="24"/>
        </w:rPr>
        <w:t>Lợi ích từ tôm mẹ nên biết</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Vitamin B12: Giữ cho các tế bào máu và thần kinh của cơ thể khỏe mạnh, đồng thời giúp tạo ra DNA trở thành vật liệu di truyền trong tất cả các tế bào.</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Sắt: Mục đích chính của Sắt là mang oxy đi khắp cơ thể trong huyết sắc tố của hồng cầu. </w:t>
      </w:r>
      <w:proofErr w:type="gramStart"/>
      <w:r w:rsidRPr="004F55DA">
        <w:rPr>
          <w:rFonts w:ascii="Roboto" w:eastAsia="Times New Roman" w:hAnsi="Roboto" w:cs="Times New Roman"/>
          <w:color w:val="333333"/>
          <w:sz w:val="24"/>
          <w:szCs w:val="24"/>
        </w:rPr>
        <w:t>Nó cũng giúp loại bỏ carbon dioxide ra khỏi cơ thể.</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Phốt pho: Phốt pho kết hợp với canxi để tạo xương. </w:t>
      </w:r>
      <w:proofErr w:type="gramStart"/>
      <w:r w:rsidRPr="004F55DA">
        <w:rPr>
          <w:rFonts w:ascii="Roboto" w:eastAsia="Times New Roman" w:hAnsi="Roboto" w:cs="Times New Roman"/>
          <w:color w:val="333333"/>
          <w:sz w:val="24"/>
          <w:szCs w:val="24"/>
        </w:rPr>
        <w:t>Nó cũng đóng một vai trò quan trọng trong axit nucleic, màng tế bào và sản xuất năng lượng của cơ thể.</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Niacin: Giúp chuyển hóa thức </w:t>
      </w:r>
      <w:proofErr w:type="gramStart"/>
      <w:r w:rsidRPr="004F55DA">
        <w:rPr>
          <w:rFonts w:ascii="Roboto" w:eastAsia="Times New Roman" w:hAnsi="Roboto" w:cs="Times New Roman"/>
          <w:color w:val="333333"/>
          <w:sz w:val="24"/>
          <w:szCs w:val="24"/>
        </w:rPr>
        <w:t>ăn</w:t>
      </w:r>
      <w:proofErr w:type="gramEnd"/>
      <w:r w:rsidRPr="004F55DA">
        <w:rPr>
          <w:rFonts w:ascii="Roboto" w:eastAsia="Times New Roman" w:hAnsi="Roboto" w:cs="Times New Roman"/>
          <w:color w:val="333333"/>
          <w:sz w:val="24"/>
          <w:szCs w:val="24"/>
        </w:rPr>
        <w:t xml:space="preserve"> thành năng lượng bằng cách hỗ trợ các enzym. </w:t>
      </w:r>
      <w:proofErr w:type="gramStart"/>
      <w:r w:rsidRPr="004F55DA">
        <w:rPr>
          <w:rFonts w:ascii="Roboto" w:eastAsia="Times New Roman" w:hAnsi="Roboto" w:cs="Times New Roman"/>
          <w:color w:val="333333"/>
          <w:sz w:val="24"/>
          <w:szCs w:val="24"/>
        </w:rPr>
        <w:t>Giúp sửa chữa DNA và hoạt động như một chất chống oxy hóa.</w:t>
      </w:r>
      <w:proofErr w:type="gramEnd"/>
      <w:r w:rsidRPr="004F55DA">
        <w:rPr>
          <w:rFonts w:ascii="Roboto" w:eastAsia="Times New Roman" w:hAnsi="Roboto" w:cs="Times New Roman"/>
          <w:color w:val="333333"/>
          <w:sz w:val="24"/>
          <w:szCs w:val="24"/>
        </w:rPr>
        <w:t xml:space="preserve"> </w:t>
      </w:r>
      <w:proofErr w:type="gramStart"/>
      <w:r w:rsidRPr="004F55DA">
        <w:rPr>
          <w:rFonts w:ascii="Roboto" w:eastAsia="Times New Roman" w:hAnsi="Roboto" w:cs="Times New Roman"/>
          <w:color w:val="333333"/>
          <w:sz w:val="24"/>
          <w:szCs w:val="24"/>
        </w:rPr>
        <w:t>Cho thấy để giảm cholesterol và cải thiện chức năng của não và da.</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lastRenderedPageBreak/>
        <w:t>Kẽm: Cần thiết cho sự biểu hiện gen, phản ứng enzym, chức năng miễn dịch, tổng hợp protein, tổng hợp DNA, chữa lành vết thương, tăng trưởng và phát triển.</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Magiê: Điều chỉnh các chức năng cơ và thần kinh, lượng đường trong máu và huyết áp. </w:t>
      </w:r>
      <w:proofErr w:type="gramStart"/>
      <w:r w:rsidRPr="004F55DA">
        <w:rPr>
          <w:rFonts w:ascii="Roboto" w:eastAsia="Times New Roman" w:hAnsi="Roboto" w:cs="Times New Roman"/>
          <w:color w:val="333333"/>
          <w:sz w:val="24"/>
          <w:szCs w:val="24"/>
        </w:rPr>
        <w:t>Hỗ trợ tạo ra protein, xương và DNA.</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I-ốt: I-ốt được sử dụng trong tuyến giáp để tạo ra các hormone tuyến giáp giúp tăng trưởng và phát triển. </w:t>
      </w:r>
      <w:proofErr w:type="gramStart"/>
      <w:r w:rsidRPr="004F55DA">
        <w:rPr>
          <w:rFonts w:ascii="Roboto" w:eastAsia="Times New Roman" w:hAnsi="Roboto" w:cs="Times New Roman"/>
          <w:color w:val="333333"/>
          <w:sz w:val="24"/>
          <w:szCs w:val="24"/>
        </w:rPr>
        <w:t>Iốt rất quan trọng trong sự phát triển của não và chức năng não.</w:t>
      </w:r>
      <w:proofErr w:type="gramEnd"/>
    </w:p>
    <w:p w:rsidR="004F55DA" w:rsidRPr="004F55DA" w:rsidRDefault="004F55DA" w:rsidP="004F55DA">
      <w:pPr>
        <w:shd w:val="clear" w:color="auto" w:fill="FFFFFF"/>
        <w:spacing w:before="199" w:after="120" w:line="240" w:lineRule="auto"/>
        <w:textAlignment w:val="baseline"/>
        <w:outlineLvl w:val="1"/>
        <w:rPr>
          <w:rFonts w:ascii="inherit" w:eastAsia="Times New Roman" w:hAnsi="inherit" w:cs="Times New Roman"/>
          <w:color w:val="293132"/>
          <w:sz w:val="47"/>
          <w:szCs w:val="47"/>
        </w:rPr>
      </w:pPr>
      <w:r w:rsidRPr="004F55DA">
        <w:rPr>
          <w:rFonts w:ascii="inherit" w:eastAsia="Times New Roman" w:hAnsi="inherit" w:cs="Times New Roman"/>
          <w:color w:val="293132"/>
          <w:sz w:val="47"/>
          <w:szCs w:val="47"/>
        </w:rPr>
        <w:t>Lợi ích của tôm với trẻ</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1, Giúp kiểm soát cân nặng</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proofErr w:type="gramStart"/>
      <w:r w:rsidRPr="004F55DA">
        <w:rPr>
          <w:rFonts w:ascii="Roboto" w:eastAsia="Times New Roman" w:hAnsi="Roboto" w:cs="Times New Roman"/>
          <w:color w:val="333333"/>
          <w:sz w:val="24"/>
          <w:szCs w:val="24"/>
        </w:rPr>
        <w:t>Lượng calo trong tôm thấp trong khi lượng protein và chất dinh dưỡng dồi dào.</w:t>
      </w:r>
      <w:proofErr w:type="gramEnd"/>
      <w:r w:rsidRPr="004F55DA">
        <w:rPr>
          <w:rFonts w:ascii="Roboto" w:eastAsia="Times New Roman" w:hAnsi="Roboto" w:cs="Times New Roman"/>
          <w:color w:val="333333"/>
          <w:sz w:val="24"/>
          <w:szCs w:val="24"/>
        </w:rPr>
        <w:t xml:space="preserve"> Tiêu thụ các loại thực phẩm giàu chất dinh dưỡng và giàu protein liên tục được khuyến khích để giảm cân cùng với việc duy trì một khối lượng cơ thể gầy, khỏe mạnh.</w:t>
      </w:r>
    </w:p>
    <w:p w:rsidR="004F55DA" w:rsidRPr="004F55DA" w:rsidRDefault="004F55DA" w:rsidP="004F55DA">
      <w:pPr>
        <w:shd w:val="clear" w:color="auto" w:fill="FFFFFF"/>
        <w:spacing w:after="0" w:line="390" w:lineRule="atLeast"/>
        <w:textAlignment w:val="baseline"/>
        <w:rPr>
          <w:rFonts w:ascii="inherit" w:eastAsia="Times New Roman" w:hAnsi="inherit" w:cs="Times New Roman"/>
          <w:color w:val="333333"/>
          <w:sz w:val="24"/>
          <w:szCs w:val="24"/>
        </w:rPr>
      </w:pPr>
      <w:r w:rsidRPr="004F55DA">
        <w:rPr>
          <w:rFonts w:ascii="inherit" w:eastAsia="Times New Roman" w:hAnsi="inherit" w:cs="Times New Roman"/>
          <w:color w:val="333333"/>
          <w:sz w:val="24"/>
          <w:szCs w:val="24"/>
        </w:rPr>
        <w:t>Lợi ích từ tôm mẹ nên biết</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2, Hỗ trợ sức khỏe mắt</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Astaxanthin đã được chứng minh là một chất có giá trị trong việc duy trì sức khỏe tốt của mắt, bao gồm bảo vệ võng mạc khỏi tác hại của quá trình oxy hóa, đặc biệt là khi tiếp xúc quá nhiều với ánh nắng mặt trời. Dữ liệu ban đầu cho thấy astaxanthin, kết hợp với các chất dinh dưỡng khác, có thể cải thiện các vấn đề ảnh hưởng đến trung tâm của mắt.</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3, Tăng cường sức mạnh của xương</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Tôm và động vật có vỏ chứa cả phốt pho và vitamin D. Kết hợp với canxi, các chất dinh dưỡng được cung cấp có thể giúp xương chắc khỏe, do đó làm giảm nguy cơ gãy xương và loãng xương sau này. Lợi ích của tôm cho trẻ đảm bảo bé có bộ xương khỏe mạnh.</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4, Tăng cường tâm trạng và sức khỏe não bộ</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proofErr w:type="gramStart"/>
      <w:r w:rsidRPr="004F55DA">
        <w:rPr>
          <w:rFonts w:ascii="Roboto" w:eastAsia="Times New Roman" w:hAnsi="Roboto" w:cs="Times New Roman"/>
          <w:color w:val="333333"/>
          <w:sz w:val="24"/>
          <w:szCs w:val="24"/>
        </w:rPr>
        <w:t>Tôm chứa tryptophan, được cho là kích hoạt hormone nâng cao tâm trạng được gọi là serotonin.</w:t>
      </w:r>
      <w:proofErr w:type="gramEnd"/>
      <w:r w:rsidRPr="004F55DA">
        <w:rPr>
          <w:rFonts w:ascii="Roboto" w:eastAsia="Times New Roman" w:hAnsi="Roboto" w:cs="Times New Roman"/>
          <w:color w:val="333333"/>
          <w:sz w:val="24"/>
          <w:szCs w:val="24"/>
        </w:rPr>
        <w:t xml:space="preserve"> </w:t>
      </w:r>
      <w:proofErr w:type="gramStart"/>
      <w:r w:rsidRPr="004F55DA">
        <w:rPr>
          <w:rFonts w:ascii="Roboto" w:eastAsia="Times New Roman" w:hAnsi="Roboto" w:cs="Times New Roman"/>
          <w:color w:val="333333"/>
          <w:sz w:val="24"/>
          <w:szCs w:val="24"/>
        </w:rPr>
        <w:t>Sự kết hợp giữa hàm lượng omega-3 và vitamin B12 của tôm có thể cải thiện chức năng của não, giúp não bộ luôn nhạy bén và tỉnh táo, đồng thời ngăn ngừa bệnh Alzheimer.</w:t>
      </w:r>
      <w:proofErr w:type="gramEnd"/>
    </w:p>
    <w:p w:rsidR="004F55DA" w:rsidRPr="004F55DA" w:rsidRDefault="004F55DA" w:rsidP="004F55DA">
      <w:pPr>
        <w:shd w:val="clear" w:color="auto" w:fill="FFFFFF"/>
        <w:spacing w:after="0" w:line="390" w:lineRule="atLeast"/>
        <w:textAlignment w:val="baseline"/>
        <w:rPr>
          <w:rFonts w:ascii="inherit" w:eastAsia="Times New Roman" w:hAnsi="inherit" w:cs="Times New Roman"/>
          <w:color w:val="333333"/>
          <w:sz w:val="24"/>
          <w:szCs w:val="24"/>
        </w:rPr>
      </w:pPr>
      <w:r w:rsidRPr="004F55DA">
        <w:rPr>
          <w:rFonts w:ascii="inherit" w:eastAsia="Times New Roman" w:hAnsi="inherit" w:cs="Times New Roman"/>
          <w:color w:val="333333"/>
          <w:sz w:val="24"/>
          <w:szCs w:val="24"/>
        </w:rPr>
        <w:t>Lợi ích của tôm với trẻ</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lastRenderedPageBreak/>
        <w:t xml:space="preserve">5, Phòng ngừa ung </w:t>
      </w:r>
      <w:proofErr w:type="gramStart"/>
      <w:r w:rsidRPr="004F55DA">
        <w:rPr>
          <w:rFonts w:ascii="inherit" w:eastAsia="Times New Roman" w:hAnsi="inherit" w:cs="Times New Roman"/>
          <w:color w:val="293132"/>
          <w:sz w:val="37"/>
          <w:szCs w:val="37"/>
        </w:rPr>
        <w:t>thư</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Các đặc tính chống oxy hóa mạnh của cả axit béo astaxanthin và omega-3 có thể thể hiện tác động bảo vệ và ức chế đối với bệnh ung </w:t>
      </w:r>
      <w:proofErr w:type="gramStart"/>
      <w:r w:rsidRPr="004F55DA">
        <w:rPr>
          <w:rFonts w:ascii="Roboto" w:eastAsia="Times New Roman" w:hAnsi="Roboto" w:cs="Times New Roman"/>
          <w:color w:val="333333"/>
          <w:sz w:val="24"/>
          <w:szCs w:val="24"/>
        </w:rPr>
        <w:t>thư</w:t>
      </w:r>
      <w:proofErr w:type="gramEnd"/>
      <w:r w:rsidRPr="004F55DA">
        <w:rPr>
          <w:rFonts w:ascii="Roboto" w:eastAsia="Times New Roman" w:hAnsi="Roboto" w:cs="Times New Roman"/>
          <w:color w:val="333333"/>
          <w:sz w:val="24"/>
          <w:szCs w:val="24"/>
        </w:rPr>
        <w:t xml:space="preserve">, do đó làm giảm sự phát triển của các tế bào ung thư. Và điều thú vị là ngoài lượng ăn vào của nó, các nhà nghiên cứu hiện đang sử dụng động vật có vỏ như một phương tiện để khám phá thị lực đáng kinh ngạc của chúng để tìm manh mối phát hiện ung </w:t>
      </w:r>
      <w:proofErr w:type="gramStart"/>
      <w:r w:rsidRPr="004F55DA">
        <w:rPr>
          <w:rFonts w:ascii="Roboto" w:eastAsia="Times New Roman" w:hAnsi="Roboto" w:cs="Times New Roman"/>
          <w:color w:val="333333"/>
          <w:sz w:val="24"/>
          <w:szCs w:val="24"/>
        </w:rPr>
        <w:t>thư</w:t>
      </w:r>
      <w:proofErr w:type="gramEnd"/>
      <w:r w:rsidRPr="004F55DA">
        <w:rPr>
          <w:rFonts w:ascii="Roboto" w:eastAsia="Times New Roman" w:hAnsi="Roboto" w:cs="Times New Roman"/>
          <w:color w:val="333333"/>
          <w:sz w:val="24"/>
          <w:szCs w:val="24"/>
        </w:rPr>
        <w:t xml:space="preserve">. Lợi ích của tôm với trẻ có thể giúp trẻ ngăn ngừa ung </w:t>
      </w:r>
      <w:proofErr w:type="gramStart"/>
      <w:r w:rsidRPr="004F55DA">
        <w:rPr>
          <w:rFonts w:ascii="Roboto" w:eastAsia="Times New Roman" w:hAnsi="Roboto" w:cs="Times New Roman"/>
          <w:color w:val="333333"/>
          <w:sz w:val="24"/>
          <w:szCs w:val="24"/>
        </w:rPr>
        <w:t>thư</w:t>
      </w:r>
      <w:proofErr w:type="gramEnd"/>
      <w:r w:rsidRPr="004F55DA">
        <w:rPr>
          <w:rFonts w:ascii="Roboto" w:eastAsia="Times New Roman" w:hAnsi="Roboto" w:cs="Times New Roman"/>
          <w:color w:val="333333"/>
          <w:sz w:val="24"/>
          <w:szCs w:val="24"/>
        </w:rPr>
        <w:t>, bổ sung tôm cho bé mẹ nhé!</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6, Bảo vệ da</w:t>
      </w:r>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Cùng với kem chống nắng và các biện pháp phòng ngừa bảo vệ da khác, bổ sung astaxanthin có thể làm giảm nếp nhăn trên da bằng cách cải thiện độ đàn hồi của da và cung cấp độ ẩm cho da. Astaxanthin cũng có thể làm giảm tổn thương da </w:t>
      </w:r>
      <w:proofErr w:type="gramStart"/>
      <w:r w:rsidRPr="004F55DA">
        <w:rPr>
          <w:rFonts w:ascii="Roboto" w:eastAsia="Times New Roman" w:hAnsi="Roboto" w:cs="Times New Roman"/>
          <w:color w:val="333333"/>
          <w:sz w:val="24"/>
          <w:szCs w:val="24"/>
        </w:rPr>
        <w:t>do</w:t>
      </w:r>
      <w:proofErr w:type="gramEnd"/>
      <w:r w:rsidRPr="004F55DA">
        <w:rPr>
          <w:rFonts w:ascii="Roboto" w:eastAsia="Times New Roman" w:hAnsi="Roboto" w:cs="Times New Roman"/>
          <w:color w:val="333333"/>
          <w:sz w:val="24"/>
          <w:szCs w:val="24"/>
        </w:rPr>
        <w:t xml:space="preserve"> tia cực tím (UV), cuối cùng làm giảm nguy cơ ung thư da.</w:t>
      </w:r>
    </w:p>
    <w:p w:rsidR="004F55DA" w:rsidRPr="004F55DA" w:rsidRDefault="004F55DA" w:rsidP="004F55DA">
      <w:pPr>
        <w:shd w:val="clear" w:color="auto" w:fill="FFFFFF"/>
        <w:spacing w:after="0" w:line="390" w:lineRule="atLeast"/>
        <w:textAlignment w:val="baseline"/>
        <w:rPr>
          <w:rFonts w:ascii="inherit" w:eastAsia="Times New Roman" w:hAnsi="inherit" w:cs="Times New Roman"/>
          <w:color w:val="333333"/>
          <w:sz w:val="24"/>
          <w:szCs w:val="24"/>
        </w:rPr>
      </w:pPr>
      <w:r w:rsidRPr="004F55DA">
        <w:rPr>
          <w:rFonts w:ascii="inherit" w:eastAsia="Times New Roman" w:hAnsi="inherit" w:cs="Times New Roman"/>
          <w:color w:val="333333"/>
          <w:sz w:val="24"/>
          <w:szCs w:val="24"/>
        </w:rPr>
        <w:t>Lợi ích của tôm với trẻ</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 xml:space="preserve">7, Ngăn ngừa bệnh </w:t>
      </w:r>
      <w:proofErr w:type="gramStart"/>
      <w:r w:rsidRPr="004F55DA">
        <w:rPr>
          <w:rFonts w:ascii="inherit" w:eastAsia="Times New Roman" w:hAnsi="inherit" w:cs="Times New Roman"/>
          <w:color w:val="293132"/>
          <w:sz w:val="37"/>
          <w:szCs w:val="37"/>
        </w:rPr>
        <w:t>tim</w:t>
      </w:r>
      <w:proofErr w:type="gramEnd"/>
    </w:p>
    <w:p w:rsidR="004F55DA" w:rsidRPr="004F55DA" w:rsidRDefault="004F55DA" w:rsidP="004F55DA">
      <w:pPr>
        <w:shd w:val="clear" w:color="auto" w:fill="FFFFFF"/>
        <w:spacing w:after="300"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Mặc dù hàm lượng cholesterol cao đã gây ra lo lắng về việc </w:t>
      </w:r>
      <w:proofErr w:type="gramStart"/>
      <w:r w:rsidRPr="004F55DA">
        <w:rPr>
          <w:rFonts w:ascii="Roboto" w:eastAsia="Times New Roman" w:hAnsi="Roboto" w:cs="Times New Roman"/>
          <w:color w:val="333333"/>
          <w:sz w:val="24"/>
          <w:szCs w:val="24"/>
        </w:rPr>
        <w:t>ăn</w:t>
      </w:r>
      <w:proofErr w:type="gramEnd"/>
      <w:r w:rsidRPr="004F55DA">
        <w:rPr>
          <w:rFonts w:ascii="Roboto" w:eastAsia="Times New Roman" w:hAnsi="Roboto" w:cs="Times New Roman"/>
          <w:color w:val="333333"/>
          <w:sz w:val="24"/>
          <w:szCs w:val="24"/>
        </w:rPr>
        <w:t xml:space="preserve"> tôm, nhưng nghiên cứu chỉ ra rằng thực sự không có hại khi tiêu thụ loài động vật có vỏ yêu quý đó. Trên thực tế, tôm thực sự có thể bảo vệ chống lại bệnh tim, nhờ vào hàm lượng axit béo omega-3 của nó, bằng chứng cho thấy việc tiêu thụ tôm có thể làm giảm cholesterol LDL (hoặc “xấu”) và chất béo trung tính, đồng thời tăng HDL (hoặc “tốt”)) cholesterol. Tôm cũng cung cấp axit béo omega-3, nổi tiếng với vai trò của nó đối với sức khỏe </w:t>
      </w:r>
      <w:proofErr w:type="gramStart"/>
      <w:r w:rsidRPr="004F55DA">
        <w:rPr>
          <w:rFonts w:ascii="Roboto" w:eastAsia="Times New Roman" w:hAnsi="Roboto" w:cs="Times New Roman"/>
          <w:color w:val="333333"/>
          <w:sz w:val="24"/>
          <w:szCs w:val="24"/>
        </w:rPr>
        <w:t>tim</w:t>
      </w:r>
      <w:proofErr w:type="gramEnd"/>
      <w:r w:rsidRPr="004F55DA">
        <w:rPr>
          <w:rFonts w:ascii="Roboto" w:eastAsia="Times New Roman" w:hAnsi="Roboto" w:cs="Times New Roman"/>
          <w:color w:val="333333"/>
          <w:sz w:val="24"/>
          <w:szCs w:val="24"/>
        </w:rPr>
        <w:t xml:space="preserve"> mạch và các đặc tính chống viêm.</w:t>
      </w:r>
    </w:p>
    <w:p w:rsidR="004F55DA" w:rsidRPr="004F55DA" w:rsidRDefault="004F55DA" w:rsidP="004F55DA">
      <w:pPr>
        <w:shd w:val="clear" w:color="auto" w:fill="FFFFFF"/>
        <w:spacing w:before="240" w:after="120" w:line="240" w:lineRule="auto"/>
        <w:textAlignment w:val="baseline"/>
        <w:outlineLvl w:val="2"/>
        <w:rPr>
          <w:rFonts w:ascii="inherit" w:eastAsia="Times New Roman" w:hAnsi="inherit" w:cs="Times New Roman"/>
          <w:color w:val="293132"/>
          <w:sz w:val="37"/>
          <w:szCs w:val="37"/>
        </w:rPr>
      </w:pPr>
      <w:r w:rsidRPr="004F55DA">
        <w:rPr>
          <w:rFonts w:ascii="inherit" w:eastAsia="Times New Roman" w:hAnsi="inherit" w:cs="Times New Roman"/>
          <w:color w:val="293132"/>
          <w:sz w:val="37"/>
          <w:szCs w:val="37"/>
        </w:rPr>
        <w:t>8, Xây dựng cơ bắp</w:t>
      </w:r>
    </w:p>
    <w:p w:rsidR="004F55DA" w:rsidRPr="004F55DA" w:rsidRDefault="004F55DA" w:rsidP="004F55DA">
      <w:pPr>
        <w:shd w:val="clear" w:color="auto" w:fill="FFFFFF"/>
        <w:spacing w:line="390" w:lineRule="atLeast"/>
        <w:textAlignment w:val="baseline"/>
        <w:rPr>
          <w:rFonts w:ascii="Roboto" w:eastAsia="Times New Roman" w:hAnsi="Roboto" w:cs="Times New Roman"/>
          <w:color w:val="333333"/>
          <w:sz w:val="24"/>
          <w:szCs w:val="24"/>
        </w:rPr>
      </w:pPr>
      <w:r w:rsidRPr="004F55DA">
        <w:rPr>
          <w:rFonts w:ascii="Roboto" w:eastAsia="Times New Roman" w:hAnsi="Roboto" w:cs="Times New Roman"/>
          <w:color w:val="333333"/>
          <w:sz w:val="24"/>
          <w:szCs w:val="24"/>
        </w:rPr>
        <w:t xml:space="preserve">Một lý do khác để </w:t>
      </w:r>
      <w:proofErr w:type="gramStart"/>
      <w:r w:rsidRPr="004F55DA">
        <w:rPr>
          <w:rFonts w:ascii="Roboto" w:eastAsia="Times New Roman" w:hAnsi="Roboto" w:cs="Times New Roman"/>
          <w:color w:val="333333"/>
          <w:sz w:val="24"/>
          <w:szCs w:val="24"/>
        </w:rPr>
        <w:t>ăn</w:t>
      </w:r>
      <w:proofErr w:type="gramEnd"/>
      <w:r w:rsidRPr="004F55DA">
        <w:rPr>
          <w:rFonts w:ascii="Roboto" w:eastAsia="Times New Roman" w:hAnsi="Roboto" w:cs="Times New Roman"/>
          <w:color w:val="333333"/>
          <w:sz w:val="24"/>
          <w:szCs w:val="24"/>
        </w:rPr>
        <w:t xml:space="preserve"> tôm là nó rất giàu protein, chứa 18 gram mỗi khẩu phần ba ounce. </w:t>
      </w:r>
      <w:proofErr w:type="gramStart"/>
      <w:r w:rsidRPr="004F55DA">
        <w:rPr>
          <w:rFonts w:ascii="Roboto" w:eastAsia="Times New Roman" w:hAnsi="Roboto" w:cs="Times New Roman"/>
          <w:color w:val="333333"/>
          <w:sz w:val="24"/>
          <w:szCs w:val="24"/>
        </w:rPr>
        <w:t>Protein tạo nên các khối xây dựng của cơ bắp, cơ quan, da và nội tiết tố.</w:t>
      </w:r>
      <w:proofErr w:type="gramEnd"/>
      <w:r w:rsidRPr="004F55DA">
        <w:rPr>
          <w:rFonts w:ascii="Roboto" w:eastAsia="Times New Roman" w:hAnsi="Roboto" w:cs="Times New Roman"/>
          <w:color w:val="333333"/>
          <w:sz w:val="24"/>
          <w:szCs w:val="24"/>
        </w:rPr>
        <w:t xml:space="preserve"> Vì lý do này, điều quan trọng là phải có chất lượng cao trong mỗi bữa ăn. Ngoài ra, chế độ </w:t>
      </w:r>
      <w:proofErr w:type="gramStart"/>
      <w:r w:rsidRPr="004F55DA">
        <w:rPr>
          <w:rFonts w:ascii="Roboto" w:eastAsia="Times New Roman" w:hAnsi="Roboto" w:cs="Times New Roman"/>
          <w:color w:val="333333"/>
          <w:sz w:val="24"/>
          <w:szCs w:val="24"/>
        </w:rPr>
        <w:t>ăn</w:t>
      </w:r>
      <w:proofErr w:type="gramEnd"/>
      <w:r w:rsidRPr="004F55DA">
        <w:rPr>
          <w:rFonts w:ascii="Roboto" w:eastAsia="Times New Roman" w:hAnsi="Roboto" w:cs="Times New Roman"/>
          <w:color w:val="333333"/>
          <w:sz w:val="24"/>
          <w:szCs w:val="24"/>
        </w:rPr>
        <w:t xml:space="preserve"> giàu protein cũng đã được chứng minh là làm giảm huyết áp và chống lại bệnh tiểu đường</w:t>
      </w:r>
    </w:p>
    <w:p w:rsidR="006A57AE" w:rsidRDefault="006A57AE"/>
    <w:sectPr w:rsidR="006A57AE" w:rsidSect="004F55DA">
      <w:pgSz w:w="11907" w:h="16839" w:code="9"/>
      <w:pgMar w:top="1134" w:right="1134" w:bottom="1701"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Condense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C27BF"/>
    <w:multiLevelType w:val="multilevel"/>
    <w:tmpl w:val="1BFE4EB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5DA"/>
    <w:rsid w:val="00080E4B"/>
    <w:rsid w:val="004176FE"/>
    <w:rsid w:val="004F55DA"/>
    <w:rsid w:val="006A57AE"/>
    <w:rsid w:val="00D0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523157">
      <w:bodyDiv w:val="1"/>
      <w:marLeft w:val="0"/>
      <w:marRight w:val="0"/>
      <w:marTop w:val="0"/>
      <w:marBottom w:val="0"/>
      <w:divBdr>
        <w:top w:val="none" w:sz="0" w:space="0" w:color="auto"/>
        <w:left w:val="none" w:sz="0" w:space="0" w:color="auto"/>
        <w:bottom w:val="none" w:sz="0" w:space="0" w:color="auto"/>
        <w:right w:val="none" w:sz="0" w:space="0" w:color="auto"/>
      </w:divBdr>
      <w:divsChild>
        <w:div w:id="341854670">
          <w:marLeft w:val="0"/>
          <w:marRight w:val="0"/>
          <w:marTop w:val="0"/>
          <w:marBottom w:val="450"/>
          <w:divBdr>
            <w:top w:val="none" w:sz="0" w:space="0" w:color="auto"/>
            <w:left w:val="none" w:sz="0" w:space="0" w:color="auto"/>
            <w:bottom w:val="none" w:sz="0" w:space="0" w:color="auto"/>
            <w:right w:val="none" w:sz="0" w:space="0" w:color="auto"/>
          </w:divBdr>
          <w:divsChild>
            <w:div w:id="48235627">
              <w:marLeft w:val="0"/>
              <w:marRight w:val="0"/>
              <w:marTop w:val="0"/>
              <w:marBottom w:val="0"/>
              <w:divBdr>
                <w:top w:val="none" w:sz="0" w:space="0" w:color="auto"/>
                <w:left w:val="none" w:sz="0" w:space="0" w:color="auto"/>
                <w:bottom w:val="none" w:sz="0" w:space="0" w:color="auto"/>
                <w:right w:val="none" w:sz="0" w:space="0" w:color="auto"/>
              </w:divBdr>
              <w:divsChild>
                <w:div w:id="100421681">
                  <w:marLeft w:val="0"/>
                  <w:marRight w:val="0"/>
                  <w:marTop w:val="0"/>
                  <w:marBottom w:val="0"/>
                  <w:divBdr>
                    <w:top w:val="none" w:sz="0" w:space="0" w:color="auto"/>
                    <w:left w:val="none" w:sz="0" w:space="0" w:color="auto"/>
                    <w:bottom w:val="none" w:sz="0" w:space="0" w:color="auto"/>
                    <w:right w:val="none" w:sz="0" w:space="0" w:color="auto"/>
                  </w:divBdr>
                  <w:divsChild>
                    <w:div w:id="1077676199">
                      <w:marLeft w:val="0"/>
                      <w:marRight w:val="240"/>
                      <w:marTop w:val="0"/>
                      <w:marBottom w:val="0"/>
                      <w:divBdr>
                        <w:top w:val="none" w:sz="0" w:space="0" w:color="auto"/>
                        <w:left w:val="none" w:sz="0" w:space="0" w:color="auto"/>
                        <w:bottom w:val="none" w:sz="0" w:space="0" w:color="auto"/>
                        <w:right w:val="none" w:sz="0" w:space="0" w:color="auto"/>
                      </w:divBdr>
                    </w:div>
                    <w:div w:id="2067531642">
                      <w:marLeft w:val="0"/>
                      <w:marRight w:val="240"/>
                      <w:marTop w:val="0"/>
                      <w:marBottom w:val="0"/>
                      <w:divBdr>
                        <w:top w:val="none" w:sz="0" w:space="0" w:color="auto"/>
                        <w:left w:val="none" w:sz="0" w:space="0" w:color="auto"/>
                        <w:bottom w:val="none" w:sz="0" w:space="0" w:color="auto"/>
                        <w:right w:val="none" w:sz="0" w:space="0" w:color="auto"/>
                      </w:divBdr>
                    </w:div>
                    <w:div w:id="1845708772">
                      <w:marLeft w:val="0"/>
                      <w:marRight w:val="240"/>
                      <w:marTop w:val="0"/>
                      <w:marBottom w:val="0"/>
                      <w:divBdr>
                        <w:top w:val="none" w:sz="0" w:space="0" w:color="auto"/>
                        <w:left w:val="none" w:sz="0" w:space="0" w:color="auto"/>
                        <w:bottom w:val="none" w:sz="0" w:space="0" w:color="auto"/>
                        <w:right w:val="none" w:sz="0" w:space="0" w:color="auto"/>
                      </w:divBdr>
                    </w:div>
                    <w:div w:id="512457319">
                      <w:marLeft w:val="0"/>
                      <w:marRight w:val="240"/>
                      <w:marTop w:val="0"/>
                      <w:marBottom w:val="0"/>
                      <w:divBdr>
                        <w:top w:val="none" w:sz="0" w:space="0" w:color="auto"/>
                        <w:left w:val="none" w:sz="0" w:space="0" w:color="auto"/>
                        <w:bottom w:val="none" w:sz="0" w:space="0" w:color="auto"/>
                        <w:right w:val="none" w:sz="0" w:space="0" w:color="auto"/>
                      </w:divBdr>
                    </w:div>
                    <w:div w:id="2145345016">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7569">
          <w:marLeft w:val="-225"/>
          <w:marRight w:val="-225"/>
          <w:marTop w:val="0"/>
          <w:marBottom w:val="0"/>
          <w:divBdr>
            <w:top w:val="none" w:sz="0" w:space="0" w:color="auto"/>
            <w:left w:val="none" w:sz="0" w:space="0" w:color="auto"/>
            <w:bottom w:val="none" w:sz="0" w:space="0" w:color="auto"/>
            <w:right w:val="none" w:sz="0" w:space="0" w:color="auto"/>
          </w:divBdr>
          <w:divsChild>
            <w:div w:id="599459656">
              <w:marLeft w:val="0"/>
              <w:marRight w:val="0"/>
              <w:marTop w:val="0"/>
              <w:marBottom w:val="0"/>
              <w:divBdr>
                <w:top w:val="none" w:sz="0" w:space="0" w:color="auto"/>
                <w:left w:val="none" w:sz="0" w:space="0" w:color="auto"/>
                <w:bottom w:val="none" w:sz="0" w:space="0" w:color="auto"/>
                <w:right w:val="none" w:sz="0" w:space="0" w:color="auto"/>
              </w:divBdr>
              <w:divsChild>
                <w:div w:id="1086001721">
                  <w:marLeft w:val="0"/>
                  <w:marRight w:val="0"/>
                  <w:marTop w:val="0"/>
                  <w:marBottom w:val="0"/>
                  <w:divBdr>
                    <w:top w:val="none" w:sz="0" w:space="0" w:color="auto"/>
                    <w:left w:val="none" w:sz="0" w:space="0" w:color="auto"/>
                    <w:bottom w:val="none" w:sz="0" w:space="0" w:color="auto"/>
                    <w:right w:val="none" w:sz="0" w:space="0" w:color="auto"/>
                  </w:divBdr>
                  <w:divsChild>
                    <w:div w:id="2146660431">
                      <w:marLeft w:val="0"/>
                      <w:marRight w:val="0"/>
                      <w:marTop w:val="0"/>
                      <w:marBottom w:val="0"/>
                      <w:divBdr>
                        <w:top w:val="none" w:sz="0" w:space="0" w:color="auto"/>
                        <w:left w:val="none" w:sz="0" w:space="0" w:color="auto"/>
                        <w:bottom w:val="none" w:sz="0" w:space="0" w:color="auto"/>
                        <w:right w:val="none" w:sz="0" w:space="0" w:color="auto"/>
                      </w:divBdr>
                      <w:divsChild>
                        <w:div w:id="1692996723">
                          <w:marLeft w:val="0"/>
                          <w:marRight w:val="0"/>
                          <w:marTop w:val="0"/>
                          <w:marBottom w:val="450"/>
                          <w:divBdr>
                            <w:top w:val="none" w:sz="0" w:space="0" w:color="auto"/>
                            <w:left w:val="none" w:sz="0" w:space="0" w:color="auto"/>
                            <w:bottom w:val="none" w:sz="0" w:space="0" w:color="auto"/>
                            <w:right w:val="none" w:sz="0" w:space="0" w:color="auto"/>
                          </w:divBdr>
                          <w:divsChild>
                            <w:div w:id="292903351">
                              <w:marLeft w:val="0"/>
                              <w:marRight w:val="0"/>
                              <w:marTop w:val="0"/>
                              <w:marBottom w:val="0"/>
                              <w:divBdr>
                                <w:top w:val="none" w:sz="0" w:space="0" w:color="auto"/>
                                <w:left w:val="none" w:sz="0" w:space="0" w:color="auto"/>
                                <w:bottom w:val="none" w:sz="0" w:space="0" w:color="auto"/>
                                <w:right w:val="none" w:sz="0" w:space="0" w:color="auto"/>
                              </w:divBdr>
                              <w:divsChild>
                                <w:div w:id="639462942">
                                  <w:marLeft w:val="0"/>
                                  <w:marRight w:val="225"/>
                                  <w:marTop w:val="0"/>
                                  <w:marBottom w:val="0"/>
                                  <w:divBdr>
                                    <w:top w:val="none" w:sz="0" w:space="0" w:color="auto"/>
                                    <w:left w:val="none" w:sz="0" w:space="0" w:color="auto"/>
                                    <w:bottom w:val="none" w:sz="0" w:space="0" w:color="auto"/>
                                    <w:right w:val="none" w:sz="0" w:space="0" w:color="auto"/>
                                  </w:divBdr>
                                  <w:divsChild>
                                    <w:div w:id="175654908">
                                      <w:marLeft w:val="0"/>
                                      <w:marRight w:val="0"/>
                                      <w:marTop w:val="0"/>
                                      <w:marBottom w:val="0"/>
                                      <w:divBdr>
                                        <w:top w:val="none" w:sz="0" w:space="0" w:color="auto"/>
                                        <w:left w:val="none" w:sz="0" w:space="0" w:color="auto"/>
                                        <w:bottom w:val="none" w:sz="0" w:space="0" w:color="auto"/>
                                        <w:right w:val="none" w:sz="0" w:space="0" w:color="auto"/>
                                      </w:divBdr>
                                    </w:div>
                                  </w:divsChild>
                                </w:div>
                                <w:div w:id="1712873619">
                                  <w:marLeft w:val="0"/>
                                  <w:marRight w:val="225"/>
                                  <w:marTop w:val="0"/>
                                  <w:marBottom w:val="0"/>
                                  <w:divBdr>
                                    <w:top w:val="none" w:sz="0" w:space="0" w:color="auto"/>
                                    <w:left w:val="none" w:sz="0" w:space="0" w:color="auto"/>
                                    <w:bottom w:val="none" w:sz="0" w:space="0" w:color="auto"/>
                                    <w:right w:val="none" w:sz="0" w:space="0" w:color="auto"/>
                                  </w:divBdr>
                                  <w:divsChild>
                                    <w:div w:id="71620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7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2247">
                      <w:marLeft w:val="0"/>
                      <w:marRight w:val="0"/>
                      <w:marTop w:val="0"/>
                      <w:marBottom w:val="450"/>
                      <w:divBdr>
                        <w:top w:val="none" w:sz="0" w:space="0" w:color="auto"/>
                        <w:left w:val="none" w:sz="0" w:space="0" w:color="auto"/>
                        <w:bottom w:val="none" w:sz="0" w:space="0" w:color="auto"/>
                        <w:right w:val="none" w:sz="0" w:space="0" w:color="auto"/>
                      </w:divBdr>
                      <w:divsChild>
                        <w:div w:id="1092043760">
                          <w:marLeft w:val="0"/>
                          <w:marRight w:val="0"/>
                          <w:marTop w:val="0"/>
                          <w:marBottom w:val="0"/>
                          <w:divBdr>
                            <w:top w:val="none" w:sz="0" w:space="0" w:color="auto"/>
                            <w:left w:val="none" w:sz="0" w:space="0" w:color="auto"/>
                            <w:bottom w:val="none" w:sz="0" w:space="0" w:color="auto"/>
                            <w:right w:val="none" w:sz="0" w:space="0" w:color="auto"/>
                          </w:divBdr>
                          <w:divsChild>
                            <w:div w:id="115217791">
                              <w:marLeft w:val="0"/>
                              <w:marRight w:val="0"/>
                              <w:marTop w:val="0"/>
                              <w:marBottom w:val="0"/>
                              <w:divBdr>
                                <w:top w:val="none" w:sz="0" w:space="0" w:color="auto"/>
                                <w:left w:val="none" w:sz="0" w:space="0" w:color="auto"/>
                                <w:bottom w:val="none" w:sz="0" w:space="0" w:color="auto"/>
                                <w:right w:val="none" w:sz="0" w:space="0" w:color="auto"/>
                              </w:divBdr>
                              <w:divsChild>
                                <w:div w:id="529033962">
                                  <w:marLeft w:val="0"/>
                                  <w:marRight w:val="0"/>
                                  <w:marTop w:val="120"/>
                                  <w:marBottom w:val="120"/>
                                  <w:divBdr>
                                    <w:top w:val="none" w:sz="0" w:space="0" w:color="auto"/>
                                    <w:left w:val="none" w:sz="0" w:space="0" w:color="auto"/>
                                    <w:bottom w:val="none" w:sz="0" w:space="0" w:color="auto"/>
                                    <w:right w:val="none" w:sz="0" w:space="0" w:color="auto"/>
                                  </w:divBdr>
                                  <w:divsChild>
                                    <w:div w:id="1634366940">
                                      <w:marLeft w:val="0"/>
                                      <w:marRight w:val="0"/>
                                      <w:marTop w:val="0"/>
                                      <w:marBottom w:val="0"/>
                                      <w:divBdr>
                                        <w:top w:val="none" w:sz="0" w:space="0" w:color="auto"/>
                                        <w:left w:val="none" w:sz="0" w:space="0" w:color="auto"/>
                                        <w:bottom w:val="none" w:sz="0" w:space="0" w:color="auto"/>
                                        <w:right w:val="none" w:sz="0" w:space="0" w:color="auto"/>
                                      </w:divBdr>
                                      <w:divsChild>
                                        <w:div w:id="762384114">
                                          <w:marLeft w:val="0"/>
                                          <w:marRight w:val="0"/>
                                          <w:marTop w:val="0"/>
                                          <w:marBottom w:val="0"/>
                                          <w:divBdr>
                                            <w:top w:val="none" w:sz="0" w:space="0" w:color="auto"/>
                                            <w:left w:val="none" w:sz="0" w:space="0" w:color="auto"/>
                                            <w:bottom w:val="none" w:sz="0" w:space="0" w:color="auto"/>
                                            <w:right w:val="none" w:sz="0" w:space="0" w:color="auto"/>
                                          </w:divBdr>
                                          <w:divsChild>
                                            <w:div w:id="1572883432">
                                              <w:marLeft w:val="0"/>
                                              <w:marRight w:val="0"/>
                                              <w:marTop w:val="0"/>
                                              <w:marBottom w:val="0"/>
                                              <w:divBdr>
                                                <w:top w:val="none" w:sz="0" w:space="0" w:color="auto"/>
                                                <w:left w:val="none" w:sz="0" w:space="0" w:color="auto"/>
                                                <w:bottom w:val="none" w:sz="0" w:space="0" w:color="auto"/>
                                                <w:right w:val="none" w:sz="0" w:space="0" w:color="auto"/>
                                              </w:divBdr>
                                              <w:divsChild>
                                                <w:div w:id="1614097443">
                                                  <w:marLeft w:val="0"/>
                                                  <w:marRight w:val="0"/>
                                                  <w:marTop w:val="0"/>
                                                  <w:marBottom w:val="0"/>
                                                  <w:divBdr>
                                                    <w:top w:val="none" w:sz="0" w:space="0" w:color="auto"/>
                                                    <w:left w:val="none" w:sz="0" w:space="0" w:color="auto"/>
                                                    <w:bottom w:val="none" w:sz="0" w:space="0" w:color="auto"/>
                                                    <w:right w:val="none" w:sz="0" w:space="0" w:color="auto"/>
                                                  </w:divBdr>
                                                  <w:divsChild>
                                                    <w:div w:id="402144940">
                                                      <w:marLeft w:val="-150"/>
                                                      <w:marRight w:val="-150"/>
                                                      <w:marTop w:val="0"/>
                                                      <w:marBottom w:val="0"/>
                                                      <w:divBdr>
                                                        <w:top w:val="none" w:sz="0" w:space="0" w:color="auto"/>
                                                        <w:left w:val="none" w:sz="0" w:space="0" w:color="auto"/>
                                                        <w:bottom w:val="none" w:sz="0" w:space="0" w:color="auto"/>
                                                        <w:right w:val="none" w:sz="0" w:space="0" w:color="auto"/>
                                                      </w:divBdr>
                                                      <w:divsChild>
                                                        <w:div w:id="1876499685">
                                                          <w:marLeft w:val="0"/>
                                                          <w:marRight w:val="0"/>
                                                          <w:marTop w:val="0"/>
                                                          <w:marBottom w:val="0"/>
                                                          <w:divBdr>
                                                            <w:top w:val="none" w:sz="0" w:space="0" w:color="auto"/>
                                                            <w:left w:val="none" w:sz="0" w:space="0" w:color="auto"/>
                                                            <w:bottom w:val="none" w:sz="0" w:space="0" w:color="auto"/>
                                                            <w:right w:val="none" w:sz="0" w:space="0" w:color="auto"/>
                                                          </w:divBdr>
                                                          <w:divsChild>
                                                            <w:div w:id="1763068075">
                                                              <w:marLeft w:val="0"/>
                                                              <w:marRight w:val="0"/>
                                                              <w:marTop w:val="0"/>
                                                              <w:marBottom w:val="0"/>
                                                              <w:divBdr>
                                                                <w:top w:val="none" w:sz="0" w:space="0" w:color="auto"/>
                                                                <w:left w:val="none" w:sz="0" w:space="0" w:color="auto"/>
                                                                <w:bottom w:val="none" w:sz="0" w:space="0" w:color="auto"/>
                                                                <w:right w:val="none" w:sz="0" w:space="0" w:color="auto"/>
                                                              </w:divBdr>
                                                              <w:divsChild>
                                                                <w:div w:id="348992328">
                                                                  <w:marLeft w:val="0"/>
                                                                  <w:marRight w:val="0"/>
                                                                  <w:marTop w:val="0"/>
                                                                  <w:marBottom w:val="0"/>
                                                                  <w:divBdr>
                                                                    <w:top w:val="none" w:sz="0" w:space="0" w:color="auto"/>
                                                                    <w:left w:val="none" w:sz="0" w:space="0" w:color="auto"/>
                                                                    <w:bottom w:val="none" w:sz="0" w:space="0" w:color="auto"/>
                                                                    <w:right w:val="none" w:sz="0" w:space="0" w:color="auto"/>
                                                                  </w:divBdr>
                                                                  <w:divsChild>
                                                                    <w:div w:id="1155027711">
                                                                      <w:marLeft w:val="0"/>
                                                                      <w:marRight w:val="0"/>
                                                                      <w:marTop w:val="0"/>
                                                                      <w:marBottom w:val="0"/>
                                                                      <w:divBdr>
                                                                        <w:top w:val="none" w:sz="0" w:space="0" w:color="auto"/>
                                                                        <w:left w:val="none" w:sz="0" w:space="0" w:color="auto"/>
                                                                        <w:bottom w:val="none" w:sz="0" w:space="0" w:color="auto"/>
                                                                        <w:right w:val="none" w:sz="0" w:space="0" w:color="auto"/>
                                                                      </w:divBdr>
                                                                      <w:divsChild>
                                                                        <w:div w:id="1602763482">
                                                                          <w:marLeft w:val="-150"/>
                                                                          <w:marRight w:val="-150"/>
                                                                          <w:marTop w:val="0"/>
                                                                          <w:marBottom w:val="0"/>
                                                                          <w:divBdr>
                                                                            <w:top w:val="none" w:sz="0" w:space="0" w:color="auto"/>
                                                                            <w:left w:val="none" w:sz="0" w:space="0" w:color="auto"/>
                                                                            <w:bottom w:val="none" w:sz="0" w:space="0" w:color="auto"/>
                                                                            <w:right w:val="none" w:sz="0" w:space="0" w:color="auto"/>
                                                                          </w:divBdr>
                                                                          <w:divsChild>
                                                                            <w:div w:id="4483982">
                                                                              <w:marLeft w:val="0"/>
                                                                              <w:marRight w:val="0"/>
                                                                              <w:marTop w:val="0"/>
                                                                              <w:marBottom w:val="0"/>
                                                                              <w:divBdr>
                                                                                <w:top w:val="none" w:sz="0" w:space="0" w:color="auto"/>
                                                                                <w:left w:val="none" w:sz="0" w:space="0" w:color="auto"/>
                                                                                <w:bottom w:val="none" w:sz="0" w:space="0" w:color="auto"/>
                                                                                <w:right w:val="none" w:sz="0" w:space="0" w:color="auto"/>
                                                                              </w:divBdr>
                                                                              <w:divsChild>
                                                                                <w:div w:id="169374248">
                                                                                  <w:marLeft w:val="0"/>
                                                                                  <w:marRight w:val="0"/>
                                                                                  <w:marTop w:val="150"/>
                                                                                  <w:marBottom w:val="0"/>
                                                                                  <w:divBdr>
                                                                                    <w:top w:val="none" w:sz="0" w:space="0" w:color="auto"/>
                                                                                    <w:left w:val="none" w:sz="0" w:space="0" w:color="auto"/>
                                                                                    <w:bottom w:val="none" w:sz="0" w:space="0" w:color="auto"/>
                                                                                    <w:right w:val="none" w:sz="0" w:space="0" w:color="auto"/>
                                                                                  </w:divBdr>
                                                                                  <w:divsChild>
                                                                                    <w:div w:id="288435383">
                                                                                      <w:marLeft w:val="0"/>
                                                                                      <w:marRight w:val="0"/>
                                                                                      <w:marTop w:val="0"/>
                                                                                      <w:marBottom w:val="0"/>
                                                                                      <w:divBdr>
                                                                                        <w:top w:val="none" w:sz="0" w:space="0" w:color="auto"/>
                                                                                        <w:left w:val="none" w:sz="0" w:space="0" w:color="auto"/>
                                                                                        <w:bottom w:val="none" w:sz="0" w:space="0" w:color="auto"/>
                                                                                        <w:right w:val="none" w:sz="0" w:space="0" w:color="auto"/>
                                                                                      </w:divBdr>
                                                                                      <w:divsChild>
                                                                                        <w:div w:id="1920484908">
                                                                                          <w:marLeft w:val="0"/>
                                                                                          <w:marRight w:val="0"/>
                                                                                          <w:marTop w:val="0"/>
                                                                                          <w:marBottom w:val="0"/>
                                                                                          <w:divBdr>
                                                                                            <w:top w:val="none" w:sz="0" w:space="0" w:color="auto"/>
                                                                                            <w:left w:val="none" w:sz="0" w:space="0" w:color="auto"/>
                                                                                            <w:bottom w:val="none" w:sz="0" w:space="0" w:color="auto"/>
                                                                                            <w:right w:val="none" w:sz="0" w:space="0" w:color="auto"/>
                                                                                          </w:divBdr>
                                                                                          <w:divsChild>
                                                                                            <w:div w:id="77420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973994">
                                                                              <w:marLeft w:val="0"/>
                                                                              <w:marRight w:val="0"/>
                                                                              <w:marTop w:val="0"/>
                                                                              <w:marBottom w:val="0"/>
                                                                              <w:divBdr>
                                                                                <w:top w:val="none" w:sz="0" w:space="0" w:color="auto"/>
                                                                                <w:left w:val="none" w:sz="0" w:space="0" w:color="auto"/>
                                                                                <w:bottom w:val="none" w:sz="0" w:space="0" w:color="auto"/>
                                                                                <w:right w:val="none" w:sz="0" w:space="0" w:color="auto"/>
                                                                              </w:divBdr>
                                                                              <w:divsChild>
                                                                                <w:div w:id="751047696">
                                                                                  <w:marLeft w:val="0"/>
                                                                                  <w:marRight w:val="0"/>
                                                                                  <w:marTop w:val="150"/>
                                                                                  <w:marBottom w:val="0"/>
                                                                                  <w:divBdr>
                                                                                    <w:top w:val="none" w:sz="0" w:space="0" w:color="auto"/>
                                                                                    <w:left w:val="none" w:sz="0" w:space="0" w:color="auto"/>
                                                                                    <w:bottom w:val="none" w:sz="0" w:space="0" w:color="auto"/>
                                                                                    <w:right w:val="none" w:sz="0" w:space="0" w:color="auto"/>
                                                                                  </w:divBdr>
                                                                                  <w:divsChild>
                                                                                    <w:div w:id="1719166007">
                                                                                      <w:marLeft w:val="0"/>
                                                                                      <w:marRight w:val="0"/>
                                                                                      <w:marTop w:val="0"/>
                                                                                      <w:marBottom w:val="0"/>
                                                                                      <w:divBdr>
                                                                                        <w:top w:val="none" w:sz="0" w:space="0" w:color="auto"/>
                                                                                        <w:left w:val="none" w:sz="0" w:space="0" w:color="auto"/>
                                                                                        <w:bottom w:val="none" w:sz="0" w:space="0" w:color="auto"/>
                                                                                        <w:right w:val="none" w:sz="0" w:space="0" w:color="auto"/>
                                                                                      </w:divBdr>
                                                                                      <w:divsChild>
                                                                                        <w:div w:id="1038436076">
                                                                                          <w:marLeft w:val="0"/>
                                                                                          <w:marRight w:val="0"/>
                                                                                          <w:marTop w:val="0"/>
                                                                                          <w:marBottom w:val="300"/>
                                                                                          <w:divBdr>
                                                                                            <w:top w:val="none" w:sz="0" w:space="0" w:color="auto"/>
                                                                                            <w:left w:val="none" w:sz="0" w:space="0" w:color="auto"/>
                                                                                            <w:bottom w:val="none" w:sz="0" w:space="0" w:color="auto"/>
                                                                                            <w:right w:val="none" w:sz="0" w:space="0" w:color="auto"/>
                                                                                          </w:divBdr>
                                                                                          <w:divsChild>
                                                                                            <w:div w:id="1171793174">
                                                                                              <w:marLeft w:val="0"/>
                                                                                              <w:marRight w:val="0"/>
                                                                                              <w:marTop w:val="0"/>
                                                                                              <w:marBottom w:val="0"/>
                                                                                              <w:divBdr>
                                                                                                <w:top w:val="none" w:sz="0" w:space="0" w:color="auto"/>
                                                                                                <w:left w:val="none" w:sz="0" w:space="0" w:color="auto"/>
                                                                                                <w:bottom w:val="none" w:sz="0" w:space="0" w:color="auto"/>
                                                                                                <w:right w:val="none" w:sz="0" w:space="0" w:color="auto"/>
                                                                                              </w:divBdr>
                                                                                              <w:divsChild>
                                                                                                <w:div w:id="14566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0305">
                                                                                          <w:marLeft w:val="0"/>
                                                                                          <w:marRight w:val="0"/>
                                                                                          <w:marTop w:val="0"/>
                                                                                          <w:marBottom w:val="0"/>
                                                                                          <w:divBdr>
                                                                                            <w:top w:val="none" w:sz="0" w:space="0" w:color="auto"/>
                                                                                            <w:left w:val="none" w:sz="0" w:space="0" w:color="auto"/>
                                                                                            <w:bottom w:val="none" w:sz="0" w:space="0" w:color="auto"/>
                                                                                            <w:right w:val="none" w:sz="0" w:space="0" w:color="auto"/>
                                                                                          </w:divBdr>
                                                                                          <w:divsChild>
                                                                                            <w:div w:id="1459563103">
                                                                                              <w:marLeft w:val="0"/>
                                                                                              <w:marRight w:val="0"/>
                                                                                              <w:marTop w:val="0"/>
                                                                                              <w:marBottom w:val="0"/>
                                                                                              <w:divBdr>
                                                                                                <w:top w:val="none" w:sz="0" w:space="0" w:color="auto"/>
                                                                                                <w:left w:val="none" w:sz="0" w:space="0" w:color="auto"/>
                                                                                                <w:bottom w:val="none" w:sz="0" w:space="0" w:color="auto"/>
                                                                                                <w:right w:val="none" w:sz="0" w:space="0" w:color="auto"/>
                                                                                              </w:divBdr>
                                                                                              <w:divsChild>
                                                                                                <w:div w:id="520973305">
                                                                                                  <w:marLeft w:val="0"/>
                                                                                                  <w:marRight w:val="0"/>
                                                                                                  <w:marTop w:val="0"/>
                                                                                                  <w:marBottom w:val="0"/>
                                                                                                  <w:divBdr>
                                                                                                    <w:top w:val="none" w:sz="0" w:space="0" w:color="auto"/>
                                                                                                    <w:left w:val="none" w:sz="0" w:space="0" w:color="auto"/>
                                                                                                    <w:bottom w:val="none" w:sz="0" w:space="0" w:color="auto"/>
                                                                                                    <w:right w:val="none" w:sz="0" w:space="0" w:color="auto"/>
                                                                                                  </w:divBdr>
                                                                                                  <w:divsChild>
                                                                                                    <w:div w:id="24001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CHOA</cp:lastModifiedBy>
  <cp:revision>1</cp:revision>
  <dcterms:created xsi:type="dcterms:W3CDTF">2022-10-17T14:17:00Z</dcterms:created>
  <dcterms:modified xsi:type="dcterms:W3CDTF">2022-10-17T14:18:00Z</dcterms:modified>
</cp:coreProperties>
</file>