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F" w:rsidRDefault="00090A68" w:rsidP="00090A68">
      <w:pPr>
        <w:jc w:val="center"/>
        <w:rPr>
          <w:rFonts w:ascii="Times New Roman" w:hAnsi="Times New Roman" w:cs="Times New Roman"/>
          <w:b/>
          <w:sz w:val="28"/>
          <w:szCs w:val="28"/>
        </w:rPr>
      </w:pPr>
      <w:r w:rsidRPr="00090A68">
        <w:rPr>
          <w:rFonts w:ascii="Times New Roman" w:hAnsi="Times New Roman" w:cs="Times New Roman"/>
          <w:b/>
          <w:sz w:val="28"/>
          <w:szCs w:val="28"/>
        </w:rPr>
        <w:t>THƠ – TRUYỆN, BÀI HÁT THÁNG 5/2021 – LỚP MẪ</w:t>
      </w:r>
      <w:r w:rsidR="00B5589C">
        <w:rPr>
          <w:rFonts w:ascii="Times New Roman" w:hAnsi="Times New Roman" w:cs="Times New Roman"/>
          <w:b/>
          <w:sz w:val="28"/>
          <w:szCs w:val="28"/>
        </w:rPr>
        <w:t>U GIÁO BÉ C3</w:t>
      </w:r>
      <w:bookmarkStart w:id="0" w:name="_GoBack"/>
      <w:bookmarkEnd w:id="0"/>
    </w:p>
    <w:p w:rsidR="00090A68" w:rsidRDefault="00090A68" w:rsidP="00090A68">
      <w:pPr>
        <w:jc w:val="center"/>
        <w:rPr>
          <w:rFonts w:ascii="Times New Roman" w:hAnsi="Times New Roman" w:cs="Times New Roman"/>
          <w:b/>
          <w:sz w:val="28"/>
          <w:szCs w:val="28"/>
        </w:rPr>
      </w:pPr>
      <w:r>
        <w:rPr>
          <w:rFonts w:ascii="Times New Roman" w:hAnsi="Times New Roman" w:cs="Times New Roman"/>
          <w:b/>
          <w:sz w:val="28"/>
          <w:szCs w:val="28"/>
        </w:rPr>
        <w:t>TUẦN 1</w:t>
      </w:r>
    </w:p>
    <w:p w:rsidR="00090A68" w:rsidRPr="000E08D9" w:rsidRDefault="000E08D9" w:rsidP="00090A68">
      <w:pPr>
        <w:jc w:val="center"/>
        <w:rPr>
          <w:rFonts w:ascii="Times New Roman" w:hAnsi="Times New Roman" w:cs="Times New Roman"/>
          <w:b/>
          <w:sz w:val="28"/>
          <w:szCs w:val="28"/>
        </w:rPr>
      </w:pPr>
      <w:r w:rsidRPr="000E08D9">
        <w:rPr>
          <w:rFonts w:ascii="Times New Roman" w:hAnsi="Times New Roman" w:cs="Times New Roman"/>
          <w:b/>
          <w:sz w:val="28"/>
          <w:szCs w:val="28"/>
        </w:rPr>
        <w:t>Truyện Sự tích Hồ Gươm</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Ngày xưa, giặc Minh sang xâm lược nước ta. Chúng đốt nhà, cướp của, giết người khiến nhân dân ta vô cùng khổ cực.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Thửa ấy, ở nước ta có ông Lê Lợi, thấy giặc Minh sang cướp nước ta, lại giết hại cả nhân dân ta thì vô cùng căm giận, bèn đứng lên chiêu mộ binh sĩ để đánh đuổi chúng.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Năm ấy, sau một trận đánh lớn, Lê Lợi đem quân về trú tại một làng nhỏ ở ven sông. Nhân lúc rỗi rãi, mấy người lính của Lê Lợi rủ nhau đi đánh cá ở một khúc sông sâu. Vừa thả một lúc, họ thấy mặt nước xao động. Đoán là có cá to mắc lưới, họ liền kéo lưới lên thì thấy trong lưới có một thanh gươm chuôi nạm ngọc rất đẹp. Một người lính lên tiếng: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-Không biết thanh gươm qúi này là của ai nhỉ ?</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Người lính vừa dứt lời thì có tiếng nói ở dưới sông vọng lên: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-Thanh gươm đó là của ta.Ta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Nghe thấy tiếng nói lạ, mấy người lính sợ hãi nhìn nhau. Người lính lớn tuổi nhất hỏi: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-Nhưng ngươi là ai ? Xin cho chúng tôi biết để chúng tôi còn về thưa lại với chủ tướng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Giọng nói lúc nãy lại từ mặt sông vọng lên, lần này rành rọt hơn: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-Ta là Long Quân. Lưỡi gươm ấy là gươm thần, 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khi có thanh gươm thần, nghĩa quân Lê Lợi càng đánh càng mạnh, giặc Minh thua chạy tơi bời. Nhiều trận, quân giặc chết như rạ. Về sau, giặc Minh sợ quá, cả tướng lẫn quân phải kéo nhau ra xin đầu hàng. Nghĩa quân Lê Lợi đại thắng, Lê Lợi lên ngôi vua, nhân dân ta được sống thanh bình, yên vui.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Một năm sau, nhân ngày trời trong gió mát. Lê Lợi cùng các quan đi thuyền dạo chơi trên hồ Tả Vọng. Khi thuyền nhà vua vừa đến giữa hồ thì bỗng có một con rùa vàng rất to từ dưới nước nhô lên, hướng về phía thuyền nhà vua. Rùa vàng gật đầu ba cái chào vua Lê Lợi rồi nói: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lastRenderedPageBreak/>
        <w:t>          -Xin nhà vua trả gươm cho Long quân.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Thoạt nghe Rùa vàng đòi gươm, Lê Lợi rất ngạc nhiên, nhưng sau nhớ lại thanh gươm mấy người lính đã dâng cho mình dạo nọ, Lê Lợi mới hiểu ra. Ông liền rút thanh gươm đeo bên mình ra khỏi vỏ. Thì lạ thay thanh gươm rời khỏi tay nhà vua, bay vụt về phía Rùa vàng. Nhanh như cắt Rùa vàng há miệng đớp lấy thanh gươm, gật đầu chào vua Lê Lợi rồi lặn xuống nước.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đó, để tỏ lòng ghi nhớ công ơn của Long Quân đã cho mình mượn gươm thần giết giặc, Lê Lợi bèn đổi tên hồ Tả Vọng thành hồ Hoàn Kiếm.</w:t>
      </w:r>
    </w:p>
    <w:p w:rsidR="000E08D9" w:rsidRDefault="000E08D9" w:rsidP="000E08D9">
      <w:pPr>
        <w:pStyle w:val="NormalWeb"/>
        <w:shd w:val="clear" w:color="auto" w:fill="FFFFFF"/>
        <w:spacing w:before="0" w:beforeAutospacing="0" w:after="0" w:afterAutospacing="0"/>
        <w:jc w:val="both"/>
        <w:rPr>
          <w:color w:val="333333"/>
          <w:sz w:val="28"/>
          <w:szCs w:val="28"/>
        </w:rPr>
      </w:pPr>
      <w:r>
        <w:rPr>
          <w:color w:val="333333"/>
          <w:sz w:val="28"/>
          <w:szCs w:val="28"/>
        </w:rPr>
        <w:t>         Hoàn Kiếm nghĩa là trả lại gươm. Hồ này còn được gọi là Hồ Gươm.</w:t>
      </w:r>
    </w:p>
    <w:p w:rsidR="000E08D9" w:rsidRPr="000E08D9" w:rsidRDefault="000E08D9" w:rsidP="000E08D9">
      <w:pPr>
        <w:pStyle w:val="NormalWeb"/>
        <w:shd w:val="clear" w:color="auto" w:fill="FFFFFF"/>
        <w:spacing w:before="0" w:beforeAutospacing="0" w:after="0" w:afterAutospacing="0"/>
        <w:jc w:val="center"/>
        <w:rPr>
          <w:rFonts w:ascii="Arial" w:hAnsi="Arial" w:cs="Arial"/>
          <w:b/>
          <w:color w:val="333333"/>
          <w:sz w:val="21"/>
          <w:szCs w:val="21"/>
        </w:rPr>
      </w:pPr>
      <w:r w:rsidRPr="000E08D9">
        <w:rPr>
          <w:b/>
          <w:color w:val="333333"/>
          <w:sz w:val="28"/>
          <w:szCs w:val="28"/>
        </w:rPr>
        <w:t>Bài hát: Yêu Hà Nội</w:t>
      </w:r>
    </w:p>
    <w:p w:rsidR="000E08D9" w:rsidRPr="000E08D9" w:rsidRDefault="000E08D9" w:rsidP="000E08D9">
      <w:pPr>
        <w:shd w:val="clear" w:color="auto" w:fill="FFFFFF"/>
        <w:spacing w:after="0" w:line="240" w:lineRule="auto"/>
        <w:jc w:val="center"/>
        <w:rPr>
          <w:rFonts w:ascii="Times New Roman" w:eastAsia="Times New Roman" w:hAnsi="Times New Roman" w:cs="Times New Roman"/>
          <w:color w:val="333333"/>
          <w:sz w:val="28"/>
          <w:szCs w:val="28"/>
        </w:rPr>
      </w:pPr>
      <w:r w:rsidRPr="000E08D9">
        <w:rPr>
          <w:rFonts w:ascii="Times New Roman" w:eastAsia="Times New Roman" w:hAnsi="Times New Roman" w:cs="Times New Roman"/>
          <w:color w:val="333333"/>
          <w:sz w:val="28"/>
          <w:szCs w:val="28"/>
        </w:rPr>
        <w:t>Yêu Hà Nội, cháu yêu Hà Nội</w:t>
      </w:r>
      <w:r w:rsidRPr="000E08D9">
        <w:rPr>
          <w:rFonts w:ascii="Times New Roman" w:eastAsia="Times New Roman" w:hAnsi="Times New Roman" w:cs="Times New Roman"/>
          <w:color w:val="333333"/>
          <w:sz w:val="28"/>
          <w:szCs w:val="28"/>
        </w:rPr>
        <w:br/>
        <w:t>Yêu mẹ cha, yêu mái nhà thân thiết</w:t>
      </w:r>
      <w:r w:rsidRPr="000E08D9">
        <w:rPr>
          <w:rFonts w:ascii="Times New Roman" w:eastAsia="Times New Roman" w:hAnsi="Times New Roman" w:cs="Times New Roman"/>
          <w:color w:val="333333"/>
          <w:sz w:val="28"/>
          <w:szCs w:val="28"/>
        </w:rPr>
        <w:br/>
        <w:t>Bạn bè vui, cô giáo hiền</w:t>
      </w:r>
      <w:r w:rsidRPr="000E08D9">
        <w:rPr>
          <w:rFonts w:ascii="Times New Roman" w:eastAsia="Times New Roman" w:hAnsi="Times New Roman" w:cs="Times New Roman"/>
          <w:color w:val="333333"/>
          <w:sz w:val="28"/>
          <w:szCs w:val="28"/>
        </w:rPr>
        <w:br/>
        <w:t>Nơi đây có bao nhiêu người cháu yêu</w:t>
      </w:r>
      <w:r w:rsidRPr="000E08D9">
        <w:rPr>
          <w:rFonts w:ascii="Times New Roman" w:eastAsia="Times New Roman" w:hAnsi="Times New Roman" w:cs="Times New Roman"/>
          <w:color w:val="333333"/>
          <w:sz w:val="28"/>
          <w:szCs w:val="28"/>
        </w:rPr>
        <w:br/>
      </w:r>
      <w:r w:rsidRPr="000E08D9">
        <w:rPr>
          <w:rFonts w:ascii="Times New Roman" w:eastAsia="Times New Roman" w:hAnsi="Times New Roman" w:cs="Times New Roman"/>
          <w:color w:val="333333"/>
          <w:sz w:val="28"/>
          <w:szCs w:val="28"/>
        </w:rPr>
        <w:br/>
        <w:t>Yêu Bờ Hồ có tháp Rùa xinh</w:t>
      </w:r>
      <w:r w:rsidRPr="000E08D9">
        <w:rPr>
          <w:rFonts w:ascii="Times New Roman" w:eastAsia="Times New Roman" w:hAnsi="Times New Roman" w:cs="Times New Roman"/>
          <w:color w:val="333333"/>
          <w:sz w:val="28"/>
          <w:szCs w:val="28"/>
        </w:rPr>
        <w:br/>
        <w:t>Sông Hồng reo cho bốn mùa tươi thắm</w:t>
      </w:r>
      <w:r w:rsidRPr="000E08D9">
        <w:rPr>
          <w:rFonts w:ascii="Times New Roman" w:eastAsia="Times New Roman" w:hAnsi="Times New Roman" w:cs="Times New Roman"/>
          <w:color w:val="333333"/>
          <w:sz w:val="28"/>
          <w:szCs w:val="28"/>
        </w:rPr>
        <w:br/>
        <w:t>Vào trong lăng thăm Bác Hồ</w:t>
      </w:r>
      <w:r w:rsidRPr="000E08D9">
        <w:rPr>
          <w:rFonts w:ascii="Times New Roman" w:eastAsia="Times New Roman" w:hAnsi="Times New Roman" w:cs="Times New Roman"/>
          <w:color w:val="333333"/>
          <w:sz w:val="28"/>
          <w:szCs w:val="28"/>
        </w:rPr>
        <w:br/>
        <w:t>Nơi đây có bao nhiêu người mến yêu</w:t>
      </w:r>
    </w:p>
    <w:p w:rsidR="00090702" w:rsidRDefault="00090702" w:rsidP="00090702">
      <w:pPr>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TUẦN 2</w:t>
      </w:r>
    </w:p>
    <w:p w:rsidR="000E08D9" w:rsidRDefault="000E08D9" w:rsidP="000E08D9">
      <w:pPr>
        <w:spacing w:after="0" w:line="240" w:lineRule="auto"/>
        <w:jc w:val="center"/>
        <w:rPr>
          <w:rFonts w:ascii="Times New Roman" w:eastAsia="Times New Roman" w:hAnsi="Times New Roman" w:cs="Times New Roman"/>
          <w:b/>
          <w:color w:val="333333"/>
          <w:sz w:val="28"/>
          <w:szCs w:val="28"/>
        </w:rPr>
      </w:pPr>
      <w:r w:rsidRPr="000E08D9">
        <w:rPr>
          <w:rFonts w:ascii="Times New Roman" w:eastAsia="Times New Roman" w:hAnsi="Times New Roman" w:cs="Times New Roman"/>
          <w:b/>
          <w:color w:val="333333"/>
          <w:sz w:val="28"/>
          <w:szCs w:val="28"/>
        </w:rPr>
        <w:t>Thơ: Bé nhìn biển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0E08D9" w:rsidTr="00856D5B">
        <w:tc>
          <w:tcPr>
            <w:tcW w:w="6588" w:type="dxa"/>
          </w:tcPr>
          <w:p w:rsidR="000E08D9" w:rsidRDefault="000E08D9" w:rsidP="000E08D9">
            <w:pPr>
              <w:pStyle w:val="NormalWeb"/>
              <w:spacing w:before="0" w:beforeAutospacing="0" w:after="135" w:afterAutospacing="0"/>
              <w:jc w:val="center"/>
              <w:rPr>
                <w:color w:val="00264D"/>
                <w:sz w:val="28"/>
                <w:szCs w:val="28"/>
              </w:rPr>
            </w:pPr>
            <w:r w:rsidRPr="000E08D9">
              <w:rPr>
                <w:color w:val="00264D"/>
                <w:sz w:val="28"/>
                <w:szCs w:val="28"/>
              </w:rPr>
              <w:t>Nghỉ hè với bố</w:t>
            </w:r>
            <w:r w:rsidRPr="000E08D9">
              <w:rPr>
                <w:color w:val="00264D"/>
                <w:sz w:val="28"/>
                <w:szCs w:val="28"/>
              </w:rPr>
              <w:br/>
              <w:t>Bé ra biển chơi</w:t>
            </w:r>
            <w:r w:rsidRPr="000E08D9">
              <w:rPr>
                <w:color w:val="00264D"/>
                <w:sz w:val="28"/>
                <w:szCs w:val="28"/>
              </w:rPr>
              <w:br/>
              <w:t>Tưởng rằng biển nhỏ</w:t>
            </w:r>
            <w:r w:rsidRPr="000E08D9">
              <w:rPr>
                <w:color w:val="00264D"/>
                <w:sz w:val="28"/>
                <w:szCs w:val="28"/>
              </w:rPr>
              <w:br/>
              <w:t>Mà to bằng trời.</w:t>
            </w:r>
            <w:r w:rsidRPr="000E08D9">
              <w:rPr>
                <w:color w:val="00264D"/>
                <w:sz w:val="28"/>
                <w:szCs w:val="28"/>
              </w:rPr>
              <w:br/>
              <w:t>Như con sông lớn</w:t>
            </w:r>
            <w:r w:rsidRPr="000E08D9">
              <w:rPr>
                <w:color w:val="00264D"/>
                <w:sz w:val="28"/>
                <w:szCs w:val="28"/>
              </w:rPr>
              <w:br/>
              <w:t>Chỉ có một bờ</w:t>
            </w:r>
            <w:r w:rsidRPr="000E08D9">
              <w:rPr>
                <w:color w:val="00264D"/>
                <w:sz w:val="28"/>
                <w:szCs w:val="28"/>
              </w:rPr>
              <w:br/>
              <w:t>Bãi giằng với sóng</w:t>
            </w:r>
            <w:r w:rsidRPr="000E08D9">
              <w:rPr>
                <w:color w:val="00264D"/>
                <w:sz w:val="28"/>
                <w:szCs w:val="28"/>
              </w:rPr>
              <w:br/>
              <w:t>Chơi trò kéo co.</w:t>
            </w:r>
          </w:p>
        </w:tc>
        <w:tc>
          <w:tcPr>
            <w:tcW w:w="6588" w:type="dxa"/>
          </w:tcPr>
          <w:p w:rsid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t>Phì phò như bễ</w:t>
            </w:r>
            <w:r w:rsidRPr="000E08D9">
              <w:rPr>
                <w:color w:val="00264D"/>
                <w:sz w:val="28"/>
                <w:szCs w:val="28"/>
              </w:rPr>
              <w:br/>
              <w:t>Biển mệt thở rung</w:t>
            </w:r>
            <w:r w:rsidRPr="000E08D9">
              <w:rPr>
                <w:color w:val="00264D"/>
                <w:sz w:val="28"/>
                <w:szCs w:val="28"/>
              </w:rPr>
              <w:br/>
              <w:t>Còng giơ gọng vó</w:t>
            </w:r>
            <w:r w:rsidRPr="000E08D9">
              <w:rPr>
                <w:color w:val="00264D"/>
                <w:sz w:val="28"/>
                <w:szCs w:val="28"/>
              </w:rPr>
              <w:br/>
              <w:t>Định khiêng sóng lừng.</w:t>
            </w:r>
            <w:r w:rsidRPr="000E08D9">
              <w:rPr>
                <w:color w:val="00264D"/>
                <w:sz w:val="28"/>
                <w:szCs w:val="28"/>
              </w:rPr>
              <w:br/>
              <w:t>Nghìn con sóng khoẻ</w:t>
            </w:r>
            <w:r w:rsidRPr="000E08D9">
              <w:rPr>
                <w:color w:val="00264D"/>
                <w:sz w:val="28"/>
                <w:szCs w:val="28"/>
              </w:rPr>
              <w:br/>
              <w:t>Lon ta lon ton</w:t>
            </w:r>
            <w:r w:rsidRPr="000E08D9">
              <w:rPr>
                <w:color w:val="00264D"/>
                <w:sz w:val="28"/>
                <w:szCs w:val="28"/>
              </w:rPr>
              <w:br/>
              <w:t>Biển to lớn thế</w:t>
            </w:r>
            <w:r w:rsidRPr="000E08D9">
              <w:rPr>
                <w:color w:val="00264D"/>
                <w:sz w:val="28"/>
                <w:szCs w:val="28"/>
              </w:rPr>
              <w:br/>
              <w:t>Vẫn là trẻ con.</w:t>
            </w:r>
          </w:p>
          <w:p w:rsidR="000E08D9" w:rsidRDefault="000E08D9" w:rsidP="000E08D9">
            <w:pPr>
              <w:pStyle w:val="NormalWeb"/>
              <w:spacing w:before="0" w:beforeAutospacing="0" w:after="135" w:afterAutospacing="0"/>
              <w:rPr>
                <w:color w:val="00264D"/>
                <w:sz w:val="28"/>
                <w:szCs w:val="28"/>
              </w:rPr>
            </w:pPr>
          </w:p>
        </w:tc>
      </w:tr>
      <w:tr w:rsidR="00856D5B" w:rsidTr="00856D5B">
        <w:tc>
          <w:tcPr>
            <w:tcW w:w="6588" w:type="dxa"/>
          </w:tcPr>
          <w:p w:rsidR="00856D5B" w:rsidRPr="00856D5B" w:rsidRDefault="00856D5B" w:rsidP="00856D5B">
            <w:pPr>
              <w:pStyle w:val="NormalWeb"/>
              <w:spacing w:before="0" w:beforeAutospacing="0" w:after="135" w:afterAutospacing="0"/>
              <w:jc w:val="center"/>
              <w:rPr>
                <w:b/>
                <w:color w:val="00264D"/>
                <w:sz w:val="28"/>
                <w:szCs w:val="28"/>
              </w:rPr>
            </w:pPr>
            <w:r w:rsidRPr="00856D5B">
              <w:rPr>
                <w:b/>
                <w:color w:val="00264D"/>
                <w:sz w:val="28"/>
                <w:szCs w:val="28"/>
              </w:rPr>
              <w:lastRenderedPageBreak/>
              <w:t xml:space="preserve">                                                                            TUẦN 3</w:t>
            </w:r>
          </w:p>
        </w:tc>
        <w:tc>
          <w:tcPr>
            <w:tcW w:w="6588" w:type="dxa"/>
          </w:tcPr>
          <w:p w:rsidR="00856D5B" w:rsidRPr="00856D5B" w:rsidRDefault="00856D5B" w:rsidP="000E08D9">
            <w:pPr>
              <w:pStyle w:val="NormalWeb"/>
              <w:shd w:val="clear" w:color="auto" w:fill="FCFCFC"/>
              <w:spacing w:before="0" w:beforeAutospacing="0" w:after="135" w:afterAutospacing="0"/>
              <w:jc w:val="center"/>
              <w:rPr>
                <w:b/>
                <w:color w:val="00264D"/>
                <w:sz w:val="28"/>
                <w:szCs w:val="28"/>
              </w:rPr>
            </w:pPr>
          </w:p>
        </w:tc>
      </w:tr>
      <w:tr w:rsidR="00856D5B" w:rsidTr="000E08D9">
        <w:tc>
          <w:tcPr>
            <w:tcW w:w="6588" w:type="dxa"/>
          </w:tcPr>
          <w:p w:rsidR="00856D5B" w:rsidRPr="000E08D9" w:rsidRDefault="00856D5B" w:rsidP="000E08D9">
            <w:pPr>
              <w:pStyle w:val="NormalWeb"/>
              <w:spacing w:before="0" w:beforeAutospacing="0" w:after="135" w:afterAutospacing="0"/>
              <w:jc w:val="center"/>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r w:rsidR="00856D5B" w:rsidTr="000E08D9">
        <w:tc>
          <w:tcPr>
            <w:tcW w:w="6588" w:type="dxa"/>
          </w:tcPr>
          <w:p w:rsidR="00856D5B" w:rsidRPr="000E08D9" w:rsidRDefault="00856D5B" w:rsidP="00856D5B">
            <w:pPr>
              <w:pStyle w:val="NormalWeb"/>
              <w:spacing w:before="0" w:beforeAutospacing="0" w:after="135" w:afterAutospacing="0"/>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bl>
    <w:p w:rsidR="00856D5B" w:rsidRPr="00856D5B" w:rsidRDefault="00856D5B" w:rsidP="00856D5B">
      <w:pPr>
        <w:pStyle w:val="NormalWeb"/>
        <w:shd w:val="clear" w:color="auto" w:fill="FCFCFC"/>
        <w:tabs>
          <w:tab w:val="center" w:pos="6480"/>
        </w:tabs>
        <w:spacing w:before="0" w:beforeAutospacing="0" w:after="135" w:afterAutospacing="0"/>
        <w:ind w:firstLine="5040"/>
        <w:rPr>
          <w:b/>
          <w:color w:val="00264D"/>
          <w:sz w:val="28"/>
          <w:szCs w:val="28"/>
        </w:rPr>
      </w:pPr>
      <w:r w:rsidRPr="00856D5B">
        <w:rPr>
          <w:b/>
          <w:color w:val="00264D"/>
          <w:sz w:val="28"/>
          <w:szCs w:val="28"/>
        </w:rPr>
        <w:t>Thơ: Bác Hồ của em</w:t>
      </w:r>
    </w:p>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750"/>
      </w:tblGrid>
      <w:tr w:rsidR="00856D5B" w:rsidTr="00856D5B">
        <w:tc>
          <w:tcPr>
            <w:tcW w:w="6588" w:type="dxa"/>
          </w:tcPr>
          <w:p w:rsidR="00856D5B" w:rsidRPr="00856D5B" w:rsidRDefault="00856D5B" w:rsidP="00856D5B">
            <w:pPr>
              <w:pStyle w:val="NormalWeb"/>
              <w:shd w:val="clear" w:color="auto" w:fill="FFFFFF"/>
              <w:spacing w:before="0" w:beforeAutospacing="0" w:after="150" w:afterAutospacing="0"/>
              <w:ind w:firstLine="900"/>
              <w:jc w:val="center"/>
              <w:rPr>
                <w:color w:val="000000"/>
                <w:sz w:val="28"/>
                <w:szCs w:val="28"/>
              </w:rPr>
            </w:pPr>
            <w:r w:rsidRPr="00856D5B">
              <w:rPr>
                <w:color w:val="444444"/>
                <w:sz w:val="28"/>
                <w:szCs w:val="28"/>
              </w:rPr>
              <w:t>Khi em ra đời</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Đã không còn Bác</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tiếng hát</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lời ca</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câu chuyện</w:t>
            </w:r>
          </w:p>
          <w:p w:rsidR="00856D5B" w:rsidRDefault="00856D5B" w:rsidP="00856D5B">
            <w:pPr>
              <w:pStyle w:val="NormalWeb"/>
              <w:spacing w:before="0" w:beforeAutospacing="0" w:after="150" w:afterAutospacing="0"/>
              <w:jc w:val="center"/>
              <w:rPr>
                <w:color w:val="444444"/>
                <w:sz w:val="28"/>
                <w:szCs w:val="28"/>
              </w:rPr>
            </w:pPr>
          </w:p>
        </w:tc>
        <w:tc>
          <w:tcPr>
            <w:tcW w:w="6750" w:type="dxa"/>
          </w:tcPr>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bài thơ</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Mà em vẫn thấy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Bác sao rất gần</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Năm điều Bác dạy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Mãi còn vang ngân</w:t>
            </w:r>
          </w:p>
          <w:p w:rsidR="00856D5B" w:rsidRPr="00856D5B" w:rsidRDefault="00856D5B" w:rsidP="00856D5B">
            <w:pPr>
              <w:pStyle w:val="NormalWeb"/>
              <w:shd w:val="clear" w:color="auto" w:fill="FCFCFC"/>
              <w:tabs>
                <w:tab w:val="center" w:pos="6480"/>
              </w:tabs>
              <w:spacing w:before="0" w:beforeAutospacing="0" w:after="135" w:afterAutospacing="0"/>
              <w:ind w:firstLine="5040"/>
              <w:jc w:val="center"/>
              <w:rPr>
                <w:color w:val="00264D"/>
                <w:sz w:val="28"/>
                <w:szCs w:val="28"/>
              </w:rPr>
            </w:pPr>
          </w:p>
          <w:p w:rsidR="00856D5B" w:rsidRDefault="00856D5B" w:rsidP="00856D5B">
            <w:pPr>
              <w:pStyle w:val="NormalWeb"/>
              <w:shd w:val="clear" w:color="auto" w:fill="FCFCFC"/>
              <w:spacing w:before="0" w:beforeAutospacing="0" w:after="135" w:afterAutospacing="0"/>
              <w:jc w:val="center"/>
              <w:rPr>
                <w:color w:val="00264D"/>
                <w:sz w:val="28"/>
                <w:szCs w:val="28"/>
              </w:rPr>
            </w:pPr>
          </w:p>
          <w:p w:rsidR="00856D5B" w:rsidRDefault="00856D5B" w:rsidP="00856D5B">
            <w:pPr>
              <w:pStyle w:val="NormalWeb"/>
              <w:spacing w:before="0" w:beforeAutospacing="0" w:after="150" w:afterAutospacing="0"/>
              <w:ind w:right="5220"/>
              <w:jc w:val="center"/>
              <w:rPr>
                <w:color w:val="444444"/>
                <w:sz w:val="28"/>
                <w:szCs w:val="28"/>
              </w:rPr>
            </w:pPr>
          </w:p>
        </w:tc>
      </w:tr>
    </w:tbl>
    <w:p w:rsidR="00856D5B" w:rsidRDefault="00856D5B" w:rsidP="00856D5B">
      <w:pPr>
        <w:pStyle w:val="NormalWeb"/>
        <w:shd w:val="clear" w:color="auto" w:fill="FFFFFF"/>
        <w:spacing w:before="0" w:beforeAutospacing="0" w:after="150" w:afterAutospacing="0"/>
        <w:ind w:firstLine="5040"/>
        <w:rPr>
          <w:color w:val="444444"/>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P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br/>
      </w:r>
    </w:p>
    <w:p w:rsidR="000E08D9" w:rsidRPr="000E08D9" w:rsidRDefault="000E08D9" w:rsidP="000E08D9">
      <w:pPr>
        <w:spacing w:after="0" w:line="240" w:lineRule="auto"/>
        <w:jc w:val="center"/>
        <w:rPr>
          <w:rFonts w:ascii="Times New Roman" w:hAnsi="Times New Roman" w:cs="Times New Roman"/>
          <w:b/>
          <w:sz w:val="28"/>
          <w:szCs w:val="28"/>
        </w:rPr>
      </w:pPr>
    </w:p>
    <w:sectPr w:rsidR="000E08D9" w:rsidRPr="000E08D9" w:rsidSect="00090A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68"/>
    <w:rsid w:val="00090702"/>
    <w:rsid w:val="00090A68"/>
    <w:rsid w:val="000E08D9"/>
    <w:rsid w:val="0020132A"/>
    <w:rsid w:val="00856D5B"/>
    <w:rsid w:val="00B5589C"/>
    <w:rsid w:val="00EC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03">
      <w:bodyDiv w:val="1"/>
      <w:marLeft w:val="0"/>
      <w:marRight w:val="0"/>
      <w:marTop w:val="0"/>
      <w:marBottom w:val="0"/>
      <w:divBdr>
        <w:top w:val="none" w:sz="0" w:space="0" w:color="auto"/>
        <w:left w:val="none" w:sz="0" w:space="0" w:color="auto"/>
        <w:bottom w:val="none" w:sz="0" w:space="0" w:color="auto"/>
        <w:right w:val="none" w:sz="0" w:space="0" w:color="auto"/>
      </w:divBdr>
      <w:divsChild>
        <w:div w:id="1503887302">
          <w:marLeft w:val="0"/>
          <w:marRight w:val="0"/>
          <w:marTop w:val="0"/>
          <w:marBottom w:val="0"/>
          <w:divBdr>
            <w:top w:val="none" w:sz="0" w:space="0" w:color="auto"/>
            <w:left w:val="none" w:sz="0" w:space="0" w:color="auto"/>
            <w:bottom w:val="none" w:sz="0" w:space="0" w:color="auto"/>
            <w:right w:val="none" w:sz="0" w:space="0" w:color="auto"/>
          </w:divBdr>
          <w:divsChild>
            <w:div w:id="19912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93">
      <w:bodyDiv w:val="1"/>
      <w:marLeft w:val="0"/>
      <w:marRight w:val="0"/>
      <w:marTop w:val="0"/>
      <w:marBottom w:val="0"/>
      <w:divBdr>
        <w:top w:val="none" w:sz="0" w:space="0" w:color="auto"/>
        <w:left w:val="none" w:sz="0" w:space="0" w:color="auto"/>
        <w:bottom w:val="none" w:sz="0" w:space="0" w:color="auto"/>
        <w:right w:val="none" w:sz="0" w:space="0" w:color="auto"/>
      </w:divBdr>
      <w:divsChild>
        <w:div w:id="320161503">
          <w:marLeft w:val="0"/>
          <w:marRight w:val="0"/>
          <w:marTop w:val="0"/>
          <w:marBottom w:val="0"/>
          <w:divBdr>
            <w:top w:val="none" w:sz="0" w:space="0" w:color="auto"/>
            <w:left w:val="none" w:sz="0" w:space="0" w:color="auto"/>
            <w:bottom w:val="none" w:sz="0" w:space="0" w:color="auto"/>
            <w:right w:val="none" w:sz="0" w:space="0" w:color="auto"/>
          </w:divBdr>
          <w:divsChild>
            <w:div w:id="1058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1066">
      <w:bodyDiv w:val="1"/>
      <w:marLeft w:val="0"/>
      <w:marRight w:val="0"/>
      <w:marTop w:val="0"/>
      <w:marBottom w:val="0"/>
      <w:divBdr>
        <w:top w:val="none" w:sz="0" w:space="0" w:color="auto"/>
        <w:left w:val="none" w:sz="0" w:space="0" w:color="auto"/>
        <w:bottom w:val="none" w:sz="0" w:space="0" w:color="auto"/>
        <w:right w:val="none" w:sz="0" w:space="0" w:color="auto"/>
      </w:divBdr>
      <w:divsChild>
        <w:div w:id="1638022584">
          <w:marLeft w:val="0"/>
          <w:marRight w:val="0"/>
          <w:marTop w:val="0"/>
          <w:marBottom w:val="0"/>
          <w:divBdr>
            <w:top w:val="none" w:sz="0" w:space="0" w:color="auto"/>
            <w:left w:val="none" w:sz="0" w:space="0" w:color="auto"/>
            <w:bottom w:val="none" w:sz="0" w:space="0" w:color="auto"/>
            <w:right w:val="none" w:sz="0" w:space="0" w:color="auto"/>
          </w:divBdr>
          <w:divsChild>
            <w:div w:id="16763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1702">
      <w:bodyDiv w:val="1"/>
      <w:marLeft w:val="0"/>
      <w:marRight w:val="0"/>
      <w:marTop w:val="0"/>
      <w:marBottom w:val="0"/>
      <w:divBdr>
        <w:top w:val="none" w:sz="0" w:space="0" w:color="auto"/>
        <w:left w:val="none" w:sz="0" w:space="0" w:color="auto"/>
        <w:bottom w:val="none" w:sz="0" w:space="0" w:color="auto"/>
        <w:right w:val="none" w:sz="0" w:space="0" w:color="auto"/>
      </w:divBdr>
      <w:divsChild>
        <w:div w:id="1922444263">
          <w:marLeft w:val="0"/>
          <w:marRight w:val="0"/>
          <w:marTop w:val="0"/>
          <w:marBottom w:val="0"/>
          <w:divBdr>
            <w:top w:val="none" w:sz="0" w:space="0" w:color="auto"/>
            <w:left w:val="none" w:sz="0" w:space="0" w:color="auto"/>
            <w:bottom w:val="none" w:sz="0" w:space="0" w:color="auto"/>
            <w:right w:val="none" w:sz="0" w:space="0" w:color="auto"/>
          </w:divBdr>
          <w:divsChild>
            <w:div w:id="1233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dcterms:created xsi:type="dcterms:W3CDTF">2021-05-04T01:14:00Z</dcterms:created>
  <dcterms:modified xsi:type="dcterms:W3CDTF">2021-05-04T01:14:00Z</dcterms:modified>
</cp:coreProperties>
</file>