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24" w:rsidRDefault="00271924" w:rsidP="0027192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Bé C3 </w:t>
      </w:r>
      <w:r>
        <w:rPr>
          <w:rFonts w:eastAsia="Times New Roman"/>
          <w:b/>
          <w:bCs/>
          <w:sz w:val="28"/>
          <w:szCs w:val="28"/>
        </w:rPr>
        <w:br/>
        <w:t>Tên giáo viên: Hà  Giang – Quỳnh Ly – Xư Xư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366"/>
        <w:gridCol w:w="2041"/>
        <w:gridCol w:w="2041"/>
        <w:gridCol w:w="2040"/>
        <w:gridCol w:w="2040"/>
        <w:gridCol w:w="2040"/>
        <w:gridCol w:w="1224"/>
      </w:tblGrid>
      <w:tr w:rsidR="00271924" w:rsidTr="00662AB3">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271924" w:rsidRDefault="00271924" w:rsidP="00662AB3">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03/05 đến 07/05</w:t>
            </w:r>
          </w:p>
        </w:tc>
        <w:tc>
          <w:tcPr>
            <w:tcW w:w="750" w:type="pct"/>
            <w:tcBorders>
              <w:top w:val="single" w:sz="6" w:space="0" w:color="000000"/>
              <w:left w:val="single" w:sz="6" w:space="0" w:color="000000"/>
              <w:bottom w:val="single" w:sz="6" w:space="0" w:color="000000"/>
              <w:right w:val="single" w:sz="6" w:space="0" w:color="000000"/>
            </w:tcBorders>
            <w:hideMark/>
          </w:tcPr>
          <w:p w:rsidR="00271924" w:rsidRDefault="00271924" w:rsidP="00662AB3">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10/05 đến 14/05</w:t>
            </w:r>
          </w:p>
        </w:tc>
        <w:tc>
          <w:tcPr>
            <w:tcW w:w="750" w:type="pct"/>
            <w:tcBorders>
              <w:top w:val="single" w:sz="6" w:space="0" w:color="000000"/>
              <w:left w:val="single" w:sz="6" w:space="0" w:color="000000"/>
              <w:bottom w:val="single" w:sz="6" w:space="0" w:color="000000"/>
              <w:right w:val="single" w:sz="6" w:space="0" w:color="000000"/>
            </w:tcBorders>
            <w:hideMark/>
          </w:tcPr>
          <w:p w:rsidR="00271924" w:rsidRDefault="00271924" w:rsidP="00662AB3">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17/05 đến 21/05</w:t>
            </w:r>
          </w:p>
        </w:tc>
        <w:tc>
          <w:tcPr>
            <w:tcW w:w="750" w:type="pct"/>
            <w:tcBorders>
              <w:top w:val="single" w:sz="6" w:space="0" w:color="000000"/>
              <w:left w:val="single" w:sz="6" w:space="0" w:color="000000"/>
              <w:bottom w:val="single" w:sz="6" w:space="0" w:color="000000"/>
              <w:right w:val="single" w:sz="6" w:space="0" w:color="000000"/>
            </w:tcBorders>
            <w:hideMark/>
          </w:tcPr>
          <w:p w:rsidR="00271924" w:rsidRDefault="00271924" w:rsidP="00662AB3">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24/05 đến 28/05</w:t>
            </w:r>
          </w:p>
        </w:tc>
        <w:tc>
          <w:tcPr>
            <w:tcW w:w="750" w:type="pct"/>
            <w:tcBorders>
              <w:top w:val="single" w:sz="6" w:space="0" w:color="000000"/>
              <w:left w:val="single" w:sz="6" w:space="0" w:color="000000"/>
              <w:bottom w:val="single" w:sz="6" w:space="0" w:color="000000"/>
              <w:right w:val="single" w:sz="6" w:space="0" w:color="000000"/>
            </w:tcBorders>
            <w:hideMark/>
          </w:tcPr>
          <w:p w:rsidR="00271924" w:rsidRDefault="00271924" w:rsidP="00662AB3">
            <w:pPr>
              <w:jc w:val="center"/>
              <w:rPr>
                <w:rFonts w:eastAsia="Times New Roman"/>
                <w:b/>
                <w:bCs/>
              </w:rPr>
            </w:pPr>
            <w:r>
              <w:rPr>
                <w:rFonts w:eastAsia="Times New Roman"/>
                <w:b/>
                <w:bCs/>
              </w:rPr>
              <w:t>Tuần 5</w:t>
            </w:r>
            <w:r>
              <w:rPr>
                <w:rFonts w:eastAsia="Times New Roman"/>
                <w:b/>
                <w:bCs/>
              </w:rPr>
              <w:br/>
            </w:r>
            <w:r>
              <w:rPr>
                <w:rFonts w:eastAsia="Times New Roman"/>
                <w:b/>
                <w:bCs/>
                <w:i/>
                <w:iCs/>
              </w:rPr>
              <w:t>Từ 31/05 đến 04/06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b/>
                <w:bCs/>
              </w:rPr>
            </w:pPr>
            <w:r>
              <w:rPr>
                <w:rFonts w:eastAsia="Times New Roman"/>
                <w:b/>
                <w:bCs/>
              </w:rPr>
              <w:t>Mục tiêu thực hiện</w:t>
            </w: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xml:space="preserve">- Cô nhắc nhở các con đo nhiệt độ và sát khuẩn tay trước khi vào lớp </w:t>
            </w:r>
          </w:p>
          <w:p w:rsidR="00271924" w:rsidRDefault="00271924" w:rsidP="00662AB3">
            <w:pPr>
              <w:rPr>
                <w:rFonts w:eastAsia="Times New Roman"/>
              </w:rPr>
            </w:pPr>
          </w:p>
          <w:p w:rsidR="00271924" w:rsidRDefault="00271924" w:rsidP="00662AB3">
            <w:r>
              <w:rPr>
                <w:rStyle w:val="plan-content-pre1"/>
              </w:rPr>
              <w:t>* THỂ DỤC SÁNG:</w:t>
            </w:r>
            <w:r>
              <w:rPr>
                <w:sz w:val="28"/>
                <w:szCs w:val="28"/>
              </w:rPr>
              <w:br/>
            </w:r>
            <w:r>
              <w:rPr>
                <w:rStyle w:val="plan-content-pre1"/>
              </w:rPr>
              <w:t xml:space="preserve">* Tập thể dục theo nhạc chung của trường: </w:t>
            </w:r>
            <w:r>
              <w:rPr>
                <w:sz w:val="28"/>
                <w:szCs w:val="28"/>
              </w:rPr>
              <w:br/>
            </w:r>
            <w:r>
              <w:rPr>
                <w:rStyle w:val="plan-content-pre1"/>
              </w:rPr>
              <w:t>+ Thứ 2,4,6 tập với bài dân vũ ‘ Việt nam ơi”</w:t>
            </w:r>
            <w:r>
              <w:rPr>
                <w:sz w:val="28"/>
                <w:szCs w:val="28"/>
              </w:rPr>
              <w:br/>
            </w:r>
            <w:r>
              <w:rPr>
                <w:rStyle w:val="plan-content-pre1"/>
              </w:rPr>
              <w:t>+ Thứ 3,5 tập với bài “Chocolate”(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 Hồi tĩnh: Trẻ làm chim bay nhẹ nhàng quanh sân tập trên nền nhạc “Em như chim bồ câu” </w:t>
            </w:r>
          </w:p>
          <w:p w:rsidR="00271924" w:rsidRDefault="00271924" w:rsidP="00662AB3">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r>
              <w:rPr>
                <w:rStyle w:val="plan-content-pre1"/>
              </w:rPr>
              <w:t>*Trò chuyện:</w:t>
            </w:r>
            <w:r>
              <w:rPr>
                <w:sz w:val="28"/>
                <w:szCs w:val="28"/>
              </w:rPr>
              <w:br/>
            </w:r>
            <w:r>
              <w:rPr>
                <w:rStyle w:val="plan-content-pre1"/>
              </w:rPr>
              <w:t>- Cô trò chuyện cùng trẻ về Hà Nội, Bác Hồ.</w:t>
            </w:r>
            <w:r>
              <w:rPr>
                <w:sz w:val="28"/>
                <w:szCs w:val="28"/>
              </w:rPr>
              <w:br/>
            </w:r>
            <w:r>
              <w:rPr>
                <w:rStyle w:val="plan-content-pre1"/>
              </w:rPr>
              <w:t>- Cho trẻ quan sát tranh ảnh, băng hình về Hồ Gươm, Hà Nội.</w:t>
            </w:r>
            <w:r>
              <w:rPr>
                <w:sz w:val="28"/>
                <w:szCs w:val="28"/>
              </w:rPr>
              <w:br/>
            </w:r>
            <w:r>
              <w:rPr>
                <w:rStyle w:val="plan-content-pre1"/>
              </w:rPr>
              <w:t>- Trò chuyện cùng trẻ về khung cảnh biển</w:t>
            </w:r>
            <w:r>
              <w:rPr>
                <w:sz w:val="28"/>
                <w:szCs w:val="28"/>
              </w:rPr>
              <w:br/>
            </w:r>
            <w:r>
              <w:rPr>
                <w:rStyle w:val="plan-content-pre1"/>
              </w:rPr>
              <w:t xml:space="preserve">- Cho trẻ xem video về khung cảnh biển, các hoạt động diễn ra ở biển. </w:t>
            </w:r>
          </w:p>
          <w:p w:rsidR="00271924" w:rsidRDefault="00271924" w:rsidP="00662AB3">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Văn học</w:t>
            </w:r>
          </w:p>
          <w:p w:rsidR="00271924" w:rsidRDefault="00271924" w:rsidP="00662AB3">
            <w:pPr>
              <w:rPr>
                <w:rFonts w:eastAsia="Times New Roman"/>
              </w:rPr>
            </w:pPr>
            <w:r>
              <w:rPr>
                <w:rStyle w:val="plan-content-pre1"/>
                <w:rFonts w:eastAsia="Times New Roman"/>
              </w:rPr>
              <w:lastRenderedPageBreak/>
              <w:t>LQVH</w:t>
            </w:r>
            <w:r>
              <w:rPr>
                <w:rFonts w:eastAsia="Times New Roman"/>
                <w:sz w:val="28"/>
                <w:szCs w:val="28"/>
              </w:rPr>
              <w:br/>
            </w:r>
            <w:r>
              <w:rPr>
                <w:rStyle w:val="plan-content-pre1"/>
                <w:rFonts w:eastAsia="Times New Roman"/>
              </w:rPr>
              <w:t>Truyện: “ Sự tích Hồ Gươm”</w:t>
            </w:r>
            <w:r>
              <w:rPr>
                <w:rFonts w:eastAsia="Times New Roman"/>
                <w:sz w:val="28"/>
                <w:szCs w:val="28"/>
              </w:rPr>
              <w:br/>
            </w:r>
            <w:r>
              <w:rPr>
                <w:rStyle w:val="plan-content-pre1"/>
                <w:rFonts w:eastAsia="Times New Roman"/>
              </w:rPr>
              <w:t xml:space="preserve">(Sưu tầm)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lastRenderedPageBreak/>
              <w:t>Văn học</w:t>
            </w:r>
          </w:p>
          <w:p w:rsidR="00271924" w:rsidRDefault="00271924" w:rsidP="00662AB3">
            <w:pPr>
              <w:rPr>
                <w:rFonts w:eastAsia="Times New Roman"/>
              </w:rPr>
            </w:pPr>
            <w:r>
              <w:rPr>
                <w:rStyle w:val="plan-content-pre1"/>
                <w:rFonts w:eastAsia="Times New Roman"/>
              </w:rPr>
              <w:lastRenderedPageBreak/>
              <w:t>LQVH</w:t>
            </w:r>
            <w:r>
              <w:rPr>
                <w:rFonts w:eastAsia="Times New Roman"/>
                <w:sz w:val="28"/>
                <w:szCs w:val="28"/>
              </w:rPr>
              <w:br/>
            </w:r>
            <w:r>
              <w:rPr>
                <w:rStyle w:val="plan-content-pre1"/>
                <w:rFonts w:eastAsia="Times New Roman"/>
              </w:rPr>
              <w:t>Thơ: Bé nhìn biển</w:t>
            </w:r>
            <w:r>
              <w:rPr>
                <w:rFonts w:eastAsia="Times New Roman"/>
                <w:sz w:val="28"/>
                <w:szCs w:val="28"/>
              </w:rPr>
              <w:br/>
            </w:r>
            <w:r>
              <w:rPr>
                <w:rStyle w:val="plan-content-pre1"/>
                <w:rFonts w:eastAsia="Times New Roman"/>
              </w:rPr>
              <w:t xml:space="preserve">( Trần Mạnh Hảo)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lastRenderedPageBreak/>
              <w:t>Văn học</w:t>
            </w:r>
          </w:p>
          <w:p w:rsidR="00271924" w:rsidRDefault="00271924" w:rsidP="00662AB3">
            <w:pPr>
              <w:rPr>
                <w:rFonts w:eastAsia="Times New Roman"/>
              </w:rPr>
            </w:pPr>
            <w:r>
              <w:rPr>
                <w:rStyle w:val="plan-content-pre1"/>
                <w:rFonts w:eastAsia="Times New Roman"/>
              </w:rPr>
              <w:lastRenderedPageBreak/>
              <w:t>LQVH</w:t>
            </w:r>
            <w:r>
              <w:rPr>
                <w:rFonts w:eastAsia="Times New Roman"/>
                <w:sz w:val="28"/>
                <w:szCs w:val="28"/>
              </w:rPr>
              <w:br/>
            </w:r>
            <w:r>
              <w:rPr>
                <w:rStyle w:val="plan-content-pre1"/>
                <w:rFonts w:eastAsia="Times New Roman"/>
              </w:rPr>
              <w:t>Thơ: Bác Hồ của em</w:t>
            </w:r>
            <w:r>
              <w:rPr>
                <w:rFonts w:eastAsia="Times New Roman"/>
                <w:sz w:val="28"/>
                <w:szCs w:val="28"/>
              </w:rPr>
              <w:br/>
            </w:r>
            <w:r>
              <w:rPr>
                <w:rStyle w:val="plan-content-pre1"/>
                <w:rFonts w:eastAsia="Times New Roman"/>
              </w:rPr>
              <w:t xml:space="preserve">( Phan Thị Thanh Nhàn)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Âm nhạc</w:t>
            </w:r>
          </w:p>
          <w:p w:rsidR="00271924" w:rsidRDefault="00271924" w:rsidP="00662AB3">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DH: Yêu Hà Nội</w:t>
            </w:r>
            <w:r>
              <w:rPr>
                <w:rFonts w:eastAsia="Times New Roman"/>
                <w:sz w:val="28"/>
                <w:szCs w:val="28"/>
              </w:rPr>
              <w:br/>
            </w:r>
            <w:r>
              <w:rPr>
                <w:rStyle w:val="plan-content-pre1"/>
                <w:rFonts w:eastAsia="Times New Roman"/>
              </w:rPr>
              <w:t>(Bảo Trọng)</w:t>
            </w:r>
            <w:r>
              <w:rPr>
                <w:rFonts w:eastAsia="Times New Roman"/>
                <w:sz w:val="28"/>
                <w:szCs w:val="28"/>
              </w:rPr>
              <w:br/>
            </w:r>
            <w:r>
              <w:rPr>
                <w:rStyle w:val="plan-content-pre1"/>
                <w:rFonts w:eastAsia="Times New Roman"/>
              </w:rPr>
              <w:t>NH: Chúng em đến thăm Hồ Gươm</w:t>
            </w:r>
            <w:r>
              <w:rPr>
                <w:rFonts w:eastAsia="Times New Roman"/>
                <w:sz w:val="28"/>
                <w:szCs w:val="28"/>
              </w:rPr>
              <w:br/>
            </w:r>
            <w:r>
              <w:rPr>
                <w:rStyle w:val="plan-content-pre1"/>
                <w:rFonts w:eastAsia="Times New Roman"/>
              </w:rPr>
              <w:t xml:space="preserve">(Lê Minh Châu)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Vận động</w:t>
            </w:r>
          </w:p>
          <w:p w:rsidR="00271924" w:rsidRDefault="00271924" w:rsidP="00662AB3">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 xml:space="preserve">Ôn: Bò thấp chui qua cổng </w:t>
            </w:r>
            <w:r>
              <w:rPr>
                <w:rFonts w:eastAsia="Times New Roman"/>
                <w:sz w:val="28"/>
                <w:szCs w:val="28"/>
              </w:rPr>
              <w:br/>
            </w:r>
            <w:r>
              <w:rPr>
                <w:rStyle w:val="plan-content-pre1"/>
                <w:rFonts w:eastAsia="Times New Roman"/>
              </w:rPr>
              <w:t xml:space="preserve">– chạy theo đường zích zắc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Âm nhạc</w:t>
            </w:r>
          </w:p>
          <w:p w:rsidR="00271924" w:rsidRDefault="00271924" w:rsidP="00662AB3">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VĐMH : “Em mơ gặp Bác Hồ ”</w:t>
            </w:r>
            <w:r>
              <w:rPr>
                <w:rFonts w:eastAsia="Times New Roman"/>
                <w:sz w:val="28"/>
                <w:szCs w:val="28"/>
              </w:rPr>
              <w:br/>
            </w:r>
            <w:r>
              <w:rPr>
                <w:rStyle w:val="plan-content-pre1"/>
                <w:rFonts w:eastAsia="Times New Roman"/>
              </w:rPr>
              <w:t>( Xuân Giao)</w:t>
            </w:r>
            <w:r>
              <w:rPr>
                <w:rFonts w:eastAsia="Times New Roman"/>
                <w:sz w:val="28"/>
                <w:szCs w:val="28"/>
              </w:rPr>
              <w:br/>
            </w:r>
            <w:r>
              <w:rPr>
                <w:rStyle w:val="plan-content-pre1"/>
                <w:rFonts w:eastAsia="Times New Roman"/>
              </w:rPr>
              <w:t xml:space="preserve">TC: Ai nhanh nhất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Khám phá</w:t>
            </w:r>
          </w:p>
          <w:p w:rsidR="00271924" w:rsidRDefault="00271924" w:rsidP="00662AB3">
            <w:pP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 xml:space="preserve">Thủ đô Hà Nội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Khám phá</w:t>
            </w:r>
          </w:p>
          <w:p w:rsidR="00271924" w:rsidRDefault="00271924" w:rsidP="00662AB3">
            <w:pP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 xml:space="preserve">Bé và biển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Khám phá</w:t>
            </w:r>
          </w:p>
          <w:p w:rsidR="00271924" w:rsidRDefault="00271924" w:rsidP="00662AB3">
            <w:pP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 xml:space="preserve">Bác Hồ kính yêu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Làm quen với toán</w:t>
            </w:r>
          </w:p>
          <w:p w:rsidR="00271924" w:rsidRDefault="00271924" w:rsidP="00662AB3">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Nhận biết đồ vật có dạng hình tròn, hình vuông, hình chữ nhật, hình tam giác</w:t>
            </w:r>
            <w:r>
              <w:rPr>
                <w:rFonts w:eastAsia="Times New Roman"/>
                <w:sz w:val="28"/>
                <w:szCs w:val="28"/>
              </w:rPr>
              <w:br/>
            </w:r>
            <w:r>
              <w:rPr>
                <w:rStyle w:val="plan-content-pre1"/>
                <w:rFonts w:eastAsia="Times New Roman"/>
              </w:rPr>
              <w:t xml:space="preserve">(BT trang 24)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Làm quen với toán</w:t>
            </w:r>
          </w:p>
          <w:p w:rsidR="00271924" w:rsidRDefault="00271924" w:rsidP="00662AB3">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Ôn định hướng thời gian: Ngày- đêm, sáng - chiều.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Làm quen với toán</w:t>
            </w:r>
          </w:p>
          <w:p w:rsidR="00271924" w:rsidRDefault="00271924" w:rsidP="00662AB3">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Ôn so sánh 2 đối tượng về kích thước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t>Hoạt động tạo hình</w:t>
            </w:r>
          </w:p>
          <w:p w:rsidR="00271924" w:rsidRDefault="00271924" w:rsidP="00662AB3">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Tô màu lá cờ</w:t>
            </w:r>
            <w:r>
              <w:rPr>
                <w:rFonts w:eastAsia="Times New Roman"/>
                <w:sz w:val="28"/>
                <w:szCs w:val="28"/>
              </w:rPr>
              <w:br/>
            </w:r>
            <w:r>
              <w:rPr>
                <w:rStyle w:val="plan-content-pre1"/>
                <w:rFonts w:eastAsia="Times New Roman"/>
              </w:rPr>
              <w:lastRenderedPageBreak/>
              <w:t xml:space="preserve">(Mẫu)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lastRenderedPageBreak/>
              <w:t>Hoạt động tạo hình</w:t>
            </w:r>
          </w:p>
          <w:p w:rsidR="00271924" w:rsidRDefault="00271924" w:rsidP="00662AB3">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Tô màu bức tranh </w:t>
            </w:r>
            <w:r>
              <w:rPr>
                <w:rStyle w:val="plan-content-pre1"/>
                <w:rFonts w:eastAsia="Times New Roman"/>
              </w:rPr>
              <w:lastRenderedPageBreak/>
              <w:t>cảnh biển</w:t>
            </w:r>
            <w:r>
              <w:rPr>
                <w:rFonts w:eastAsia="Times New Roman"/>
                <w:sz w:val="28"/>
                <w:szCs w:val="28"/>
              </w:rPr>
              <w:br/>
            </w:r>
            <w:r>
              <w:rPr>
                <w:rStyle w:val="plan-content-pre1"/>
                <w:rFonts w:eastAsia="Times New Roman"/>
              </w:rPr>
              <w:t xml:space="preserve">(Đề tài)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pStyle w:val="text-center-report"/>
            </w:pPr>
            <w:r>
              <w:rPr>
                <w:b/>
                <w:bCs/>
              </w:rPr>
              <w:lastRenderedPageBreak/>
              <w:t>Hoạt động tạo hình</w:t>
            </w:r>
          </w:p>
          <w:p w:rsidR="00271924" w:rsidRDefault="00271924" w:rsidP="00662AB3">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Tô màu bức tranh </w:t>
            </w:r>
            <w:r>
              <w:rPr>
                <w:rStyle w:val="plan-content-pre1"/>
                <w:rFonts w:eastAsia="Times New Roman"/>
              </w:rPr>
              <w:lastRenderedPageBreak/>
              <w:t>lăng Bác</w:t>
            </w:r>
            <w:r>
              <w:rPr>
                <w:rFonts w:eastAsia="Times New Roman"/>
                <w:sz w:val="28"/>
                <w:szCs w:val="28"/>
              </w:rPr>
              <w:br/>
            </w:r>
            <w:r>
              <w:rPr>
                <w:rStyle w:val="plan-content-pre1"/>
                <w:rFonts w:eastAsia="Times New Roman"/>
              </w:rPr>
              <w:t xml:space="preserve">(Đề tài) </w:t>
            </w:r>
          </w:p>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71924" w:rsidRDefault="00271924" w:rsidP="00662AB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r>
              <w:rPr>
                <w:rStyle w:val="plan-content-pre1"/>
              </w:rPr>
              <w:t>TUẦN I:</w:t>
            </w:r>
            <w:r>
              <w:rPr>
                <w:sz w:val="28"/>
                <w:szCs w:val="28"/>
              </w:rPr>
              <w:br/>
            </w:r>
            <w:r>
              <w:rPr>
                <w:rStyle w:val="plan-content-pre1"/>
              </w:rPr>
              <w:t>* HĐCCĐ:</w:t>
            </w:r>
            <w:r>
              <w:rPr>
                <w:sz w:val="28"/>
                <w:szCs w:val="28"/>
              </w:rPr>
              <w:br/>
            </w:r>
            <w:r>
              <w:rPr>
                <w:rStyle w:val="plan-content-pre1"/>
              </w:rPr>
              <w:t>- TC về Hồ Gươm</w:t>
            </w:r>
            <w:r>
              <w:rPr>
                <w:sz w:val="28"/>
                <w:szCs w:val="28"/>
              </w:rPr>
              <w:br/>
            </w:r>
            <w:r>
              <w:rPr>
                <w:rStyle w:val="plan-content-pre1"/>
              </w:rPr>
              <w:t>- TC về Thù đô Hà Nội</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xml:space="preserve">*Giao lưu với C1 </w:t>
            </w:r>
          </w:p>
          <w:p w:rsidR="00271924" w:rsidRDefault="00271924" w:rsidP="00662AB3">
            <w:pPr>
              <w:rPr>
                <w:rFonts w:eastAsia="Times New Roman"/>
              </w:rPr>
            </w:pPr>
          </w:p>
          <w:p w:rsidR="00271924" w:rsidRDefault="00271924" w:rsidP="00662AB3">
            <w:r>
              <w:rPr>
                <w:rStyle w:val="plan-content-pre1"/>
              </w:rPr>
              <w:t>TUẦN II:</w:t>
            </w:r>
            <w:r>
              <w:rPr>
                <w:sz w:val="28"/>
                <w:szCs w:val="28"/>
              </w:rPr>
              <w:br/>
            </w:r>
            <w:r>
              <w:rPr>
                <w:rStyle w:val="plan-content-pre1"/>
              </w:rPr>
              <w:t>* HĐCCĐ:</w:t>
            </w:r>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lastRenderedPageBreak/>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*Giao lưu với C2. </w:t>
            </w:r>
          </w:p>
          <w:p w:rsidR="00271924" w:rsidRDefault="00271924" w:rsidP="00662AB3">
            <w:pPr>
              <w:rPr>
                <w:rFonts w:eastAsia="Times New Roman"/>
              </w:rPr>
            </w:pPr>
          </w:p>
          <w:p w:rsidR="00271924" w:rsidRDefault="00271924" w:rsidP="00662AB3">
            <w:r>
              <w:rPr>
                <w:rStyle w:val="plan-content-pre1"/>
              </w:rPr>
              <w:t>TUẦN III:</w:t>
            </w:r>
            <w:r>
              <w:rPr>
                <w:sz w:val="28"/>
                <w:szCs w:val="28"/>
              </w:rPr>
              <w:br/>
            </w:r>
            <w:r>
              <w:rPr>
                <w:rStyle w:val="plan-content-pre1"/>
              </w:rPr>
              <w:t>* HĐCCĐ:</w:t>
            </w:r>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*Giao lưu với lớp C4 </w:t>
            </w:r>
          </w:p>
          <w:p w:rsidR="00271924" w:rsidRDefault="00271924" w:rsidP="00662AB3">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r>
              <w:rPr>
                <w:rStyle w:val="plan-content-pre1"/>
              </w:rPr>
              <w:t>+ HOẠT ĐỘNG GÓC</w:t>
            </w:r>
            <w:r>
              <w:rPr>
                <w:sz w:val="28"/>
                <w:szCs w:val="28"/>
              </w:rPr>
              <w:br/>
            </w:r>
            <w:r>
              <w:rPr>
                <w:rStyle w:val="plan-content-pre1"/>
              </w:rPr>
              <w:t>* Góc trọng tâm: - Góc xây dựng: Xây dựng Hồ Gươm(T1)</w:t>
            </w:r>
            <w:r>
              <w:rPr>
                <w:sz w:val="28"/>
                <w:szCs w:val="28"/>
              </w:rPr>
              <w:br/>
            </w:r>
            <w:r>
              <w:rPr>
                <w:rStyle w:val="plan-content-pre1"/>
              </w:rPr>
              <w:t>Xây dựng bãi biển ( T2), Xây dựng lăng Bác( T3)</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r>
              <w:rPr>
                <w:sz w:val="28"/>
                <w:szCs w:val="28"/>
              </w:rPr>
              <w:br/>
            </w:r>
            <w:r>
              <w:rPr>
                <w:rStyle w:val="plan-content-pre1"/>
              </w:rPr>
              <w:t>+ Nấu ăn: bé làm nem, nhặt rau, nảy ngô, nhặt đỗ…</w:t>
            </w:r>
            <w:r>
              <w:rPr>
                <w:sz w:val="28"/>
                <w:szCs w:val="28"/>
              </w:rPr>
              <w:br/>
            </w:r>
            <w:r>
              <w:rPr>
                <w:rStyle w:val="plan-content-pre1"/>
              </w:rPr>
              <w:t>+ Góchọc tập: Nhận biết các hình: Tròn, vuông, tam giác, chữ nhật; Phân biệt sáng – chiều, ngày – đêm,…</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xml:space="preserve">- Góc sách truyện: Làm sách truyện về bãi biển, làm sách về DLTC ở Hà Nội </w:t>
            </w:r>
            <w:r>
              <w:rPr>
                <w:sz w:val="28"/>
                <w:szCs w:val="28"/>
              </w:rPr>
              <w:br/>
            </w:r>
            <w:r>
              <w:rPr>
                <w:rStyle w:val="plan-content-pre1"/>
              </w:rPr>
              <w:lastRenderedPageBreak/>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271924" w:rsidRDefault="00271924" w:rsidP="00662AB3">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Thực hiện các thói quen văn minh trong khi ăn: biết mời cô, mời bạn trước khi ăn, không nói chuyện trong khi ăn, không làm rơi vãi cơm, động viên khuyến khích trẻ ăn hết xuất.</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271924" w:rsidRDefault="00271924" w:rsidP="00662AB3">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r>
              <w:rPr>
                <w:rStyle w:val="plan-content-pre1"/>
              </w:rPr>
              <w:t>+ TUẦN I:</w:t>
            </w:r>
            <w:r>
              <w:rPr>
                <w:sz w:val="28"/>
                <w:szCs w:val="28"/>
              </w:rPr>
              <w:br/>
            </w:r>
            <w:r>
              <w:rPr>
                <w:rStyle w:val="plan-content-pre1"/>
              </w:rPr>
              <w:t>* Vận động sau ngủ dậy: Trò chơi Kéo cưa lừa xẻ, Tập tầm vông,…</w:t>
            </w:r>
            <w:r>
              <w:rPr>
                <w:sz w:val="28"/>
                <w:szCs w:val="28"/>
              </w:rPr>
              <w:br/>
            </w:r>
            <w:r>
              <w:rPr>
                <w:rStyle w:val="plan-content-pre1"/>
              </w:rPr>
              <w:t>* Các hoạt động:</w:t>
            </w:r>
            <w:r>
              <w:rPr>
                <w:sz w:val="28"/>
                <w:szCs w:val="28"/>
              </w:rPr>
              <w:br/>
            </w:r>
            <w:r>
              <w:rPr>
                <w:rStyle w:val="plan-content-pre1"/>
              </w:rPr>
              <w:t>- Trò chuyện về Thủ đô Hà Nội</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271924" w:rsidRDefault="00271924" w:rsidP="00662AB3">
            <w:pPr>
              <w:rPr>
                <w:rFonts w:eastAsia="Times New Roman"/>
              </w:rPr>
            </w:pPr>
          </w:p>
          <w:p w:rsidR="00271924" w:rsidRDefault="00271924" w:rsidP="00662AB3">
            <w:r>
              <w:rPr>
                <w:rStyle w:val="plan-content-pre1"/>
              </w:rPr>
              <w:t>+ TUẦN II:</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-Trò chuyện về các hoạt động ở bãi biển</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p w:rsidR="00271924" w:rsidRDefault="00271924" w:rsidP="00662AB3">
            <w:pPr>
              <w:rPr>
                <w:rFonts w:eastAsia="Times New Roman"/>
              </w:rPr>
            </w:pPr>
          </w:p>
          <w:p w:rsidR="00271924" w:rsidRDefault="00271924" w:rsidP="00662AB3">
            <w:r>
              <w:rPr>
                <w:rStyle w:val="plan-content-pre1"/>
              </w:rPr>
              <w:t>+ TUẦN III:</w:t>
            </w:r>
            <w:r>
              <w:rPr>
                <w:sz w:val="28"/>
                <w:szCs w:val="28"/>
              </w:rPr>
              <w:br/>
            </w:r>
            <w:r>
              <w:rPr>
                <w:rStyle w:val="plan-content-pre1"/>
              </w:rPr>
              <w:t>* Vận động sau ngủ dậy: Finger family, Nu na nu nống, Đàn vịt con,</w:t>
            </w:r>
            <w:r>
              <w:rPr>
                <w:sz w:val="28"/>
                <w:szCs w:val="28"/>
              </w:rPr>
              <w:br/>
            </w:r>
            <w:r>
              <w:rPr>
                <w:rStyle w:val="plan-content-pre1"/>
              </w:rPr>
              <w:t xml:space="preserve">* Các hoạt động: </w:t>
            </w:r>
            <w:r>
              <w:rPr>
                <w:sz w:val="28"/>
                <w:szCs w:val="28"/>
              </w:rPr>
              <w:br/>
            </w:r>
            <w:r>
              <w:rPr>
                <w:rStyle w:val="plan-content-pre1"/>
              </w:rPr>
              <w:t>- Trò chuyện về Bác Hồ</w:t>
            </w:r>
            <w:r>
              <w:rPr>
                <w:sz w:val="28"/>
                <w:szCs w:val="28"/>
              </w:rPr>
              <w:br/>
            </w:r>
            <w:r>
              <w:rPr>
                <w:rStyle w:val="plan-content-pre1"/>
              </w:rPr>
              <w:t xml:space="preserve">- Rèn thói quen vệ sinh: lau mặt trước và sau khi ăn. </w:t>
            </w:r>
            <w:r>
              <w:rPr>
                <w:sz w:val="28"/>
                <w:szCs w:val="28"/>
              </w:rPr>
              <w:br/>
            </w:r>
            <w:r>
              <w:rPr>
                <w:rStyle w:val="plan-content-pre1"/>
              </w:rPr>
              <w:t xml:space="preserve">- Chơi theo ý thích </w:t>
            </w:r>
          </w:p>
          <w:p w:rsidR="00271924" w:rsidRDefault="00271924" w:rsidP="00662AB3">
            <w:pPr>
              <w:rPr>
                <w:rFonts w:eastAsia="Times New Roman"/>
              </w:rPr>
            </w:pPr>
            <w:r>
              <w:rPr>
                <w:rFonts w:eastAsia="Times New Roman"/>
              </w:rPr>
              <w:lastRenderedPageBreak/>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Fonts w:eastAsia="Times New Roman"/>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Fonts w:eastAsia="Times New Roman"/>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Style w:val="Strong"/>
                <w:rFonts w:eastAsia="Times New Roman"/>
              </w:rPr>
              <w:t>Bác Hồ với các cháu thiếu nhi</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r>
              <w:rPr>
                <w:rFonts w:eastAsia="Times New Roman"/>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rPr>
                <w:rFonts w:eastAsia="Times New Roman"/>
              </w:rPr>
            </w:pPr>
          </w:p>
        </w:tc>
      </w:tr>
      <w:tr w:rsidR="00271924" w:rsidTr="00662AB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71924" w:rsidRDefault="00271924" w:rsidP="00662AB3">
            <w:pPr>
              <w:jc w:val="center"/>
              <w:rPr>
                <w:rFonts w:eastAsia="Times New Roman"/>
              </w:rPr>
            </w:pPr>
            <w:r>
              <w:rPr>
                <w:rFonts w:eastAsia="Times New Roman"/>
                <w:b/>
                <w:bCs/>
              </w:rPr>
              <w:t>Đánh giá KQ thực hiện</w:t>
            </w:r>
          </w:p>
        </w:tc>
        <w:tc>
          <w:tcPr>
            <w:tcW w:w="0" w:type="auto"/>
            <w:gridSpan w:val="6"/>
            <w:vAlign w:val="center"/>
            <w:hideMark/>
          </w:tcPr>
          <w:p w:rsidR="00271924" w:rsidRDefault="00271924" w:rsidP="00662AB3">
            <w:pPr>
              <w:pStyle w:val="text-center-report"/>
              <w:spacing w:before="0" w:beforeAutospacing="0" w:after="0" w:afterAutospacing="0"/>
            </w:pPr>
            <w:r>
              <w:t>ĐÁNH GIÁ CỦA GIÁO VIÊN</w:t>
            </w:r>
          </w:p>
          <w:p w:rsidR="00271924" w:rsidRDefault="00271924" w:rsidP="00662AB3">
            <w:pPr>
              <w:pStyle w:val="line-dots"/>
              <w:spacing w:before="0" w:beforeAutospacing="0" w:after="0" w:afterAutospacing="0"/>
            </w:pPr>
            <w:r>
              <w:t> </w:t>
            </w:r>
          </w:p>
          <w:p w:rsidR="00271924" w:rsidRDefault="00271924" w:rsidP="00662AB3">
            <w:pPr>
              <w:pStyle w:val="line-dots"/>
              <w:spacing w:before="0" w:beforeAutospacing="0" w:after="0" w:afterAutospacing="0"/>
            </w:pPr>
            <w:r>
              <w:t> </w:t>
            </w:r>
          </w:p>
          <w:p w:rsidR="00271924" w:rsidRDefault="00271924" w:rsidP="00662AB3">
            <w:pPr>
              <w:pStyle w:val="line-dots"/>
              <w:spacing w:before="0" w:beforeAutospacing="0" w:after="0" w:afterAutospacing="0"/>
            </w:pPr>
            <w:r>
              <w:t> </w:t>
            </w:r>
          </w:p>
          <w:p w:rsidR="00271924" w:rsidRDefault="00271924" w:rsidP="00662AB3">
            <w:pPr>
              <w:rPr>
                <w:rFonts w:eastAsia="Times New Roman"/>
              </w:rPr>
            </w:pPr>
          </w:p>
          <w:p w:rsidR="00271924" w:rsidRDefault="00271924" w:rsidP="00662AB3">
            <w:pPr>
              <w:pStyle w:val="text-center-report"/>
              <w:spacing w:before="0" w:beforeAutospacing="0" w:after="0" w:afterAutospacing="0"/>
            </w:pPr>
            <w:r>
              <w:t>ĐÁNH GIÁ CỦA BAN GIÁM HIỆU</w:t>
            </w:r>
          </w:p>
          <w:p w:rsidR="00271924" w:rsidRDefault="00271924" w:rsidP="00662AB3">
            <w:pPr>
              <w:pStyle w:val="line-dots"/>
              <w:spacing w:before="0" w:beforeAutospacing="0" w:after="0" w:afterAutospacing="0"/>
            </w:pPr>
            <w:r>
              <w:t> </w:t>
            </w:r>
          </w:p>
          <w:p w:rsidR="00271924" w:rsidRDefault="00271924" w:rsidP="00662AB3">
            <w:pPr>
              <w:pStyle w:val="line-dots"/>
              <w:spacing w:before="0" w:beforeAutospacing="0" w:after="0" w:afterAutospacing="0"/>
            </w:pPr>
            <w:r>
              <w:t> </w:t>
            </w:r>
          </w:p>
          <w:p w:rsidR="00271924" w:rsidRDefault="00271924" w:rsidP="00662AB3">
            <w:pPr>
              <w:pStyle w:val="line-dots"/>
              <w:spacing w:before="0" w:beforeAutospacing="0" w:after="0" w:afterAutospacing="0"/>
            </w:pPr>
            <w:r>
              <w:t> </w:t>
            </w:r>
          </w:p>
          <w:p w:rsidR="00271924" w:rsidRDefault="00271924" w:rsidP="00662AB3">
            <w:pPr>
              <w:rPr>
                <w:rFonts w:eastAsia="Times New Roman"/>
              </w:rPr>
            </w:pPr>
          </w:p>
        </w:tc>
      </w:tr>
    </w:tbl>
    <w:p w:rsidR="005D5F0D" w:rsidRPr="00271924" w:rsidRDefault="005D5F0D">
      <w:pPr>
        <w:rPr>
          <w:sz w:val="28"/>
          <w:szCs w:val="28"/>
        </w:rPr>
      </w:pPr>
      <w:bookmarkStart w:id="0" w:name="_GoBack"/>
      <w:bookmarkEnd w:id="0"/>
    </w:p>
    <w:sectPr w:rsidR="005D5F0D" w:rsidRPr="00271924"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24"/>
    <w:rsid w:val="00271924"/>
    <w:rsid w:val="005D5F0D"/>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2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924"/>
    <w:pPr>
      <w:spacing w:before="100" w:beforeAutospacing="1" w:after="100" w:afterAutospacing="1"/>
    </w:pPr>
    <w:rPr>
      <w:sz w:val="24"/>
      <w:szCs w:val="24"/>
    </w:rPr>
  </w:style>
  <w:style w:type="paragraph" w:customStyle="1" w:styleId="line-dots">
    <w:name w:val="line-dots"/>
    <w:basedOn w:val="Normal"/>
    <w:rsid w:val="0027192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71924"/>
    <w:pPr>
      <w:spacing w:before="100" w:beforeAutospacing="1" w:after="100" w:afterAutospacing="1"/>
      <w:jc w:val="center"/>
    </w:pPr>
    <w:rPr>
      <w:sz w:val="24"/>
      <w:szCs w:val="24"/>
    </w:rPr>
  </w:style>
  <w:style w:type="character" w:styleId="Strong">
    <w:name w:val="Strong"/>
    <w:basedOn w:val="DefaultParagraphFont"/>
    <w:uiPriority w:val="22"/>
    <w:qFormat/>
    <w:rsid w:val="00271924"/>
    <w:rPr>
      <w:b/>
      <w:bCs/>
    </w:rPr>
  </w:style>
  <w:style w:type="character" w:customStyle="1" w:styleId="plan-content-pre1">
    <w:name w:val="plan-content-pre1"/>
    <w:basedOn w:val="DefaultParagraphFont"/>
    <w:rsid w:val="00271924"/>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2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924"/>
    <w:pPr>
      <w:spacing w:before="100" w:beforeAutospacing="1" w:after="100" w:afterAutospacing="1"/>
    </w:pPr>
    <w:rPr>
      <w:sz w:val="24"/>
      <w:szCs w:val="24"/>
    </w:rPr>
  </w:style>
  <w:style w:type="paragraph" w:customStyle="1" w:styleId="line-dots">
    <w:name w:val="line-dots"/>
    <w:basedOn w:val="Normal"/>
    <w:rsid w:val="0027192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71924"/>
    <w:pPr>
      <w:spacing w:before="100" w:beforeAutospacing="1" w:after="100" w:afterAutospacing="1"/>
      <w:jc w:val="center"/>
    </w:pPr>
    <w:rPr>
      <w:sz w:val="24"/>
      <w:szCs w:val="24"/>
    </w:rPr>
  </w:style>
  <w:style w:type="character" w:styleId="Strong">
    <w:name w:val="Strong"/>
    <w:basedOn w:val="DefaultParagraphFont"/>
    <w:uiPriority w:val="22"/>
    <w:qFormat/>
    <w:rsid w:val="00271924"/>
    <w:rPr>
      <w:b/>
      <w:bCs/>
    </w:rPr>
  </w:style>
  <w:style w:type="character" w:customStyle="1" w:styleId="plan-content-pre1">
    <w:name w:val="plan-content-pre1"/>
    <w:basedOn w:val="DefaultParagraphFont"/>
    <w:rsid w:val="00271924"/>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2021-05-04T01:01:00Z</dcterms:created>
  <dcterms:modified xsi:type="dcterms:W3CDTF">2021-05-04T01:01:00Z</dcterms:modified>
</cp:coreProperties>
</file>