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9E" w:rsidRDefault="0093539E" w:rsidP="0093539E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BÉ 3-4 TUỔI - LỚP Bé C2 </w:t>
      </w:r>
      <w:r>
        <w:rPr>
          <w:rFonts w:eastAsia="Times New Roman"/>
          <w:b/>
          <w:bCs/>
          <w:sz w:val="28"/>
          <w:szCs w:val="28"/>
        </w:rPr>
        <w:br/>
        <w:t>Tên giáo viên: Hoài Anh – Lan Hương – Xư Xư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93539E" w:rsidTr="003D26F1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29/11 đến 03/12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06/12 đến 10/12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13/12 đến 17/12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20/12 đến 24/12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27/12 đến 31/12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93539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3539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r>
              <w:rPr>
                <w:rStyle w:val="plan-content-pre1"/>
              </w:rPr>
              <w:t>Cô với trẻ trò chuyện, giao lưu trực tuyến qua zoom: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1: trò chuyện về các con vật nuôi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2: Trò chuyện về Đv sống trong rừng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3: Trò chuyện về Đv sống dưới nước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4: Trò chuyện về ngày Noel, các hoạt động trong ngày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Tuần 5: Trò chuyện về ngày Tết dương lịch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/>
        </w:tc>
      </w:tr>
      <w:tr w:rsidR="0093539E" w:rsidTr="003D26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và gọi đúng tên các hình vuông, tròn, tam giác, chữ nhật</w:t>
            </w:r>
            <w:r>
              <w:rPr>
                <w:rStyle w:val="plan-content-pre1"/>
                <w:rFonts w:eastAsia="Times New Roman"/>
              </w:rPr>
              <w:br/>
              <w:t xml:space="preserve">(BT trang 23)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Xác định phía trước – phía sau của bản thân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so sánh chiều cao giữa 2 đối tượng,sd đúng từ cao hơn – thấp hơn</w:t>
            </w:r>
            <w:r>
              <w:rPr>
                <w:rStyle w:val="plan-content-pre1"/>
                <w:rFonts w:eastAsia="Times New Roman"/>
              </w:rPr>
              <w:br/>
              <w:t xml:space="preserve">(BT trang 19)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nhóm 3 đối tượng thành 2 nhóm</w:t>
            </w:r>
            <w:r>
              <w:rPr>
                <w:rStyle w:val="plan-content-pre1"/>
                <w:rFonts w:eastAsia="Times New Roman"/>
              </w:rPr>
              <w:br/>
              <w:t xml:space="preserve">(BT trang 12)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Ôn: trẻ XĐ được vị trí của đối tượng trong không gian so với bản thân.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MT41</w:t>
            </w:r>
          </w:p>
        </w:tc>
      </w:tr>
      <w:tr w:rsidR="0093539E" w:rsidTr="003D26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Đàn gà con</w:t>
            </w:r>
            <w:r>
              <w:rPr>
                <w:rStyle w:val="plan-content-pre1"/>
                <w:rFonts w:eastAsia="Times New Roman"/>
              </w:rPr>
              <w:br/>
              <w:t xml:space="preserve">( Phạm Hổ)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“Bác gấu đen và hai chú thỏ”</w:t>
            </w:r>
            <w:r>
              <w:rPr>
                <w:rStyle w:val="plan-content-pre1"/>
                <w:rFonts w:eastAsia="Times New Roman"/>
              </w:rPr>
              <w:br/>
              <w:t xml:space="preserve">(Sưu tầm)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Cá cũng biết leo cây</w:t>
            </w:r>
            <w:r>
              <w:rPr>
                <w:rStyle w:val="plan-content-pre1"/>
                <w:rFonts w:eastAsia="Times New Roman"/>
              </w:rPr>
              <w:br/>
              <w:t xml:space="preserve">(Sưu tầm)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Đêm Noel</w:t>
            </w:r>
            <w:r>
              <w:rPr>
                <w:rStyle w:val="plan-content-pre1"/>
                <w:rFonts w:eastAsia="Times New Roman"/>
              </w:rPr>
              <w:br/>
              <w:t xml:space="preserve">( Nguyễn Lãm Thắng)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Sự tích ngày tết ( Đa số trẻ chưa biết)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</w:p>
        </w:tc>
      </w:tr>
      <w:tr w:rsidR="0093539E" w:rsidTr="003D26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Những con vật nuôi trong gia đình </w:t>
            </w:r>
            <w:r>
              <w:rPr>
                <w:rStyle w:val="plan-content-pre1"/>
                <w:rFonts w:eastAsia="Times New Roman"/>
              </w:rPr>
              <w:br/>
              <w:t xml:space="preserve">(BT trang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Động vật sống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Động vật sống dưới nước (BT trang 3)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Các hoạt động trong ngày Noel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tết dương lịch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</w:p>
        </w:tc>
      </w:tr>
      <w:tr w:rsidR="0093539E" w:rsidTr="003D26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gà con</w:t>
            </w:r>
            <w:r>
              <w:rPr>
                <w:rStyle w:val="plan-content-pre1"/>
                <w:rFonts w:eastAsia="Times New Roman"/>
              </w:rPr>
              <w:br/>
              <w:t xml:space="preserve">(Mẫu)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bộ lông cừu</w:t>
            </w:r>
            <w:r>
              <w:rPr>
                <w:rStyle w:val="plan-content-pre1"/>
                <w:rFonts w:eastAsia="Times New Roman"/>
              </w:rPr>
              <w:br/>
              <w:t xml:space="preserve">( 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lá sen và tô màu con ếch</w:t>
            </w:r>
            <w:r>
              <w:rPr>
                <w:rStyle w:val="plan-content-pre1"/>
                <w:rFonts w:eastAsia="Times New Roman"/>
              </w:rPr>
              <w:br/>
              <w:t xml:space="preserve">(Mẫu)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ngón tay tạo hình con chim</w:t>
            </w:r>
            <w:r>
              <w:rPr>
                <w:rStyle w:val="plan-content-pre1"/>
                <w:rFonts w:eastAsia="Times New Roman"/>
              </w:rPr>
              <w:br/>
              <w:t xml:space="preserve">( 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ngón tay tạo hình pháo hoa</w:t>
            </w:r>
            <w:r>
              <w:rPr>
                <w:rStyle w:val="plan-content-pre1"/>
                <w:rFonts w:eastAsia="Times New Roman"/>
              </w:rPr>
              <w:br/>
              <w:t xml:space="preserve">( Mẫu)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</w:p>
        </w:tc>
      </w:tr>
      <w:tr w:rsidR="0093539E" w:rsidTr="003D26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qua vật cản 10 – 15cm</w:t>
            </w:r>
            <w:r>
              <w:rPr>
                <w:rStyle w:val="plan-content-pre1"/>
                <w:rFonts w:eastAsia="Times New Roman"/>
              </w:rPr>
              <w:br/>
              <w:t xml:space="preserve">TC:Mèo đuổi chuột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VĐMH: Đố bạn</w:t>
            </w:r>
            <w:r>
              <w:rPr>
                <w:rStyle w:val="plan-content-pre1"/>
                <w:rFonts w:eastAsia="Times New Roman"/>
              </w:rPr>
              <w:br/>
              <w:t>( Hồng Ngọc)</w:t>
            </w:r>
            <w:r>
              <w:rPr>
                <w:rStyle w:val="plan-content-pre1"/>
                <w:rFonts w:eastAsia="Times New Roman"/>
              </w:rPr>
              <w:br/>
              <w:t>Nghe : Chú voi con ở Bản Đôn</w:t>
            </w:r>
            <w:r>
              <w:rPr>
                <w:rStyle w:val="plan-content-pre1"/>
                <w:rFonts w:eastAsia="Times New Roman"/>
              </w:rPr>
              <w:br/>
              <w:t xml:space="preserve">( Phạm Tuyên)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theo đường dich dắc</w:t>
            </w:r>
            <w:r>
              <w:rPr>
                <w:rStyle w:val="plan-content-pre1"/>
                <w:rFonts w:eastAsia="Times New Roman"/>
              </w:rPr>
              <w:br/>
              <w:t xml:space="preserve">TC: Ô tô và chim sẻ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hát :Ông già Noel ơi</w:t>
            </w:r>
            <w:r>
              <w:rPr>
                <w:rStyle w:val="plan-content-pre1"/>
                <w:rFonts w:eastAsia="Times New Roman"/>
              </w:rPr>
              <w:br/>
              <w:t xml:space="preserve">TC : Ai nhanh nhất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39E" w:rsidRDefault="0093539E" w:rsidP="003D26F1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Chuyền bắt bóng 2 bên theo hang ngang</w:t>
            </w:r>
            <w:r>
              <w:rPr>
                <w:rStyle w:val="plan-content-pre1"/>
                <w:rFonts w:eastAsia="Times New Roman"/>
              </w:rPr>
              <w:br/>
              <w:t xml:space="preserve">TC: Về đúng nhà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</w:p>
        </w:tc>
      </w:tr>
      <w:tr w:rsidR="0093539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in;height:18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  <w:tr w:rsidR="0093539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39E" w:rsidRDefault="0093539E" w:rsidP="003D26F1">
            <w:r>
              <w:rPr>
                <w:rStyle w:val="plan-content-pre1"/>
              </w:rPr>
              <w:t xml:space="preserve">+ Góc xây dựng: Xây dựng trang trại chăn nuôi ( Đánh giá khi trẻ đi học) </w:t>
            </w:r>
            <w:r>
              <w:rPr>
                <w:rStyle w:val="plan-content-pre1"/>
                <w:b/>
                <w:bCs/>
                <w:color w:val="337AB7"/>
              </w:rPr>
              <w:t>(MT81)</w:t>
            </w:r>
            <w:r>
              <w:rPr>
                <w:rStyle w:val="plan-content-pre1"/>
              </w:rPr>
              <w:t xml:space="preserve"> </w:t>
            </w:r>
          </w:p>
          <w:p w:rsidR="0093539E" w:rsidRDefault="0093539E" w:rsidP="003D26F1">
            <w:pPr>
              <w:rPr>
                <w:rFonts w:eastAsia="Times New Roman"/>
              </w:rPr>
            </w:pPr>
          </w:p>
          <w:p w:rsidR="0093539E" w:rsidRDefault="0093539E" w:rsidP="003D26F1">
            <w:r>
              <w:rPr>
                <w:rStyle w:val="plan-content-pre1"/>
              </w:rPr>
              <w:t xml:space="preserve">- Góc nghệ thuật: Vẽ,tô màu tranh các con vật, Trang trí cây thông noel, múa hát chào đón lễ giáng sinh ( Đánh giá khi trẻ đi học) </w:t>
            </w:r>
            <w:r>
              <w:rPr>
                <w:rStyle w:val="plan-content-pre1"/>
                <w:b/>
                <w:bCs/>
                <w:color w:val="337AB7"/>
              </w:rPr>
              <w:t>(MT57)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MT57</w:t>
            </w:r>
          </w:p>
        </w:tc>
      </w:tr>
      <w:tr w:rsidR="0093539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r>
              <w:rPr>
                <w:rStyle w:val="plan-content-pre1"/>
              </w:rPr>
              <w:t xml:space="preserve">- Nói tên các món ăn hàng ngày. Nhận biết một số thực phẩm thông thường và ích lợi của chúng đối với sức khoẻ. ( Đánh giá khi trẻ đi học)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</w:p>
        </w:tc>
      </w:tr>
      <w:tr w:rsidR="0093539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39E" w:rsidRDefault="0093539E" w:rsidP="003D26F1">
            <w:r>
              <w:rPr>
                <w:rStyle w:val="plan-content-pre1"/>
              </w:rPr>
              <w:t xml:space="preserve">* Vận động sau ngủ dậy: Trò chơi với các ngón tay, chơi tập tầm vông, Kéo cưa lừa xẻ ( Đánh giá khi trẻ đi học) </w:t>
            </w:r>
            <w:r>
              <w:rPr>
                <w:rStyle w:val="plan-content-pre1"/>
                <w:b/>
                <w:bCs/>
                <w:color w:val="337AB7"/>
              </w:rPr>
              <w:t>(MT6)</w:t>
            </w:r>
            <w:r>
              <w:rPr>
                <w:rStyle w:val="plan-content-pre1"/>
              </w:rPr>
              <w:t xml:space="preserve"> </w:t>
            </w:r>
          </w:p>
          <w:p w:rsidR="0093539E" w:rsidRDefault="0093539E" w:rsidP="003D26F1">
            <w:pPr>
              <w:rPr>
                <w:rFonts w:eastAsia="Times New Roman"/>
              </w:rPr>
            </w:pPr>
          </w:p>
          <w:p w:rsidR="0093539E" w:rsidRDefault="0093539E" w:rsidP="003D26F1">
            <w:r>
              <w:rPr>
                <w:b/>
                <w:bCs/>
              </w:rPr>
              <w:t>Hoạt động khác:</w:t>
            </w:r>
          </w:p>
          <w:p w:rsidR="0093539E" w:rsidRDefault="0093539E" w:rsidP="003D26F1">
            <w:r>
              <w:rPr>
                <w:rStyle w:val="plan-content-pre1"/>
              </w:rPr>
              <w:lastRenderedPageBreak/>
              <w:t xml:space="preserve">Tổ chức cho trẻ tham gia các HĐ lao động ( Đánh giá khi trẻ đi học) </w:t>
            </w:r>
            <w:r>
              <w:rPr>
                <w:rStyle w:val="plan-content-pre1"/>
                <w:b/>
                <w:bCs/>
                <w:color w:val="337AB7"/>
              </w:rPr>
              <w:t>(MT61)</w:t>
            </w:r>
            <w:r>
              <w:rPr>
                <w:rStyle w:val="plan-content-pre1"/>
              </w:rPr>
              <w:t xml:space="preserve"> </w:t>
            </w:r>
          </w:p>
          <w:p w:rsidR="0093539E" w:rsidRDefault="0093539E" w:rsidP="003D26F1">
            <w:pPr>
              <w:rPr>
                <w:rFonts w:eastAsia="Times New Roman"/>
              </w:rPr>
            </w:pPr>
          </w:p>
          <w:p w:rsidR="0093539E" w:rsidRDefault="0093539E" w:rsidP="003D26F1">
            <w:r>
              <w:rPr>
                <w:rStyle w:val="plan-content-pre1"/>
              </w:rPr>
              <w:t xml:space="preserve">- Dạy trẻ VĐ bài: “ Cá vàng bơi ( Đánh giá khi trẻ đi học) </w:t>
            </w:r>
            <w:r>
              <w:rPr>
                <w:rStyle w:val="plan-content-pre1"/>
                <w:b/>
                <w:bCs/>
                <w:color w:val="337AB7"/>
              </w:rPr>
              <w:t>(MT76)</w:t>
            </w:r>
            <w:r>
              <w:rPr>
                <w:rStyle w:val="plan-content-pre1"/>
              </w:rPr>
              <w:t xml:space="preserve"> </w:t>
            </w:r>
          </w:p>
          <w:p w:rsidR="0093539E" w:rsidRDefault="0093539E" w:rsidP="003D26F1">
            <w:pPr>
              <w:rPr>
                <w:rFonts w:eastAsia="Times New Roman"/>
              </w:rPr>
            </w:pPr>
          </w:p>
          <w:p w:rsidR="0093539E" w:rsidRDefault="0093539E" w:rsidP="003D26F1">
            <w:r>
              <w:rPr>
                <w:rStyle w:val="plan-content-pre1"/>
              </w:rPr>
              <w:t xml:space="preserve">- Tổ chức liên hoan văn nghệ, nêu gương bé ngoan. ( Đánh giá khi trẻ đi học) </w:t>
            </w:r>
            <w:r>
              <w:rPr>
                <w:rStyle w:val="plan-content-pre1"/>
                <w:b/>
                <w:bCs/>
                <w:color w:val="337AB7"/>
              </w:rPr>
              <w:t>(MT63)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MT63</w:t>
            </w:r>
          </w:p>
        </w:tc>
      </w:tr>
      <w:tr w:rsidR="0093539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Vật nuôi trong gia đình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ĐV sống ở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ĐV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Bé vui đón Noel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Tết Dương lịch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rPr>
                <w:rFonts w:eastAsia="Times New Roman"/>
              </w:rPr>
            </w:pPr>
          </w:p>
        </w:tc>
      </w:tr>
      <w:tr w:rsidR="0093539E" w:rsidTr="003D26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3539E" w:rsidRDefault="0093539E" w:rsidP="003D26F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39E" w:rsidRDefault="0093539E" w:rsidP="003D26F1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93539E" w:rsidRDefault="0093539E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93539E" w:rsidRDefault="0093539E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93539E" w:rsidRDefault="0093539E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93539E" w:rsidRDefault="0093539E" w:rsidP="003D26F1">
            <w:pPr>
              <w:rPr>
                <w:rFonts w:eastAsia="Times New Roman"/>
              </w:rPr>
            </w:pPr>
          </w:p>
          <w:p w:rsidR="0093539E" w:rsidRDefault="0093539E" w:rsidP="003D26F1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93539E" w:rsidRDefault="0093539E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93539E" w:rsidRDefault="0093539E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93539E" w:rsidRDefault="0093539E" w:rsidP="003D26F1">
            <w:pPr>
              <w:pStyle w:val="line-dots"/>
              <w:spacing w:before="0" w:beforeAutospacing="0" w:after="0" w:afterAutospacing="0"/>
            </w:pPr>
            <w:r>
              <w:t> </w:t>
            </w:r>
          </w:p>
        </w:tc>
      </w:tr>
    </w:tbl>
    <w:p w:rsidR="0093539E" w:rsidRDefault="0093539E" w:rsidP="0093539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B825E7" w:rsidRDefault="00B825E7">
      <w:bookmarkStart w:id="0" w:name="_GoBack"/>
      <w:bookmarkEnd w:id="0"/>
    </w:p>
    <w:sectPr w:rsidR="00B825E7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9E"/>
    <w:rsid w:val="0093539E"/>
    <w:rsid w:val="00B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3B9A5-B4AD-4602-9C75-FF61F08E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39E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3539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3539E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3539E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rsid w:val="0093539E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semiHidden/>
    <w:rsid w:val="0093539E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93539E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93539E"/>
    <w:rPr>
      <w:b/>
      <w:bCs/>
    </w:rPr>
  </w:style>
  <w:style w:type="character" w:customStyle="1" w:styleId="rate">
    <w:name w:val="rate"/>
    <w:basedOn w:val="DefaultParagraphFont"/>
    <w:rsid w:val="00935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hung</dc:creator>
  <cp:keywords/>
  <dc:description/>
  <cp:lastModifiedBy>tran viet hung</cp:lastModifiedBy>
  <cp:revision>1</cp:revision>
  <dcterms:created xsi:type="dcterms:W3CDTF">2021-12-01T05:47:00Z</dcterms:created>
  <dcterms:modified xsi:type="dcterms:W3CDTF">2021-12-01T05:49:00Z</dcterms:modified>
</cp:coreProperties>
</file>