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AD6BF5" w14:textId="3818B911" w:rsidR="00876160" w:rsidRPr="00401BC7" w:rsidRDefault="00876160" w:rsidP="009A11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70F6">
        <w:rPr>
          <w:rFonts w:ascii="Times New Roman" w:hAnsi="Times New Roman"/>
          <w:b/>
          <w:sz w:val="28"/>
          <w:szCs w:val="28"/>
        </w:rPr>
        <w:t>KẾ HOẠCH BÀI DẠY</w:t>
      </w:r>
      <w:r w:rsidRPr="00E270F6">
        <w:rPr>
          <w:rFonts w:ascii="Times New Roman" w:hAnsi="Times New Roman"/>
          <w:b/>
          <w:sz w:val="28"/>
          <w:szCs w:val="28"/>
          <w:lang w:val="vi-VN"/>
        </w:rPr>
        <w:t xml:space="preserve"> – TUẦN 1</w:t>
      </w:r>
      <w:r w:rsidR="00401BC7">
        <w:rPr>
          <w:rFonts w:ascii="Times New Roman" w:hAnsi="Times New Roman"/>
          <w:b/>
          <w:sz w:val="28"/>
          <w:szCs w:val="28"/>
        </w:rPr>
        <w:t>6</w:t>
      </w:r>
    </w:p>
    <w:p w14:paraId="6013833F" w14:textId="77777777" w:rsidR="00876160" w:rsidRPr="00E270F6" w:rsidRDefault="00876160" w:rsidP="008761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79F01A5" w14:textId="4F74B62A" w:rsidR="00876160" w:rsidRDefault="00876160" w:rsidP="00876160">
      <w:pPr>
        <w:spacing w:after="0" w:line="276" w:lineRule="auto"/>
        <w:ind w:right="-427"/>
        <w:rPr>
          <w:rFonts w:ascii="Times New Roman" w:hAnsi="Times New Roman"/>
          <w:b/>
          <w:i/>
          <w:color w:val="000000"/>
          <w:sz w:val="28"/>
          <w:szCs w:val="28"/>
          <w:lang w:val="nl-NL"/>
        </w:rPr>
      </w:pPr>
      <w:r w:rsidRPr="00E270F6">
        <w:rPr>
          <w:rFonts w:ascii="Times New Roman" w:hAnsi="Times New Roman"/>
          <w:sz w:val="28"/>
          <w:szCs w:val="28"/>
          <w:lang w:val="nl-NL"/>
        </w:rPr>
        <w:t>Môn học / hoạt động giáo dục</w:t>
      </w:r>
      <w:r w:rsidRPr="00E270F6">
        <w:rPr>
          <w:rFonts w:ascii="Times New Roman" w:hAnsi="Times New Roman"/>
          <w:b/>
          <w:sz w:val="28"/>
          <w:szCs w:val="28"/>
          <w:lang w:val="nl-NL"/>
        </w:rPr>
        <w:t xml:space="preserve">: </w:t>
      </w:r>
      <w:r w:rsidRPr="00E270F6">
        <w:rPr>
          <w:rFonts w:ascii="Times New Roman" w:hAnsi="Times New Roman"/>
          <w:b/>
          <w:i/>
          <w:color w:val="000000"/>
          <w:sz w:val="28"/>
          <w:szCs w:val="28"/>
          <w:lang w:val="nl-NL"/>
        </w:rPr>
        <w:t xml:space="preserve">     </w:t>
      </w:r>
      <w:r>
        <w:rPr>
          <w:rFonts w:ascii="Times New Roman" w:hAnsi="Times New Roman"/>
          <w:b/>
          <w:i/>
          <w:color w:val="000000"/>
          <w:sz w:val="28"/>
          <w:szCs w:val="28"/>
          <w:lang w:val="nl-NL"/>
        </w:rPr>
        <w:t>Đạo đức</w:t>
      </w:r>
      <w:r w:rsidRPr="00E270F6">
        <w:rPr>
          <w:rFonts w:ascii="Times New Roman" w:hAnsi="Times New Roman"/>
          <w:b/>
          <w:i/>
          <w:color w:val="000000"/>
          <w:sz w:val="28"/>
          <w:szCs w:val="28"/>
          <w:lang w:val="nl-NL"/>
        </w:rPr>
        <w:t xml:space="preserve">                     </w:t>
      </w:r>
      <w:r w:rsidRPr="00E270F6">
        <w:rPr>
          <w:rFonts w:ascii="Times New Roman" w:hAnsi="Times New Roman"/>
          <w:color w:val="000000"/>
          <w:sz w:val="28"/>
          <w:szCs w:val="28"/>
          <w:lang w:val="nl-NL"/>
        </w:rPr>
        <w:t xml:space="preserve">        </w:t>
      </w:r>
      <w:r w:rsidRPr="00E270F6">
        <w:rPr>
          <w:rFonts w:ascii="Times New Roman" w:hAnsi="Times New Roman"/>
          <w:color w:val="000000"/>
          <w:sz w:val="28"/>
          <w:szCs w:val="28"/>
          <w:lang w:val="vi-VN"/>
        </w:rPr>
        <w:t xml:space="preserve">  </w:t>
      </w:r>
      <w:r w:rsidRPr="00E270F6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ED0310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E270F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70F6">
        <w:rPr>
          <w:rFonts w:ascii="Times New Roman" w:hAnsi="Times New Roman"/>
          <w:color w:val="000000"/>
          <w:sz w:val="28"/>
          <w:szCs w:val="28"/>
          <w:lang w:val="nl-NL"/>
        </w:rPr>
        <w:t>Lớp:</w:t>
      </w:r>
      <w:r w:rsidR="00616B4C">
        <w:rPr>
          <w:rFonts w:ascii="Times New Roman" w:hAnsi="Times New Roman"/>
          <w:color w:val="000000"/>
          <w:sz w:val="28"/>
          <w:szCs w:val="28"/>
          <w:lang w:val="nl-NL"/>
        </w:rPr>
        <w:t xml:space="preserve"> 3</w:t>
      </w:r>
      <w:r w:rsidRPr="00E270F6">
        <w:rPr>
          <w:rFonts w:ascii="Times New Roman" w:hAnsi="Times New Roman"/>
          <w:b/>
          <w:i/>
          <w:color w:val="000000"/>
          <w:sz w:val="28"/>
          <w:szCs w:val="28"/>
          <w:lang w:val="nl-NL"/>
        </w:rPr>
        <w:t xml:space="preserve">     </w:t>
      </w:r>
    </w:p>
    <w:p w14:paraId="44231122" w14:textId="65325B7C" w:rsidR="00401BC7" w:rsidRDefault="00876160" w:rsidP="00876160">
      <w:pPr>
        <w:spacing w:after="0" w:line="276" w:lineRule="auto"/>
        <w:ind w:right="-427"/>
        <w:rPr>
          <w:rFonts w:ascii="Times New Roman" w:hAnsi="Times New Roman"/>
          <w:b/>
          <w:sz w:val="28"/>
          <w:szCs w:val="28"/>
          <w:lang w:val="nl-NL"/>
        </w:rPr>
      </w:pPr>
      <w:r w:rsidRPr="00E270F6">
        <w:rPr>
          <w:rFonts w:ascii="Times New Roman" w:hAnsi="Times New Roman"/>
          <w:color w:val="000000"/>
          <w:sz w:val="28"/>
          <w:szCs w:val="28"/>
          <w:lang w:val="nl-NL"/>
        </w:rPr>
        <w:t xml:space="preserve">Tên bài học: </w:t>
      </w:r>
      <w:r w:rsidRPr="00E270F6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Pr="004B7B4A">
        <w:rPr>
          <w:rFonts w:ascii="Times New Roman" w:hAnsi="Times New Roman"/>
          <w:b/>
          <w:color w:val="FF0000"/>
          <w:sz w:val="28"/>
          <w:szCs w:val="28"/>
        </w:rPr>
        <w:t xml:space="preserve">BÀI </w:t>
      </w:r>
      <w:r w:rsidR="00401BC7">
        <w:rPr>
          <w:rFonts w:ascii="Times New Roman" w:hAnsi="Times New Roman"/>
          <w:b/>
          <w:color w:val="FF0000"/>
          <w:sz w:val="28"/>
          <w:szCs w:val="28"/>
        </w:rPr>
        <w:t>5</w:t>
      </w:r>
      <w:r w:rsidRPr="004B7B4A">
        <w:rPr>
          <w:rFonts w:ascii="Times New Roman" w:hAnsi="Times New Roman"/>
          <w:b/>
          <w:color w:val="FF0000"/>
          <w:sz w:val="28"/>
          <w:szCs w:val="28"/>
        </w:rPr>
        <w:t xml:space="preserve">: </w:t>
      </w:r>
      <w:r w:rsidR="00401BC7">
        <w:rPr>
          <w:rFonts w:ascii="Times New Roman" w:hAnsi="Times New Roman"/>
          <w:b/>
          <w:color w:val="FF0000"/>
          <w:sz w:val="28"/>
          <w:szCs w:val="28"/>
        </w:rPr>
        <w:t>GIỮ LỜI HỨA (Tiết 3)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  </w:t>
      </w:r>
      <w:r w:rsidR="001703B1">
        <w:rPr>
          <w:rFonts w:ascii="Times New Roman" w:hAnsi="Times New Roman"/>
          <w:b/>
          <w:color w:val="FF0000"/>
          <w:sz w:val="28"/>
          <w:szCs w:val="28"/>
        </w:rPr>
        <w:t>- Trang 33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14:paraId="5A0EF726" w14:textId="67D27231" w:rsidR="00876160" w:rsidRPr="00E270F6" w:rsidRDefault="00876160" w:rsidP="00876160">
      <w:pPr>
        <w:spacing w:after="0" w:line="276" w:lineRule="auto"/>
        <w:ind w:right="-427"/>
        <w:rPr>
          <w:rFonts w:ascii="Times New Roman" w:hAnsi="Times New Roman"/>
          <w:i/>
          <w:color w:val="000000"/>
          <w:sz w:val="28"/>
          <w:szCs w:val="28"/>
          <w:lang w:val="nl-NL"/>
        </w:rPr>
      </w:pPr>
      <w:r w:rsidRPr="00E270F6">
        <w:rPr>
          <w:rFonts w:ascii="Times New Roman" w:hAnsi="Times New Roman"/>
          <w:sz w:val="28"/>
          <w:szCs w:val="28"/>
          <w:lang w:val="nl-NL"/>
        </w:rPr>
        <w:t xml:space="preserve">Tiết số: </w:t>
      </w:r>
      <w:r w:rsidR="00401BC7">
        <w:rPr>
          <w:rFonts w:ascii="Times New Roman" w:hAnsi="Times New Roman"/>
          <w:sz w:val="28"/>
          <w:szCs w:val="28"/>
          <w:lang w:val="nl-NL"/>
        </w:rPr>
        <w:t>......</w:t>
      </w:r>
      <w:r w:rsidRPr="00E270F6">
        <w:rPr>
          <w:rFonts w:ascii="Times New Roman" w:hAnsi="Times New Roman"/>
          <w:sz w:val="28"/>
          <w:szCs w:val="28"/>
          <w:lang w:val="nl-NL"/>
        </w:rPr>
        <w:t>/</w:t>
      </w:r>
      <w:r>
        <w:rPr>
          <w:rFonts w:ascii="Times New Roman" w:hAnsi="Times New Roman"/>
          <w:sz w:val="28"/>
          <w:szCs w:val="28"/>
          <w:lang w:val="nl-NL"/>
        </w:rPr>
        <w:t xml:space="preserve"> 35</w:t>
      </w:r>
    </w:p>
    <w:p w14:paraId="1B78143F" w14:textId="65390699" w:rsidR="00876160" w:rsidRPr="00ED0310" w:rsidRDefault="00876160" w:rsidP="00ED0310">
      <w:pPr>
        <w:spacing w:after="0" w:line="276" w:lineRule="auto"/>
        <w:ind w:right="-427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E270F6">
        <w:rPr>
          <w:rFonts w:ascii="Times New Roman" w:hAnsi="Times New Roman"/>
          <w:sz w:val="28"/>
          <w:szCs w:val="28"/>
          <w:lang w:val="nl-NL"/>
        </w:rPr>
        <w:t xml:space="preserve">Thời gian thực hiện: Thứ </w:t>
      </w:r>
      <w:r w:rsidRPr="00E270F6">
        <w:rPr>
          <w:rFonts w:ascii="Times New Roman" w:hAnsi="Times New Roman"/>
          <w:b/>
          <w:bCs/>
          <w:sz w:val="28"/>
          <w:szCs w:val="28"/>
          <w:lang w:val="nl-NL"/>
        </w:rPr>
        <w:t xml:space="preserve">    </w:t>
      </w:r>
      <w:r w:rsidR="00616B4C">
        <w:rPr>
          <w:rFonts w:ascii="Times New Roman" w:hAnsi="Times New Roman"/>
          <w:b/>
          <w:bCs/>
          <w:sz w:val="28"/>
          <w:szCs w:val="28"/>
          <w:lang w:val="nl-NL"/>
        </w:rPr>
        <w:t xml:space="preserve">  </w:t>
      </w:r>
      <w:r w:rsidRPr="00E270F6">
        <w:rPr>
          <w:rFonts w:ascii="Times New Roman" w:hAnsi="Times New Roman"/>
          <w:b/>
          <w:bCs/>
          <w:sz w:val="28"/>
          <w:szCs w:val="28"/>
          <w:lang w:val="nl-NL"/>
        </w:rPr>
        <w:t xml:space="preserve">    </w:t>
      </w:r>
      <w:r w:rsidRPr="00E270F6">
        <w:rPr>
          <w:rFonts w:ascii="Times New Roman" w:hAnsi="Times New Roman"/>
          <w:sz w:val="28"/>
          <w:szCs w:val="28"/>
          <w:lang w:val="nl-NL"/>
        </w:rPr>
        <w:t xml:space="preserve"> ngày </w:t>
      </w:r>
      <w:r w:rsidRPr="00E270F6">
        <w:rPr>
          <w:rFonts w:ascii="Times New Roman" w:hAnsi="Times New Roman"/>
          <w:b/>
          <w:bCs/>
          <w:sz w:val="28"/>
          <w:szCs w:val="28"/>
          <w:lang w:val="nl-NL"/>
        </w:rPr>
        <w:t xml:space="preserve"> </w:t>
      </w:r>
      <w:r w:rsidR="00616B4C">
        <w:rPr>
          <w:rFonts w:ascii="Times New Roman" w:hAnsi="Times New Roman"/>
          <w:b/>
          <w:bCs/>
          <w:sz w:val="28"/>
          <w:szCs w:val="28"/>
          <w:lang w:val="nl-NL"/>
        </w:rPr>
        <w:t xml:space="preserve">   </w:t>
      </w:r>
      <w:r w:rsidRPr="00E270F6">
        <w:rPr>
          <w:rFonts w:ascii="Times New Roman" w:hAnsi="Times New Roman"/>
          <w:b/>
          <w:bCs/>
          <w:sz w:val="28"/>
          <w:szCs w:val="28"/>
          <w:lang w:val="nl-NL"/>
        </w:rPr>
        <w:t xml:space="preserve">   </w:t>
      </w:r>
      <w:r w:rsidRPr="00E270F6">
        <w:rPr>
          <w:rFonts w:ascii="Times New Roman" w:hAnsi="Times New Roman"/>
          <w:sz w:val="28"/>
          <w:szCs w:val="28"/>
          <w:lang w:val="nl-NL"/>
        </w:rPr>
        <w:t xml:space="preserve"> tháng </w:t>
      </w:r>
      <w:r w:rsidRPr="00E270F6">
        <w:rPr>
          <w:rFonts w:ascii="Times New Roman" w:hAnsi="Times New Roman"/>
          <w:b/>
          <w:bCs/>
          <w:sz w:val="28"/>
          <w:szCs w:val="28"/>
          <w:lang w:val="nl-NL"/>
        </w:rPr>
        <w:t xml:space="preserve"> </w:t>
      </w:r>
      <w:r w:rsidR="00616B4C">
        <w:rPr>
          <w:rFonts w:ascii="Times New Roman" w:hAnsi="Times New Roman"/>
          <w:b/>
          <w:bCs/>
          <w:sz w:val="28"/>
          <w:szCs w:val="28"/>
          <w:lang w:val="nl-NL"/>
        </w:rPr>
        <w:t xml:space="preserve">   </w:t>
      </w:r>
      <w:r w:rsidRPr="00E270F6">
        <w:rPr>
          <w:rFonts w:ascii="Times New Roman" w:hAnsi="Times New Roman"/>
          <w:b/>
          <w:bCs/>
          <w:sz w:val="28"/>
          <w:szCs w:val="28"/>
          <w:lang w:val="nl-NL"/>
        </w:rPr>
        <w:t xml:space="preserve">  </w:t>
      </w:r>
      <w:r w:rsidRPr="00E270F6">
        <w:rPr>
          <w:rFonts w:ascii="Times New Roman" w:hAnsi="Times New Roman"/>
          <w:sz w:val="28"/>
          <w:szCs w:val="28"/>
          <w:lang w:val="nl-NL"/>
        </w:rPr>
        <w:t xml:space="preserve"> năm </w:t>
      </w:r>
      <w:r w:rsidRPr="00E270F6">
        <w:rPr>
          <w:rFonts w:ascii="Times New Roman" w:hAnsi="Times New Roman"/>
          <w:b/>
          <w:bCs/>
          <w:sz w:val="28"/>
          <w:szCs w:val="28"/>
          <w:lang w:val="nl-NL"/>
        </w:rPr>
        <w:t>2022</w:t>
      </w:r>
    </w:p>
    <w:p w14:paraId="713E9931" w14:textId="77777777" w:rsidR="00230112" w:rsidRDefault="00D41195" w:rsidP="00230112">
      <w:pPr>
        <w:spacing w:after="0" w:line="240" w:lineRule="auto"/>
        <w:ind w:right="-427" w:hanging="426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4B7B4A">
        <w:rPr>
          <w:rFonts w:ascii="Times New Roman" w:eastAsia="Times New Roman" w:hAnsi="Times New Roman"/>
          <w:b/>
          <w:sz w:val="28"/>
          <w:szCs w:val="28"/>
        </w:rPr>
        <w:t>I. YÊU CẦU CẦN ĐẠT:</w:t>
      </w:r>
    </w:p>
    <w:p w14:paraId="22B190D0" w14:textId="208D2BE0" w:rsidR="00230112" w:rsidRPr="00230112" w:rsidRDefault="001703B1" w:rsidP="00230112">
      <w:pPr>
        <w:spacing w:after="0" w:line="240" w:lineRule="auto"/>
        <w:ind w:right="-427" w:hanging="426"/>
        <w:rPr>
          <w:rFonts w:ascii="Times New Roman" w:hAnsi="Times New Roman"/>
          <w:b/>
          <w:bCs/>
          <w:sz w:val="26"/>
          <w:szCs w:val="26"/>
          <w:lang w:val="nl-NL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230112" w:rsidRPr="004B7B4A">
        <w:rPr>
          <w:rFonts w:ascii="Times New Roman" w:hAnsi="Times New Roman"/>
          <w:b/>
          <w:sz w:val="28"/>
          <w:szCs w:val="28"/>
        </w:rPr>
        <w:t>1. Học sinh thực hiện được:</w:t>
      </w:r>
    </w:p>
    <w:p w14:paraId="5389AF24" w14:textId="77777777" w:rsidR="001703B1" w:rsidRPr="001703B1" w:rsidRDefault="007C1623" w:rsidP="001703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  <w:r w:rsidRPr="007C1623">
        <w:rPr>
          <w:rFonts w:ascii="Times New Roman" w:hAnsi="Times New Roman"/>
          <w:sz w:val="28"/>
          <w:szCs w:val="28"/>
          <w:lang w:val="nl-NL"/>
        </w:rPr>
        <w:t xml:space="preserve">- </w:t>
      </w:r>
      <w:r w:rsidR="001703B1" w:rsidRPr="001703B1">
        <w:rPr>
          <w:rFonts w:ascii="Times New Roman" w:eastAsia="Times New Roman" w:hAnsi="Times New Roman"/>
          <w:sz w:val="28"/>
          <w:szCs w:val="28"/>
          <w:lang w:val="nl-NL"/>
        </w:rPr>
        <w:t>Biết vì sao phải giữ đúng lời hứa.</w:t>
      </w:r>
    </w:p>
    <w:p w14:paraId="6410E04D" w14:textId="77777777" w:rsidR="001703B1" w:rsidRPr="001703B1" w:rsidRDefault="001703B1" w:rsidP="001703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  <w:r w:rsidRPr="001703B1">
        <w:rPr>
          <w:rFonts w:ascii="Times New Roman" w:eastAsia="Times New Roman" w:hAnsi="Times New Roman"/>
          <w:sz w:val="28"/>
          <w:szCs w:val="28"/>
          <w:lang w:val="nl-NL"/>
        </w:rPr>
        <w:t>- Thực hiện lời hứa bằng những lời nói, việc làm cụ thể.</w:t>
      </w:r>
    </w:p>
    <w:p w14:paraId="0ACB2FC1" w14:textId="77777777" w:rsidR="001703B1" w:rsidRDefault="001703B1" w:rsidP="001703B1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  <w:r w:rsidRPr="001703B1">
        <w:rPr>
          <w:rFonts w:ascii="Times New Roman" w:eastAsia="Times New Roman" w:hAnsi="Times New Roman"/>
          <w:sz w:val="28"/>
          <w:szCs w:val="28"/>
          <w:lang w:val="nl-NL"/>
        </w:rPr>
        <w:t>- Đồng tình với những lời nói, hành động thể hiện việc giữ lời hứa; không đồng tình với lời nói, hành động không giữ lời hứa.</w:t>
      </w:r>
    </w:p>
    <w:p w14:paraId="2F2ED45C" w14:textId="49F3031C" w:rsidR="00230112" w:rsidRPr="001703B1" w:rsidRDefault="00230112" w:rsidP="001703B1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  <w:r w:rsidRPr="004B7B4A">
        <w:rPr>
          <w:rFonts w:ascii="Times New Roman" w:eastAsia="Times New Roman" w:hAnsi="Times New Roman"/>
          <w:b/>
          <w:sz w:val="28"/>
          <w:szCs w:val="28"/>
        </w:rPr>
        <w:t>2. Học sinh vận dụng được:</w:t>
      </w:r>
    </w:p>
    <w:p w14:paraId="42A779E9" w14:textId="7DFBBA0D" w:rsidR="007C1623" w:rsidRPr="007C1623" w:rsidRDefault="007C1623" w:rsidP="001703B1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C1623">
        <w:rPr>
          <w:rFonts w:ascii="Times New Roman" w:hAnsi="Times New Roman"/>
          <w:sz w:val="28"/>
          <w:szCs w:val="28"/>
        </w:rPr>
        <w:t xml:space="preserve">- </w:t>
      </w:r>
      <w:r w:rsidR="006A3F8A">
        <w:rPr>
          <w:rFonts w:ascii="Times New Roman" w:hAnsi="Times New Roman"/>
          <w:sz w:val="28"/>
          <w:szCs w:val="28"/>
        </w:rPr>
        <w:t>Biết</w:t>
      </w:r>
      <w:r w:rsidRPr="007C1623">
        <w:rPr>
          <w:rFonts w:ascii="Times New Roman" w:hAnsi="Times New Roman"/>
          <w:sz w:val="28"/>
          <w:szCs w:val="28"/>
        </w:rPr>
        <w:t xml:space="preserve"> lắng nghe, trả lời câu hỏi</w:t>
      </w:r>
      <w:r w:rsidR="006A3F8A">
        <w:rPr>
          <w:rFonts w:ascii="Times New Roman" w:hAnsi="Times New Roman"/>
          <w:sz w:val="28"/>
          <w:szCs w:val="28"/>
        </w:rPr>
        <w:t xml:space="preserve"> của bài và thực hành</w:t>
      </w:r>
      <w:r w:rsidRPr="007C1623">
        <w:rPr>
          <w:rFonts w:ascii="Times New Roman" w:hAnsi="Times New Roman"/>
          <w:sz w:val="28"/>
          <w:szCs w:val="28"/>
        </w:rPr>
        <w:t xml:space="preserve"> làm bài tập</w:t>
      </w:r>
      <w:r w:rsidR="006A3F8A">
        <w:rPr>
          <w:rFonts w:ascii="Times New Roman" w:hAnsi="Times New Roman"/>
          <w:sz w:val="28"/>
          <w:szCs w:val="28"/>
        </w:rPr>
        <w:t xml:space="preserve"> tốt</w:t>
      </w:r>
      <w:r w:rsidRPr="007C1623">
        <w:rPr>
          <w:rFonts w:ascii="Times New Roman" w:hAnsi="Times New Roman"/>
          <w:sz w:val="28"/>
          <w:szCs w:val="28"/>
        </w:rPr>
        <w:t>.</w:t>
      </w:r>
      <w:r w:rsidR="00C86938">
        <w:rPr>
          <w:rFonts w:ascii="Times New Roman" w:hAnsi="Times New Roman"/>
          <w:sz w:val="28"/>
          <w:szCs w:val="28"/>
        </w:rPr>
        <w:t xml:space="preserve"> </w:t>
      </w:r>
      <w:r w:rsidR="006A3F8A">
        <w:rPr>
          <w:rFonts w:ascii="Times New Roman" w:hAnsi="Times New Roman"/>
          <w:sz w:val="28"/>
          <w:szCs w:val="28"/>
        </w:rPr>
        <w:t xml:space="preserve">Học sinh hào hứng </w:t>
      </w:r>
      <w:r w:rsidRPr="007C1623">
        <w:rPr>
          <w:rFonts w:ascii="Times New Roman" w:hAnsi="Times New Roman"/>
          <w:sz w:val="28"/>
          <w:szCs w:val="28"/>
        </w:rPr>
        <w:t xml:space="preserve">tham gia trò chơi, </w:t>
      </w:r>
      <w:r w:rsidR="006A3F8A">
        <w:rPr>
          <w:rFonts w:ascii="Times New Roman" w:hAnsi="Times New Roman"/>
          <w:sz w:val="28"/>
          <w:szCs w:val="28"/>
        </w:rPr>
        <w:t xml:space="preserve">biết </w:t>
      </w:r>
      <w:r w:rsidRPr="007C1623">
        <w:rPr>
          <w:rFonts w:ascii="Times New Roman" w:hAnsi="Times New Roman"/>
          <w:sz w:val="28"/>
          <w:szCs w:val="28"/>
        </w:rPr>
        <w:t>vận dụng</w:t>
      </w:r>
      <w:r w:rsidR="006A3F8A">
        <w:rPr>
          <w:rFonts w:ascii="Times New Roman" w:hAnsi="Times New Roman"/>
          <w:sz w:val="28"/>
          <w:szCs w:val="28"/>
        </w:rPr>
        <w:t xml:space="preserve"> bài đã học vào hoạt động thực tế</w:t>
      </w:r>
      <w:r w:rsidRPr="007C1623">
        <w:rPr>
          <w:rFonts w:ascii="Times New Roman" w:hAnsi="Times New Roman"/>
          <w:sz w:val="28"/>
          <w:szCs w:val="28"/>
        </w:rPr>
        <w:t>.</w:t>
      </w:r>
    </w:p>
    <w:p w14:paraId="2DFCB54A" w14:textId="11985200" w:rsidR="007C1623" w:rsidRPr="007C1623" w:rsidRDefault="007C1623" w:rsidP="001703B1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C1623">
        <w:rPr>
          <w:rFonts w:ascii="Times New Roman" w:hAnsi="Times New Roman"/>
          <w:sz w:val="28"/>
          <w:szCs w:val="28"/>
        </w:rPr>
        <w:t xml:space="preserve">- </w:t>
      </w:r>
      <w:r w:rsidR="006A3F8A">
        <w:rPr>
          <w:rFonts w:ascii="Times New Roman" w:hAnsi="Times New Roman"/>
          <w:sz w:val="28"/>
          <w:szCs w:val="28"/>
        </w:rPr>
        <w:t>Tích cực tham gia</w:t>
      </w:r>
      <w:r w:rsidRPr="007C1623">
        <w:rPr>
          <w:rFonts w:ascii="Times New Roman" w:hAnsi="Times New Roman"/>
          <w:sz w:val="28"/>
          <w:szCs w:val="28"/>
        </w:rPr>
        <w:t xml:space="preserve"> hoạt động nhóm</w:t>
      </w:r>
      <w:r w:rsidR="006A3F8A">
        <w:rPr>
          <w:rFonts w:ascii="Times New Roman" w:hAnsi="Times New Roman"/>
          <w:sz w:val="28"/>
          <w:szCs w:val="28"/>
        </w:rPr>
        <w:t xml:space="preserve"> và tham gia một cách s</w:t>
      </w:r>
      <w:r w:rsidR="008E373F">
        <w:rPr>
          <w:rFonts w:ascii="Times New Roman" w:hAnsi="Times New Roman"/>
          <w:sz w:val="28"/>
          <w:szCs w:val="28"/>
        </w:rPr>
        <w:t>ô</w:t>
      </w:r>
      <w:r w:rsidR="006A3F8A">
        <w:rPr>
          <w:rFonts w:ascii="Times New Roman" w:hAnsi="Times New Roman"/>
          <w:sz w:val="28"/>
          <w:szCs w:val="28"/>
        </w:rPr>
        <w:t>i nổi</w:t>
      </w:r>
      <w:r w:rsidRPr="007C1623">
        <w:rPr>
          <w:rFonts w:ascii="Times New Roman" w:hAnsi="Times New Roman"/>
          <w:sz w:val="28"/>
          <w:szCs w:val="28"/>
        </w:rPr>
        <w:t>.</w:t>
      </w:r>
    </w:p>
    <w:p w14:paraId="7D9A443B" w14:textId="52B78EB6" w:rsidR="001703B1" w:rsidRDefault="001703B1" w:rsidP="001703B1">
      <w:pPr>
        <w:spacing w:after="0" w:line="276" w:lineRule="auto"/>
        <w:ind w:hanging="426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</w:t>
      </w:r>
      <w:r w:rsidR="00230112" w:rsidRPr="004B7B4A">
        <w:rPr>
          <w:rFonts w:ascii="Times New Roman" w:eastAsia="Times New Roman" w:hAnsi="Times New Roman"/>
          <w:b/>
          <w:sz w:val="28"/>
          <w:szCs w:val="28"/>
        </w:rPr>
        <w:t>3. Học sinh c</w:t>
      </w:r>
      <w:r>
        <w:rPr>
          <w:rFonts w:ascii="Times New Roman" w:eastAsia="Times New Roman" w:hAnsi="Times New Roman"/>
          <w:b/>
          <w:sz w:val="28"/>
          <w:szCs w:val="28"/>
        </w:rPr>
        <w:t>ó cơ hội hình thành, phát triển:</w:t>
      </w:r>
    </w:p>
    <w:p w14:paraId="66EAC47E" w14:textId="186CE332" w:rsidR="00700826" w:rsidRPr="001703B1" w:rsidRDefault="00700826" w:rsidP="001703B1">
      <w:pPr>
        <w:spacing w:after="0" w:line="276" w:lineRule="auto"/>
        <w:ind w:hanging="426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Năng lực:</w:t>
      </w:r>
    </w:p>
    <w:p w14:paraId="5F714348" w14:textId="77777777" w:rsidR="001703B1" w:rsidRPr="001703B1" w:rsidRDefault="001703B1" w:rsidP="001703B1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703B1">
        <w:rPr>
          <w:rFonts w:ascii="Times New Roman" w:eastAsia="Times New Roman" w:hAnsi="Times New Roman"/>
          <w:sz w:val="28"/>
          <w:szCs w:val="28"/>
        </w:rPr>
        <w:t>- Năng lực tự chủ, tự học: lắng nghe, trả lời câu hỏi, làm bài tập.</w:t>
      </w:r>
    </w:p>
    <w:p w14:paraId="172F143D" w14:textId="77777777" w:rsidR="001703B1" w:rsidRPr="001703B1" w:rsidRDefault="001703B1" w:rsidP="001703B1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703B1">
        <w:rPr>
          <w:rFonts w:ascii="Times New Roman" w:eastAsia="Times New Roman" w:hAnsi="Times New Roman"/>
          <w:sz w:val="28"/>
          <w:szCs w:val="28"/>
        </w:rPr>
        <w:t>- Năng lực giải quyết vấn đề và sáng tạo: tham gia trò chơi, vận dụng.</w:t>
      </w:r>
    </w:p>
    <w:p w14:paraId="042832B8" w14:textId="77777777" w:rsidR="001703B1" w:rsidRPr="001703B1" w:rsidRDefault="001703B1" w:rsidP="001703B1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703B1">
        <w:rPr>
          <w:rFonts w:ascii="Times New Roman" w:eastAsia="Times New Roman" w:hAnsi="Times New Roman"/>
          <w:sz w:val="28"/>
          <w:szCs w:val="28"/>
        </w:rPr>
        <w:t>- Năng lực giao tiếp và hợp tác: hoạt động nhóm.</w:t>
      </w:r>
    </w:p>
    <w:p w14:paraId="62BEC03E" w14:textId="40ACE0C4" w:rsidR="00700826" w:rsidRPr="00700826" w:rsidRDefault="00700826" w:rsidP="001703B1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00826">
        <w:rPr>
          <w:rFonts w:ascii="Times New Roman" w:eastAsia="Times New Roman" w:hAnsi="Times New Roman"/>
          <w:b/>
          <w:sz w:val="28"/>
          <w:szCs w:val="28"/>
        </w:rPr>
        <w:t xml:space="preserve">Phẩm chất: </w:t>
      </w:r>
    </w:p>
    <w:p w14:paraId="4AAF9255" w14:textId="2454C2B8" w:rsidR="001703B1" w:rsidRPr="001703B1" w:rsidRDefault="001703B1" w:rsidP="001703B1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703B1">
        <w:rPr>
          <w:rFonts w:ascii="Times New Roman" w:eastAsia="Times New Roman" w:hAnsi="Times New Roman"/>
          <w:sz w:val="28"/>
          <w:szCs w:val="28"/>
        </w:rPr>
        <w:t>- Phẩm chất nhân ái: Trung thực, trách nhiệm.</w:t>
      </w:r>
    </w:p>
    <w:p w14:paraId="4C8DA85C" w14:textId="77777777" w:rsidR="001703B1" w:rsidRPr="001703B1" w:rsidRDefault="001703B1" w:rsidP="001703B1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703B1">
        <w:rPr>
          <w:rFonts w:ascii="Times New Roman" w:eastAsia="Times New Roman" w:hAnsi="Times New Roman"/>
          <w:sz w:val="28"/>
          <w:szCs w:val="28"/>
        </w:rPr>
        <w:t>- Phẩm chất chăm chỉ: Chăm chỉ suy nghĩ, trả lời câu hỏi; làm tốt các bài tập.</w:t>
      </w:r>
    </w:p>
    <w:p w14:paraId="7180B752" w14:textId="77777777" w:rsidR="001703B1" w:rsidRPr="001703B1" w:rsidRDefault="001703B1" w:rsidP="001703B1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703B1">
        <w:rPr>
          <w:rFonts w:ascii="Times New Roman" w:eastAsia="Times New Roman" w:hAnsi="Times New Roman"/>
          <w:sz w:val="28"/>
          <w:szCs w:val="28"/>
        </w:rPr>
        <w:t>- Phẩm chất trách nhiệm: Giữ trật tự, biết lắng nghe, học tập nghiêm túc.</w:t>
      </w:r>
    </w:p>
    <w:p w14:paraId="4117DCDB" w14:textId="2D75F5EF" w:rsidR="007C1623" w:rsidRPr="00230112" w:rsidRDefault="007C1623" w:rsidP="003156C8">
      <w:pPr>
        <w:spacing w:after="0" w:line="240" w:lineRule="auto"/>
        <w:ind w:hanging="450"/>
        <w:jc w:val="both"/>
        <w:rPr>
          <w:rFonts w:ascii="Times New Roman" w:hAnsi="Times New Roman"/>
          <w:sz w:val="28"/>
          <w:szCs w:val="28"/>
        </w:rPr>
      </w:pPr>
      <w:r w:rsidRPr="007C1623">
        <w:rPr>
          <w:rFonts w:ascii="Times New Roman" w:hAnsi="Times New Roman"/>
          <w:b/>
          <w:sz w:val="28"/>
          <w:szCs w:val="28"/>
        </w:rPr>
        <w:t xml:space="preserve">II. ĐỒ DÙNG DẠY HỌC </w:t>
      </w:r>
    </w:p>
    <w:p w14:paraId="4B8094A0" w14:textId="77777777" w:rsidR="007C1623" w:rsidRPr="007C1623" w:rsidRDefault="007C1623" w:rsidP="003156C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C1623">
        <w:rPr>
          <w:rFonts w:ascii="Times New Roman" w:hAnsi="Times New Roman"/>
          <w:sz w:val="28"/>
          <w:szCs w:val="28"/>
        </w:rPr>
        <w:t>- Kế hoạch bài dạy, bài giảng Power point.</w:t>
      </w:r>
    </w:p>
    <w:p w14:paraId="1ED29A84" w14:textId="77777777" w:rsidR="007C1623" w:rsidRPr="007C1623" w:rsidRDefault="007C1623" w:rsidP="003156C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C1623">
        <w:rPr>
          <w:rFonts w:ascii="Times New Roman" w:hAnsi="Times New Roman"/>
          <w:sz w:val="28"/>
          <w:szCs w:val="28"/>
        </w:rPr>
        <w:t>- SGK và các thiết bị, học liệu phụ vụ cho tiết dạy.</w:t>
      </w:r>
    </w:p>
    <w:p w14:paraId="01C3DBE6" w14:textId="57E5C739" w:rsidR="00D41195" w:rsidRPr="003156C8" w:rsidRDefault="00D41195" w:rsidP="003156C8">
      <w:pPr>
        <w:spacing w:after="0" w:line="276" w:lineRule="auto"/>
        <w:ind w:hanging="426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4B7B4A">
        <w:rPr>
          <w:rFonts w:ascii="Times New Roman" w:eastAsia="Times New Roman" w:hAnsi="Times New Roman"/>
          <w:b/>
          <w:bCs/>
          <w:sz w:val="28"/>
          <w:szCs w:val="28"/>
        </w:rPr>
        <w:t>III. CÁC HOẠT ĐỘNG DẠY HỌC</w:t>
      </w:r>
      <w:r w:rsidRPr="004B7B4A">
        <w:rPr>
          <w:rFonts w:ascii="Times New Roman" w:eastAsia="Times New Roman" w:hAnsi="Times New Roman"/>
          <w:b/>
          <w:sz w:val="28"/>
          <w:szCs w:val="28"/>
        </w:rPr>
        <w:t xml:space="preserve"> CHỦ YẾU:</w:t>
      </w:r>
    </w:p>
    <w:tbl>
      <w:tblPr>
        <w:tblpPr w:leftFromText="180" w:rightFromText="180" w:vertAnchor="text" w:horzAnchor="margin" w:tblpXSpec="center" w:tblpY="154"/>
        <w:tblW w:w="1065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1"/>
        <w:gridCol w:w="2558"/>
        <w:gridCol w:w="4184"/>
        <w:gridCol w:w="2330"/>
        <w:gridCol w:w="822"/>
      </w:tblGrid>
      <w:tr w:rsidR="00D41195" w:rsidRPr="004B7B4A" w14:paraId="3486BC14" w14:textId="77777777" w:rsidTr="00A30620">
        <w:trPr>
          <w:trHeight w:val="465"/>
        </w:trPr>
        <w:tc>
          <w:tcPr>
            <w:tcW w:w="7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7CA84" w14:textId="77777777" w:rsidR="00D41195" w:rsidRPr="004B7B4A" w:rsidRDefault="00D41195" w:rsidP="00A30620">
            <w:pPr>
              <w:spacing w:after="0"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7B4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Thời gian</w:t>
            </w:r>
          </w:p>
        </w:tc>
        <w:tc>
          <w:tcPr>
            <w:tcW w:w="2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0FA21" w14:textId="77777777" w:rsidR="00D41195" w:rsidRPr="004B7B4A" w:rsidRDefault="00D41195" w:rsidP="00A30620">
            <w:pPr>
              <w:spacing w:after="0" w:line="276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Nội dung các </w:t>
            </w:r>
          </w:p>
          <w:p w14:paraId="15089C1B" w14:textId="77777777" w:rsidR="00D41195" w:rsidRPr="004B7B4A" w:rsidRDefault="00D41195" w:rsidP="00A30620">
            <w:pPr>
              <w:spacing w:after="0"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hoạt động dạy học</w:t>
            </w:r>
          </w:p>
        </w:tc>
        <w:tc>
          <w:tcPr>
            <w:tcW w:w="6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5982AA" w14:textId="77777777" w:rsidR="00D41195" w:rsidRPr="004B7B4A" w:rsidRDefault="00D41195" w:rsidP="00A30620">
            <w:pPr>
              <w:spacing w:after="0"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Phương pháp – Hình thức tổ chức các hoạt động dạy học tương ứng</w:t>
            </w:r>
          </w:p>
        </w:tc>
        <w:tc>
          <w:tcPr>
            <w:tcW w:w="8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678D8" w14:textId="77777777" w:rsidR="00D41195" w:rsidRPr="004B7B4A" w:rsidRDefault="00D41195" w:rsidP="00A30620">
            <w:pPr>
              <w:spacing w:after="0"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4B7B4A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  <w:lang w:val="vi-VN"/>
              </w:rPr>
              <w:t>ĐD</w:t>
            </w:r>
          </w:p>
        </w:tc>
      </w:tr>
      <w:tr w:rsidR="00D41195" w:rsidRPr="004B7B4A" w14:paraId="3365E642" w14:textId="77777777" w:rsidTr="005C64E1">
        <w:trPr>
          <w:trHeight w:val="374"/>
        </w:trPr>
        <w:tc>
          <w:tcPr>
            <w:tcW w:w="7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EA1B4A" w14:textId="77777777" w:rsidR="00D41195" w:rsidRPr="004B7B4A" w:rsidRDefault="00D41195" w:rsidP="00A30620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25BF6C" w14:textId="77777777" w:rsidR="00D41195" w:rsidRPr="004B7B4A" w:rsidRDefault="00D41195" w:rsidP="00A30620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D6E66" w14:textId="77777777" w:rsidR="00D41195" w:rsidRPr="004B7B4A" w:rsidRDefault="00D41195" w:rsidP="00A30620">
            <w:pPr>
              <w:spacing w:after="0"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>Hoạt động của GV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10290" w14:textId="77777777" w:rsidR="00D41195" w:rsidRPr="004B7B4A" w:rsidRDefault="00D41195" w:rsidP="00A30620">
            <w:pPr>
              <w:spacing w:after="0"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>Hoạt động của HS</w:t>
            </w:r>
          </w:p>
        </w:tc>
        <w:tc>
          <w:tcPr>
            <w:tcW w:w="8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FC4167" w14:textId="77777777" w:rsidR="00D41195" w:rsidRPr="004B7B4A" w:rsidRDefault="00D41195" w:rsidP="00A30620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41195" w:rsidRPr="004B7B4A" w14:paraId="7128C4D6" w14:textId="77777777" w:rsidTr="005C64E1">
        <w:trPr>
          <w:trHeight w:val="45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3F43A5" w14:textId="610815F7" w:rsidR="00D41195" w:rsidRPr="004B7B4A" w:rsidRDefault="000D2A2E" w:rsidP="00A30620">
            <w:pPr>
              <w:spacing w:after="0" w:line="276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5</w:t>
            </w:r>
            <w:r w:rsidR="00D41195" w:rsidRPr="004B7B4A">
              <w:rPr>
                <w:rFonts w:ascii="Times New Roman" w:eastAsia="Times New Roman" w:hAnsi="Times New Roman"/>
                <w:bCs/>
                <w:sz w:val="28"/>
                <w:szCs w:val="28"/>
              </w:rPr>
              <w:t>’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1310B3" w14:textId="5365C96F" w:rsidR="00D41195" w:rsidRPr="004B7B4A" w:rsidRDefault="00D41195" w:rsidP="00A30620">
            <w:pPr>
              <w:tabs>
                <w:tab w:val="left" w:pos="1875"/>
              </w:tabs>
              <w:spacing w:after="0"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A. </w:t>
            </w:r>
            <w:r w:rsidR="0041581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Khởi động</w:t>
            </w:r>
            <w:r w:rsidRPr="004B7B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53744AE3" w14:textId="05AD76BE" w:rsidR="00D41195" w:rsidRPr="004B7B4A" w:rsidRDefault="00D41195" w:rsidP="00A30620">
            <w:pPr>
              <w:spacing w:after="0" w:line="276" w:lineRule="auto"/>
              <w:contextualSpacing/>
              <w:textAlignment w:val="baseline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u w:val="single"/>
              </w:rPr>
              <w:t>Mục tiêu</w:t>
            </w:r>
            <w:r w:rsidRPr="004B7B4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: Tạo tâm thế vui tươi, phấn khởi</w:t>
            </w:r>
            <w:r w:rsidR="00ED7DC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của HS và kết nối với bài học mới.</w:t>
            </w:r>
          </w:p>
          <w:p w14:paraId="2F69D895" w14:textId="77777777" w:rsidR="00D41195" w:rsidRPr="004B7B4A" w:rsidRDefault="00D41195" w:rsidP="00A30620">
            <w:pPr>
              <w:spacing w:after="0" w:line="276" w:lineRule="auto"/>
              <w:contextualSpacing/>
              <w:textAlignment w:val="baseline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  <w:p w14:paraId="0AA6A393" w14:textId="77777777" w:rsidR="00D41195" w:rsidRPr="004B7B4A" w:rsidRDefault="00D41195" w:rsidP="00A30620">
            <w:pPr>
              <w:spacing w:after="0" w:line="276" w:lineRule="auto"/>
              <w:contextualSpacing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62746E" w14:textId="50A9FF7A" w:rsidR="00ED0310" w:rsidRPr="00ED0310" w:rsidRDefault="00ED0310" w:rsidP="00ED0310">
            <w:pPr>
              <w:spacing w:after="0" w:line="276" w:lineRule="auto"/>
              <w:jc w:val="both"/>
              <w:rPr>
                <w:rFonts w:ascii="Times New Roman" w:eastAsiaTheme="minorHAnsi" w:hAnsi="Times New Roman" w:cstheme="minorBidi"/>
                <w:color w:val="000000"/>
                <w:sz w:val="28"/>
                <w:szCs w:val="28"/>
              </w:rPr>
            </w:pPr>
            <w:r w:rsidRPr="00ED0310">
              <w:rPr>
                <w:rFonts w:ascii="Times New Roman" w:eastAsiaTheme="minorHAnsi" w:hAnsi="Times New Roman" w:cstheme="minorBidi"/>
                <w:color w:val="000000"/>
                <w:sz w:val="28"/>
                <w:szCs w:val="28"/>
              </w:rPr>
              <w:lastRenderedPageBreak/>
              <w:t xml:space="preserve">- Hát bài: </w:t>
            </w:r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>Chị  Ong Nâu và em bé.</w:t>
            </w:r>
          </w:p>
          <w:p w14:paraId="7217284B" w14:textId="77777777" w:rsidR="00ED0310" w:rsidRDefault="00ED0310" w:rsidP="00ED0310">
            <w:pPr>
              <w:spacing w:after="0" w:line="276" w:lineRule="auto"/>
              <w:jc w:val="both"/>
              <w:rPr>
                <w:rFonts w:ascii="Times New Roman" w:eastAsiaTheme="minorHAnsi" w:hAnsi="Times New Roman" w:cstheme="minorBidi"/>
                <w:color w:val="000000"/>
                <w:sz w:val="28"/>
                <w:szCs w:val="28"/>
              </w:rPr>
            </w:pPr>
          </w:p>
          <w:p w14:paraId="7A197800" w14:textId="2FBC9E71" w:rsidR="00ED0310" w:rsidRPr="00ED0310" w:rsidRDefault="00ED0310" w:rsidP="00ED0310">
            <w:pPr>
              <w:spacing w:after="0" w:line="276" w:lineRule="auto"/>
              <w:jc w:val="both"/>
              <w:rPr>
                <w:rFonts w:ascii="Times New Roman" w:eastAsiaTheme="minorHAnsi" w:hAnsi="Times New Roman" w:cstheme="minorBidi"/>
                <w:color w:val="000000"/>
                <w:sz w:val="28"/>
                <w:szCs w:val="28"/>
              </w:rPr>
            </w:pPr>
            <w:r w:rsidRPr="00ED0310">
              <w:rPr>
                <w:rFonts w:ascii="Times New Roman" w:eastAsiaTheme="minorHAnsi" w:hAnsi="Times New Roman" w:cstheme="minorBidi"/>
                <w:color w:val="000000"/>
                <w:sz w:val="28"/>
                <w:szCs w:val="28"/>
              </w:rPr>
              <w:t xml:space="preserve">+ </w:t>
            </w:r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>Em cảm thấy thế nào khi thực hiện được điều đã hứa?</w:t>
            </w:r>
          </w:p>
          <w:p w14:paraId="3E1D8240" w14:textId="77777777" w:rsidR="00ED0310" w:rsidRPr="00ED0310" w:rsidRDefault="00ED0310" w:rsidP="00ED0310">
            <w:pPr>
              <w:spacing w:after="0" w:line="276" w:lineRule="auto"/>
              <w:jc w:val="both"/>
              <w:rPr>
                <w:rFonts w:ascii="Times New Roman" w:eastAsiaTheme="minorHAnsi" w:hAnsi="Times New Roman" w:cstheme="minorBidi"/>
                <w:color w:val="000000"/>
                <w:sz w:val="28"/>
                <w:szCs w:val="28"/>
              </w:rPr>
            </w:pPr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lastRenderedPageBreak/>
              <w:t>+ Em cảm thấy thế nào khi không thực hiện được điều đã hứa?</w:t>
            </w:r>
          </w:p>
          <w:p w14:paraId="372FF9FA" w14:textId="77777777" w:rsidR="00B0664E" w:rsidRPr="00B0664E" w:rsidRDefault="00B0664E" w:rsidP="00B0664E">
            <w:pPr>
              <w:spacing w:line="288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B0664E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14:paraId="554D5E97" w14:textId="4695B82C" w:rsidR="00D41195" w:rsidRPr="004B7B4A" w:rsidRDefault="00B0664E" w:rsidP="00B0664E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664E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GV dẫn dắt vào bài mới.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170BBF" w14:textId="24BADCFD" w:rsidR="00952EE9" w:rsidRPr="00952EE9" w:rsidRDefault="00952EE9" w:rsidP="00ED03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952EE9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- HS lắng nghe bài hát.</w:t>
            </w:r>
          </w:p>
          <w:p w14:paraId="2C370FA2" w14:textId="1D594E0F" w:rsidR="00D41195" w:rsidRPr="004B7B4A" w:rsidRDefault="00ED0310" w:rsidP="00ED03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HS TL</w:t>
            </w:r>
          </w:p>
          <w:p w14:paraId="41900EFE" w14:textId="77777777" w:rsidR="00D41195" w:rsidRDefault="00D41195" w:rsidP="00ED031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0197D17" w14:textId="77777777" w:rsidR="00ED0310" w:rsidRDefault="00ED0310" w:rsidP="00ED031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1B12690" w14:textId="77777777" w:rsidR="00ED0310" w:rsidRDefault="00ED0310" w:rsidP="00ED031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75F854E" w14:textId="0E96C1D6" w:rsidR="00ED0310" w:rsidRPr="004B7B4A" w:rsidRDefault="00ED0310" w:rsidP="00ED031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 HS TL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89D7CF" w14:textId="77777777" w:rsidR="00D41195" w:rsidRPr="004B7B4A" w:rsidRDefault="00D41195" w:rsidP="00A30620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MC</w:t>
            </w:r>
          </w:p>
        </w:tc>
      </w:tr>
      <w:tr w:rsidR="00A07310" w:rsidRPr="004B7B4A" w14:paraId="72C873CC" w14:textId="77777777" w:rsidTr="005C64E1">
        <w:trPr>
          <w:trHeight w:val="674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143F20" w14:textId="77777777" w:rsidR="00A07310" w:rsidRPr="004B7B4A" w:rsidRDefault="00A07310" w:rsidP="00A07310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14:paraId="57C6925A" w14:textId="25ADE01F" w:rsidR="00A07310" w:rsidRPr="004B7B4A" w:rsidRDefault="00A509E9" w:rsidP="00A07310">
            <w:pPr>
              <w:spacing w:after="0" w:line="276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13</w:t>
            </w:r>
            <w:r w:rsidR="00A07310" w:rsidRPr="004B7B4A">
              <w:rPr>
                <w:rFonts w:ascii="Times New Roman" w:eastAsia="Times New Roman" w:hAnsi="Times New Roman"/>
                <w:bCs/>
                <w:sz w:val="28"/>
                <w:szCs w:val="28"/>
              </w:rPr>
              <w:t>’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E97DD4" w14:textId="06313EEF" w:rsidR="00A07310" w:rsidRDefault="00A07310" w:rsidP="00A946FD">
            <w:pPr>
              <w:tabs>
                <w:tab w:val="left" w:pos="187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B.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Khám phá: </w:t>
            </w:r>
          </w:p>
          <w:p w14:paraId="6EA8E119" w14:textId="4D7BDF04" w:rsidR="0041581E" w:rsidRDefault="0041581E" w:rsidP="00A946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1. GTB</w:t>
            </w:r>
          </w:p>
          <w:p w14:paraId="24277C97" w14:textId="3561954F" w:rsidR="0041581E" w:rsidRDefault="0041581E" w:rsidP="00A946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2. HĐ hình thành kiến thức mới</w:t>
            </w:r>
          </w:p>
          <w:p w14:paraId="5661F504" w14:textId="77777777" w:rsidR="00A07310" w:rsidRDefault="00A946FD" w:rsidP="00A946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HĐ1: Chia sẻ những điều em đã hứa với người khác</w:t>
            </w:r>
          </w:p>
          <w:p w14:paraId="40E97075" w14:textId="10D6287B" w:rsidR="00A946FD" w:rsidRPr="00A946FD" w:rsidRDefault="00A946FD" w:rsidP="00A946FD">
            <w:pPr>
              <w:spacing w:after="0" w:line="240" w:lineRule="auto"/>
              <w:jc w:val="both"/>
              <w:rPr>
                <w:i/>
                <w:color w:val="000000"/>
                <w:sz w:val="28"/>
                <w:szCs w:val="28"/>
              </w:rPr>
            </w:pPr>
            <w:r w:rsidRPr="00A946FD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MT: HS tự tin chia sẻ những điều em đã hứa. </w:t>
            </w:r>
          </w:p>
        </w:tc>
        <w:tc>
          <w:tcPr>
            <w:tcW w:w="4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F45B42" w14:textId="77777777" w:rsidR="00A946FD" w:rsidRDefault="00A946FD" w:rsidP="00A946FD">
            <w:pPr>
              <w:spacing w:after="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3BC7299" w14:textId="15AB7386" w:rsidR="00A946FD" w:rsidRDefault="00A946FD" w:rsidP="00A946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GV GT và ghi tên bài</w:t>
            </w:r>
          </w:p>
          <w:p w14:paraId="1C94ADBB" w14:textId="16201CED" w:rsidR="00A946FD" w:rsidRDefault="00A946FD" w:rsidP="00A946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YC hs thảo luận nhóm 4</w:t>
            </w:r>
            <w:r w:rsidR="008523C5">
              <w:rPr>
                <w:rFonts w:ascii="Times New Roman" w:hAnsi="Times New Roman"/>
                <w:sz w:val="28"/>
                <w:szCs w:val="28"/>
              </w:rPr>
              <w:t xml:space="preserve"> hoặc sử dụng kĩ thuật ổ bi để hs chia sẻ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theo yêu cầu:</w:t>
            </w:r>
          </w:p>
          <w:p w14:paraId="5737B612" w14:textId="77777777" w:rsidR="00A946FD" w:rsidRDefault="00A946FD" w:rsidP="00A946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Em hãy chia sẻ với bạn những điều em đã hứa với người khác.</w:t>
            </w:r>
          </w:p>
          <w:p w14:paraId="06E8048C" w14:textId="77777777" w:rsidR="00A946FD" w:rsidRDefault="00A946FD" w:rsidP="00A946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Khi đó em đã thực hiện lời hứa của mình thế nào?</w:t>
            </w:r>
          </w:p>
          <w:p w14:paraId="18A90E8E" w14:textId="77777777" w:rsidR="00A946FD" w:rsidRDefault="00A946FD" w:rsidP="00A946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Em cảm thấy thế nào khi thực hiện  hoặc không thực hiện được lời hứa?</w:t>
            </w:r>
          </w:p>
          <w:p w14:paraId="1FB531FA" w14:textId="77777777" w:rsidR="00A946FD" w:rsidRDefault="00A946FD" w:rsidP="00A946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YC các nhóm lên trình bày</w:t>
            </w:r>
          </w:p>
          <w:p w14:paraId="27DB71D6" w14:textId="77777777" w:rsidR="00A946FD" w:rsidRDefault="00A946FD" w:rsidP="00A946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D7BA4BB" w14:textId="5EE14637" w:rsidR="00A946FD" w:rsidRPr="00A946FD" w:rsidRDefault="00A946FD" w:rsidP="00A946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946FD">
              <w:rPr>
                <w:rFonts w:ascii="Times New Roman" w:hAnsi="Times New Roman"/>
                <w:sz w:val="28"/>
                <w:szCs w:val="28"/>
              </w:rPr>
              <w:t>GV NX, tuyên dương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1AEBF4" w14:textId="233EEAE9" w:rsidR="00A946FD" w:rsidRDefault="00A946FD" w:rsidP="00A946FD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3FC6B3AD" w14:textId="486CEC20" w:rsidR="00A946FD" w:rsidRDefault="00A946FD" w:rsidP="00A946FD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ghi vở</w:t>
            </w:r>
          </w:p>
          <w:p w14:paraId="68281BDE" w14:textId="769D320B" w:rsidR="0041581E" w:rsidRDefault="00A946FD" w:rsidP="00A07310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thực hiện</w:t>
            </w:r>
            <w:r w:rsidR="0041581E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14:paraId="52637FFD" w14:textId="77777777" w:rsidR="00EF0C78" w:rsidRDefault="00EF0C78" w:rsidP="00A07310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6A2F13C6" w14:textId="77777777" w:rsidR="00EF0C78" w:rsidRDefault="00EF0C78" w:rsidP="00A07310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1B95F6D8" w14:textId="77777777" w:rsidR="00EF0C78" w:rsidRDefault="00EF0C78" w:rsidP="00A07310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192C9224" w14:textId="77777777" w:rsidR="00EF0C78" w:rsidRDefault="00EF0C78" w:rsidP="00A07310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2A208872" w14:textId="65E3EEEA" w:rsidR="00A946FD" w:rsidRDefault="00A946FD" w:rsidP="00A07310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3CA457FA" w14:textId="77777777" w:rsidR="00A946FD" w:rsidRPr="00A946FD" w:rsidRDefault="00A946FD" w:rsidP="00A946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B005DDA" w14:textId="77777777" w:rsidR="00A946FD" w:rsidRDefault="00A946FD" w:rsidP="00A946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47EA104" w14:textId="77777777" w:rsidR="00A946FD" w:rsidRDefault="00A946FD" w:rsidP="00A946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88723B4" w14:textId="77777777" w:rsidR="00A946FD" w:rsidRDefault="00A946FD" w:rsidP="00A946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Nhóm trình bày</w:t>
            </w:r>
          </w:p>
          <w:p w14:paraId="74517453" w14:textId="12D79DD1" w:rsidR="00A946FD" w:rsidRPr="00A946FD" w:rsidRDefault="00A946FD" w:rsidP="00A946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Nhóm khác nhận xét, bs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1F3F34" w14:textId="77777777" w:rsidR="00A07310" w:rsidRPr="004B7B4A" w:rsidRDefault="00A07310" w:rsidP="00A07310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81642" w:rsidRPr="004B7B4A" w14:paraId="7D4B8AC3" w14:textId="77777777" w:rsidTr="005C64E1">
        <w:trPr>
          <w:trHeight w:val="508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0F4502" w14:textId="6554BEB0" w:rsidR="00781642" w:rsidRPr="004B7B4A" w:rsidRDefault="00A509E9" w:rsidP="00781642">
            <w:pPr>
              <w:spacing w:after="0" w:line="276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10</w:t>
            </w:r>
            <w:r w:rsidR="00781642" w:rsidRPr="004B7B4A">
              <w:rPr>
                <w:rFonts w:ascii="Times New Roman" w:eastAsia="Times New Roman" w:hAnsi="Times New Roman"/>
                <w:bCs/>
                <w:sz w:val="28"/>
                <w:szCs w:val="28"/>
              </w:rPr>
              <w:t>’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979B9D" w14:textId="2F2D5B5E" w:rsidR="00781642" w:rsidRPr="00C679CD" w:rsidRDefault="00384884" w:rsidP="00384884">
            <w:pPr>
              <w:spacing w:line="288" w:lineRule="auto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HĐ 2: </w:t>
            </w:r>
            <w:r w:rsidR="00781642" w:rsidRPr="00C679CD"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Chia sẻ những câu chuyện về tấm gương biết giữ lời hứa.</w:t>
            </w:r>
          </w:p>
          <w:p w14:paraId="7E679336" w14:textId="3892FD08" w:rsidR="00781642" w:rsidRPr="00B56C89" w:rsidRDefault="00384884" w:rsidP="00B56C89">
            <w:pPr>
              <w:spacing w:line="288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884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MT: Hs biết sưu tầm các tấm gương biết giữ lời hứa để học tập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8488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và chia sẻ cùng bạn </w:t>
            </w:r>
          </w:p>
        </w:tc>
        <w:tc>
          <w:tcPr>
            <w:tcW w:w="4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D5C223" w14:textId="06C07666" w:rsidR="00781642" w:rsidRPr="00C679CD" w:rsidRDefault="00AE7D04" w:rsidP="00781642">
            <w:pPr>
              <w:spacing w:line="288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- GV yc hs chuẩn bị trình bày các câu chuyện, tấm gương biết giữ lời hứa đã sưu tầm được. </w:t>
            </w:r>
          </w:p>
          <w:p w14:paraId="5985775B" w14:textId="10720EB3" w:rsidR="00781642" w:rsidRPr="00C679CD" w:rsidRDefault="00AE7D04" w:rsidP="00781642">
            <w:pPr>
              <w:spacing w:line="288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 Gọi hs lên trình câu chuyện của mình và những điều em đã học tập được từ những câu chuyện ấy.</w:t>
            </w:r>
          </w:p>
          <w:p w14:paraId="2FA46CD6" w14:textId="77777777" w:rsidR="003E31A5" w:rsidRDefault="003E31A5" w:rsidP="00781642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="008523C5">
              <w:rPr>
                <w:rFonts w:ascii="Times New Roman" w:hAnsi="Times New Roman"/>
                <w:noProof/>
                <w:sz w:val="28"/>
                <w:szCs w:val="28"/>
              </w:rPr>
              <w:t>- GV nhận xét, tuyên dương những hs tích cực.</w:t>
            </w:r>
          </w:p>
          <w:p w14:paraId="4DFE85E9" w14:textId="69485A47" w:rsidR="00B56C89" w:rsidRPr="00EE76EF" w:rsidRDefault="00B56C89" w:rsidP="00781642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- GV chiếu thông điệp trong SGK (33) 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A4F222" w14:textId="69C85B3A" w:rsidR="003E31A5" w:rsidRPr="00AE7D04" w:rsidRDefault="00AE7D04" w:rsidP="00AE7D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E7D04">
              <w:rPr>
                <w:rFonts w:ascii="Times New Roman" w:hAnsi="Times New Roman"/>
                <w:sz w:val="28"/>
                <w:szCs w:val="28"/>
              </w:rPr>
              <w:t>Hs chuẩn bị</w:t>
            </w:r>
          </w:p>
          <w:p w14:paraId="05CEFDD0" w14:textId="5599FCEF" w:rsidR="003E31A5" w:rsidRPr="00BA1EA7" w:rsidRDefault="003E31A5" w:rsidP="00BA1EA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2AB345C" w14:textId="77777777" w:rsidR="003E31A5" w:rsidRDefault="00AE7D04" w:rsidP="00AE7D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trình bày.</w:t>
            </w:r>
          </w:p>
          <w:p w14:paraId="69A6EB7A" w14:textId="17BC3E2C" w:rsidR="00B56C89" w:rsidRDefault="00F04181" w:rsidP="00AE7D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khác bổ sung.</w:t>
            </w:r>
          </w:p>
          <w:p w14:paraId="2C6B811A" w14:textId="77777777" w:rsidR="00B56C89" w:rsidRPr="00B56C89" w:rsidRDefault="00B56C89" w:rsidP="00B56C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BA9D270" w14:textId="3344958B" w:rsidR="00B56C89" w:rsidRDefault="00B56C89" w:rsidP="00B56C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3F41EC8" w14:textId="77777777" w:rsidR="00F04181" w:rsidRDefault="00F04181" w:rsidP="00B56C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929B9D4" w14:textId="2FFE7E03" w:rsidR="00B56C89" w:rsidRPr="00B56C89" w:rsidRDefault="00B56C89" w:rsidP="00B56C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B56C89">
              <w:rPr>
                <w:rFonts w:ascii="Times New Roman" w:hAnsi="Times New Roman"/>
                <w:sz w:val="28"/>
                <w:szCs w:val="28"/>
              </w:rPr>
              <w:t>HS đọc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37F8AC" w14:textId="77777777" w:rsidR="00781642" w:rsidRPr="004B7B4A" w:rsidRDefault="00781642" w:rsidP="00781642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color w:val="000000"/>
                <w:sz w:val="28"/>
                <w:szCs w:val="28"/>
              </w:rPr>
              <w:t>MC</w:t>
            </w:r>
          </w:p>
        </w:tc>
      </w:tr>
      <w:tr w:rsidR="00A07310" w:rsidRPr="004B7B4A" w14:paraId="012E25D5" w14:textId="77777777" w:rsidTr="005C64E1">
        <w:trPr>
          <w:trHeight w:val="508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633936" w14:textId="36B79606" w:rsidR="00A07310" w:rsidRPr="004B7B4A" w:rsidRDefault="00A509E9" w:rsidP="00A07310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7</w:t>
            </w:r>
            <w:r w:rsidR="00A07310" w:rsidRPr="004B7B4A">
              <w:rPr>
                <w:rFonts w:ascii="Times New Roman" w:eastAsia="Times New Roman" w:hAnsi="Times New Roman"/>
                <w:bCs/>
                <w:sz w:val="28"/>
                <w:szCs w:val="28"/>
              </w:rPr>
              <w:t>’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96BBF6" w14:textId="77777777" w:rsidR="00A07310" w:rsidRPr="004B7B4A" w:rsidRDefault="00A07310" w:rsidP="00A07310">
            <w:pPr>
              <w:spacing w:after="0" w:line="276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4B7B4A">
              <w:rPr>
                <w:rFonts w:ascii="Times New Roman" w:eastAsia="Times New Roman" w:hAnsi="Times New Roman"/>
                <w:b/>
                <w:sz w:val="28"/>
                <w:szCs w:val="28"/>
              </w:rPr>
              <w:t>C. Vận dụng</w:t>
            </w:r>
          </w:p>
          <w:p w14:paraId="28492589" w14:textId="358C2D48" w:rsidR="008D5A56" w:rsidRPr="00A509E9" w:rsidRDefault="008D5A56" w:rsidP="008D5A56">
            <w:pPr>
              <w:spacing w:line="288" w:lineRule="auto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A509E9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- Mục tiêu:</w:t>
            </w:r>
            <w:r w:rsidR="00AC2FB3" w:rsidRPr="00A509E9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 Hs biết vận dụng những </w:t>
            </w:r>
            <w:r w:rsidR="00AC2FB3" w:rsidRPr="00A509E9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lastRenderedPageBreak/>
              <w:t>điều đã học vào thực tiễn cs</w:t>
            </w:r>
          </w:p>
          <w:p w14:paraId="39B5A336" w14:textId="039939C0" w:rsidR="00A07310" w:rsidRPr="004B7B4A" w:rsidRDefault="00A07310" w:rsidP="00B56C89">
            <w:pPr>
              <w:spacing w:line="264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4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DAE7E6" w14:textId="413F35E7" w:rsidR="004F673B" w:rsidRPr="00AC2FB3" w:rsidRDefault="00AC2FB3" w:rsidP="006133E3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2F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Hãy nêu 3 điều con đã học qua bài.</w:t>
            </w:r>
          </w:p>
          <w:p w14:paraId="41EBC071" w14:textId="3103B8E8" w:rsidR="00AC2FB3" w:rsidRPr="00AC2FB3" w:rsidRDefault="00AC2FB3" w:rsidP="006133E3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2FB3">
              <w:rPr>
                <w:rFonts w:ascii="Times New Roman" w:eastAsia="Times New Roman" w:hAnsi="Times New Roman"/>
                <w:sz w:val="28"/>
                <w:szCs w:val="28"/>
              </w:rPr>
              <w:t>- Hãy nêu 3 điều em thích sau khi học xong bài.</w:t>
            </w:r>
          </w:p>
          <w:p w14:paraId="76D97BE3" w14:textId="39AE72D5" w:rsidR="00AC2FB3" w:rsidRDefault="00AC2FB3" w:rsidP="006133E3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2F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Hãy nêu 3 việc cần làm sau khi học xong bài.</w:t>
            </w:r>
          </w:p>
          <w:p w14:paraId="7478228D" w14:textId="6A364BE9" w:rsidR="00AC2FB3" w:rsidRDefault="00187608" w:rsidP="006133E3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tóm tắt ND chính của bài: biết giữ lời hứa bằng lời nói, việc làm cụ thể; biết đồng tình với người biết giữ lời hứa.</w:t>
            </w:r>
          </w:p>
          <w:p w14:paraId="400B1877" w14:textId="4ABE055B" w:rsidR="00187608" w:rsidRDefault="00187608" w:rsidP="006133E3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Nhắc nhở hs thực hiện giữ lời hứa trong cs hàng ngày.</w:t>
            </w:r>
          </w:p>
          <w:p w14:paraId="56555A86" w14:textId="3EF1FF4F" w:rsidR="00AC2FB3" w:rsidRPr="00AC2FB3" w:rsidRDefault="00187608" w:rsidP="006133E3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Nhận xét, đánh giá sự tham gia của hs trong giờ học.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3EB5F0" w14:textId="65243913" w:rsidR="004F673B" w:rsidRPr="00AC2FB3" w:rsidRDefault="00AC2FB3" w:rsidP="00AC2FB3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 xml:space="preserve">- </w:t>
            </w:r>
            <w:r w:rsidRPr="00AC2FB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HS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trình bày ý kiến. </w:t>
            </w:r>
          </w:p>
          <w:p w14:paraId="5A0F3292" w14:textId="77777777" w:rsidR="00C92CC3" w:rsidRDefault="00C92CC3" w:rsidP="004F673B">
            <w:pPr>
              <w:spacing w:after="0" w:line="276" w:lineRule="auto"/>
              <w:contextualSpacing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5D625954" w14:textId="77777777" w:rsidR="00C92CC3" w:rsidRDefault="00C92CC3" w:rsidP="004F673B">
            <w:pPr>
              <w:spacing w:after="0" w:line="276" w:lineRule="auto"/>
              <w:contextualSpacing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0EFEE492" w14:textId="77777777" w:rsidR="00C92CC3" w:rsidRDefault="00C92CC3" w:rsidP="004F673B">
            <w:pPr>
              <w:spacing w:after="0" w:line="276" w:lineRule="auto"/>
              <w:contextualSpacing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4DA14BD0" w14:textId="5CECE827" w:rsidR="00C92CC3" w:rsidRPr="00C92CC3" w:rsidRDefault="00C92CC3" w:rsidP="00C92CC3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E64D3E" w14:textId="77777777" w:rsidR="00A07310" w:rsidRPr="004B7B4A" w:rsidRDefault="00A07310" w:rsidP="00A07310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25A18F89" w14:textId="77777777" w:rsidR="00D41195" w:rsidRPr="004B7B4A" w:rsidRDefault="00D41195" w:rsidP="00D41195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</w:p>
    <w:p w14:paraId="420C41CD" w14:textId="77777777" w:rsidR="006374AE" w:rsidRDefault="006374AE"/>
    <w:sectPr w:rsidR="006374AE" w:rsidSect="00ED0310">
      <w:headerReference w:type="default" r:id="rId7"/>
      <w:pgSz w:w="12240" w:h="15840"/>
      <w:pgMar w:top="540" w:right="810" w:bottom="426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6F66B8" w14:textId="77777777" w:rsidR="00301AA4" w:rsidRDefault="00301AA4" w:rsidP="00030189">
      <w:pPr>
        <w:spacing w:after="0" w:line="240" w:lineRule="auto"/>
      </w:pPr>
      <w:r>
        <w:separator/>
      </w:r>
    </w:p>
  </w:endnote>
  <w:endnote w:type="continuationSeparator" w:id="0">
    <w:p w14:paraId="21A1ADF3" w14:textId="77777777" w:rsidR="00301AA4" w:rsidRDefault="00301AA4" w:rsidP="00030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9D5D8" w14:textId="77777777" w:rsidR="00301AA4" w:rsidRDefault="00301AA4" w:rsidP="00030189">
      <w:pPr>
        <w:spacing w:after="0" w:line="240" w:lineRule="auto"/>
      </w:pPr>
      <w:r>
        <w:separator/>
      </w:r>
    </w:p>
  </w:footnote>
  <w:footnote w:type="continuationSeparator" w:id="0">
    <w:p w14:paraId="3D91ED7B" w14:textId="77777777" w:rsidR="00301AA4" w:rsidRDefault="00301AA4" w:rsidP="00030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8E1B0" w14:textId="4240EA99" w:rsidR="00876160" w:rsidRPr="00E51DB2" w:rsidRDefault="00876160" w:rsidP="00876160">
    <w:pPr>
      <w:pStyle w:val="Header"/>
      <w:rPr>
        <w:rFonts w:ascii="Times New Roman" w:hAnsi="Times New Roman"/>
        <w:b/>
        <w:bCs/>
        <w:sz w:val="26"/>
        <w:szCs w:val="26"/>
      </w:rPr>
    </w:pPr>
    <w:r w:rsidRPr="00E51DB2">
      <w:rPr>
        <w:rFonts w:ascii="Times New Roman" w:hAnsi="Times New Roman"/>
        <w:b/>
        <w:bCs/>
        <w:sz w:val="26"/>
        <w:szCs w:val="26"/>
      </w:rPr>
      <w:t xml:space="preserve">TRƯỜNG TIỂU HỌC </w:t>
    </w:r>
    <w:r w:rsidR="00616B4C">
      <w:rPr>
        <w:rFonts w:ascii="Times New Roman" w:hAnsi="Times New Roman"/>
        <w:b/>
        <w:bCs/>
        <w:sz w:val="26"/>
        <w:szCs w:val="26"/>
      </w:rPr>
      <w:t>VŨ XUÂN THIỀU</w:t>
    </w:r>
    <w:r w:rsidRPr="00E51DB2">
      <w:rPr>
        <w:rFonts w:ascii="Times New Roman" w:hAnsi="Times New Roman"/>
        <w:b/>
        <w:bCs/>
        <w:sz w:val="26"/>
        <w:szCs w:val="26"/>
      </w:rPr>
      <w:t xml:space="preserve">               </w:t>
    </w:r>
    <w:r w:rsidR="00616B4C">
      <w:rPr>
        <w:rFonts w:ascii="Times New Roman" w:hAnsi="Times New Roman"/>
        <w:b/>
        <w:bCs/>
        <w:sz w:val="26"/>
        <w:szCs w:val="26"/>
      </w:rPr>
      <w:t xml:space="preserve">        </w:t>
    </w:r>
    <w:r w:rsidRPr="00E51DB2">
      <w:rPr>
        <w:rFonts w:ascii="Times New Roman" w:hAnsi="Times New Roman"/>
        <w:b/>
        <w:bCs/>
        <w:sz w:val="26"/>
        <w:szCs w:val="26"/>
      </w:rPr>
      <w:t xml:space="preserve">  GIÁO VIÊN: </w:t>
    </w:r>
    <w:r w:rsidR="00616B4C">
      <w:rPr>
        <w:rFonts w:ascii="Times New Roman" w:hAnsi="Times New Roman"/>
        <w:b/>
        <w:bCs/>
        <w:sz w:val="26"/>
        <w:szCs w:val="26"/>
      </w:rPr>
      <w:t>VŨ THỊ LÊ HOA</w:t>
    </w:r>
  </w:p>
  <w:p w14:paraId="75B0C1B8" w14:textId="1BFB415F" w:rsidR="00030189" w:rsidRPr="000E6D3B" w:rsidRDefault="00C204B1">
    <w:pPr>
      <w:pStyle w:val="Head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901D9"/>
    <w:multiLevelType w:val="hybridMultilevel"/>
    <w:tmpl w:val="85A207A4"/>
    <w:lvl w:ilvl="0" w:tplc="99DAE0C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762C1"/>
    <w:multiLevelType w:val="hybridMultilevel"/>
    <w:tmpl w:val="2CE6E370"/>
    <w:lvl w:ilvl="0" w:tplc="E536C9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834BCA"/>
    <w:multiLevelType w:val="hybridMultilevel"/>
    <w:tmpl w:val="2188A096"/>
    <w:lvl w:ilvl="0" w:tplc="8B7A2A5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B002DD"/>
    <w:multiLevelType w:val="hybridMultilevel"/>
    <w:tmpl w:val="7DF2432C"/>
    <w:lvl w:ilvl="0" w:tplc="C5F24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B06875"/>
    <w:multiLevelType w:val="hybridMultilevel"/>
    <w:tmpl w:val="E92CFED8"/>
    <w:lvl w:ilvl="0" w:tplc="2AF07C4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DB2734"/>
    <w:multiLevelType w:val="hybridMultilevel"/>
    <w:tmpl w:val="D23617FA"/>
    <w:lvl w:ilvl="0" w:tplc="3AA63A1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2931AF"/>
    <w:multiLevelType w:val="hybridMultilevel"/>
    <w:tmpl w:val="7248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1D2049"/>
    <w:multiLevelType w:val="hybridMultilevel"/>
    <w:tmpl w:val="D3FAD05E"/>
    <w:lvl w:ilvl="0" w:tplc="39EC9A0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45218C"/>
    <w:multiLevelType w:val="hybridMultilevel"/>
    <w:tmpl w:val="6B4A8DD4"/>
    <w:lvl w:ilvl="0" w:tplc="4FEA144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9E09AE"/>
    <w:multiLevelType w:val="hybridMultilevel"/>
    <w:tmpl w:val="8B4EBEDC"/>
    <w:lvl w:ilvl="0" w:tplc="7A28B94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5E1A0A"/>
    <w:multiLevelType w:val="hybridMultilevel"/>
    <w:tmpl w:val="6BA2A640"/>
    <w:lvl w:ilvl="0" w:tplc="E534927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957A87"/>
    <w:multiLevelType w:val="hybridMultilevel"/>
    <w:tmpl w:val="083AFF08"/>
    <w:lvl w:ilvl="0" w:tplc="1120350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C422DC"/>
    <w:multiLevelType w:val="hybridMultilevel"/>
    <w:tmpl w:val="095A2088"/>
    <w:lvl w:ilvl="0" w:tplc="9BACBCF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E967FF"/>
    <w:multiLevelType w:val="hybridMultilevel"/>
    <w:tmpl w:val="B1B29150"/>
    <w:lvl w:ilvl="0" w:tplc="739C8BC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12"/>
  </w:num>
  <w:num w:numId="5">
    <w:abstractNumId w:val="8"/>
  </w:num>
  <w:num w:numId="6">
    <w:abstractNumId w:val="0"/>
  </w:num>
  <w:num w:numId="7">
    <w:abstractNumId w:val="1"/>
  </w:num>
  <w:num w:numId="8">
    <w:abstractNumId w:val="3"/>
  </w:num>
  <w:num w:numId="9">
    <w:abstractNumId w:val="5"/>
  </w:num>
  <w:num w:numId="10">
    <w:abstractNumId w:val="4"/>
  </w:num>
  <w:num w:numId="11">
    <w:abstractNumId w:val="13"/>
  </w:num>
  <w:num w:numId="12">
    <w:abstractNumId w:val="7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195"/>
    <w:rsid w:val="00013860"/>
    <w:rsid w:val="00030189"/>
    <w:rsid w:val="0003490E"/>
    <w:rsid w:val="0003552A"/>
    <w:rsid w:val="000D2A2E"/>
    <w:rsid w:val="000E6D3B"/>
    <w:rsid w:val="00165008"/>
    <w:rsid w:val="0016618A"/>
    <w:rsid w:val="001703B1"/>
    <w:rsid w:val="00187608"/>
    <w:rsid w:val="001A155B"/>
    <w:rsid w:val="001E2030"/>
    <w:rsid w:val="00211F73"/>
    <w:rsid w:val="00224E72"/>
    <w:rsid w:val="00230112"/>
    <w:rsid w:val="00253E86"/>
    <w:rsid w:val="00271777"/>
    <w:rsid w:val="00294BAE"/>
    <w:rsid w:val="002A1863"/>
    <w:rsid w:val="002C2261"/>
    <w:rsid w:val="002F32CE"/>
    <w:rsid w:val="002F525E"/>
    <w:rsid w:val="00301AA4"/>
    <w:rsid w:val="003156C8"/>
    <w:rsid w:val="00323F58"/>
    <w:rsid w:val="00344830"/>
    <w:rsid w:val="00357204"/>
    <w:rsid w:val="00377822"/>
    <w:rsid w:val="00384884"/>
    <w:rsid w:val="003977F2"/>
    <w:rsid w:val="003A6C67"/>
    <w:rsid w:val="003C7C14"/>
    <w:rsid w:val="003E31A5"/>
    <w:rsid w:val="00401BC7"/>
    <w:rsid w:val="00402541"/>
    <w:rsid w:val="0041455B"/>
    <w:rsid w:val="0041501D"/>
    <w:rsid w:val="0041581E"/>
    <w:rsid w:val="00445489"/>
    <w:rsid w:val="004F673B"/>
    <w:rsid w:val="005209EB"/>
    <w:rsid w:val="00590CD8"/>
    <w:rsid w:val="005C1D9A"/>
    <w:rsid w:val="005C64E1"/>
    <w:rsid w:val="00607B86"/>
    <w:rsid w:val="006133E3"/>
    <w:rsid w:val="00616B4C"/>
    <w:rsid w:val="00626787"/>
    <w:rsid w:val="006374AE"/>
    <w:rsid w:val="006A3F8A"/>
    <w:rsid w:val="006B2315"/>
    <w:rsid w:val="00700826"/>
    <w:rsid w:val="00701240"/>
    <w:rsid w:val="00726C94"/>
    <w:rsid w:val="00730F9A"/>
    <w:rsid w:val="00734521"/>
    <w:rsid w:val="007558B1"/>
    <w:rsid w:val="0077446B"/>
    <w:rsid w:val="00781642"/>
    <w:rsid w:val="007959CD"/>
    <w:rsid w:val="007C1623"/>
    <w:rsid w:val="007C342E"/>
    <w:rsid w:val="007E399B"/>
    <w:rsid w:val="00826AF0"/>
    <w:rsid w:val="008523C5"/>
    <w:rsid w:val="00863FB4"/>
    <w:rsid w:val="00876160"/>
    <w:rsid w:val="00891785"/>
    <w:rsid w:val="008D5A56"/>
    <w:rsid w:val="008E373F"/>
    <w:rsid w:val="00917E20"/>
    <w:rsid w:val="00942632"/>
    <w:rsid w:val="00952EE9"/>
    <w:rsid w:val="009A1110"/>
    <w:rsid w:val="009C58FB"/>
    <w:rsid w:val="009D65F6"/>
    <w:rsid w:val="00A07310"/>
    <w:rsid w:val="00A509E9"/>
    <w:rsid w:val="00A70C94"/>
    <w:rsid w:val="00A946FD"/>
    <w:rsid w:val="00AC2FB3"/>
    <w:rsid w:val="00AE7D04"/>
    <w:rsid w:val="00B0551A"/>
    <w:rsid w:val="00B0664E"/>
    <w:rsid w:val="00B20B58"/>
    <w:rsid w:val="00B25448"/>
    <w:rsid w:val="00B56C89"/>
    <w:rsid w:val="00B7749D"/>
    <w:rsid w:val="00B87804"/>
    <w:rsid w:val="00BA1EA7"/>
    <w:rsid w:val="00BB7EBB"/>
    <w:rsid w:val="00C204B1"/>
    <w:rsid w:val="00C679CD"/>
    <w:rsid w:val="00C7181D"/>
    <w:rsid w:val="00C86938"/>
    <w:rsid w:val="00C92CC3"/>
    <w:rsid w:val="00CA7C09"/>
    <w:rsid w:val="00CC6ED6"/>
    <w:rsid w:val="00D02E92"/>
    <w:rsid w:val="00D41195"/>
    <w:rsid w:val="00D8423E"/>
    <w:rsid w:val="00DC06F2"/>
    <w:rsid w:val="00DD5FF6"/>
    <w:rsid w:val="00DE4C0E"/>
    <w:rsid w:val="00E14B78"/>
    <w:rsid w:val="00E15C64"/>
    <w:rsid w:val="00E36206"/>
    <w:rsid w:val="00E641EB"/>
    <w:rsid w:val="00EC24B2"/>
    <w:rsid w:val="00ED0310"/>
    <w:rsid w:val="00ED567B"/>
    <w:rsid w:val="00ED7DC6"/>
    <w:rsid w:val="00EE421F"/>
    <w:rsid w:val="00EE76EF"/>
    <w:rsid w:val="00EF0C78"/>
    <w:rsid w:val="00F009FC"/>
    <w:rsid w:val="00F04181"/>
    <w:rsid w:val="00F34A11"/>
    <w:rsid w:val="00F4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DDD96"/>
  <w15:chartTrackingRefBased/>
  <w15:docId w15:val="{90A5E005-A72B-4DB4-9E45-82F8B378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B5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D411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uiPriority w:val="99"/>
    <w:locked/>
    <w:rsid w:val="00D41195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BodyText7">
    <w:name w:val="Body Text7"/>
    <w:basedOn w:val="Normal"/>
    <w:rsid w:val="00D41195"/>
    <w:pPr>
      <w:widowControl w:val="0"/>
      <w:shd w:val="clear" w:color="auto" w:fill="FFFFFF"/>
      <w:spacing w:before="540" w:after="0" w:line="379" w:lineRule="exact"/>
      <w:ind w:hanging="440"/>
    </w:pPr>
    <w:rPr>
      <w:rFonts w:ascii="Times New Roman" w:eastAsia="Times New Roman" w:hAnsi="Times New Roman"/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030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18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30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18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E3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112</cp:revision>
  <dcterms:created xsi:type="dcterms:W3CDTF">2022-07-13T12:14:00Z</dcterms:created>
  <dcterms:modified xsi:type="dcterms:W3CDTF">2022-12-14T14:23:00Z</dcterms:modified>
</cp:coreProperties>
</file>